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1F" w:rsidRPr="00A72D1F" w:rsidRDefault="00A72D1F" w:rsidP="00A72D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A72D1F" w:rsidRPr="00A72D1F" w:rsidRDefault="00A72D1F" w:rsidP="00A72D1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D1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A72D1F" w:rsidRPr="00A72D1F" w:rsidRDefault="00A72D1F" w:rsidP="00A72D1F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D1F" w:rsidRPr="00A72D1F" w:rsidRDefault="00A72D1F" w:rsidP="00A72D1F">
      <w:pPr>
        <w:tabs>
          <w:tab w:val="left" w:pos="3441"/>
        </w:tabs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20.05.2022 года № 309-р</w:t>
      </w:r>
    </w:p>
    <w:p w:rsidR="00EB0C8E" w:rsidRDefault="00EB0C8E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B0C8E" w:rsidTr="00EB0C8E">
        <w:tc>
          <w:tcPr>
            <w:tcW w:w="4503" w:type="dxa"/>
          </w:tcPr>
          <w:p w:rsidR="00EB0C8E" w:rsidRDefault="00EB0C8E" w:rsidP="00A7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F7C">
              <w:rPr>
                <w:rFonts w:ascii="Times New Roman" w:hAnsi="Times New Roman"/>
                <w:sz w:val="28"/>
                <w:szCs w:val="28"/>
              </w:rPr>
              <w:t>О проведении специализированной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 xml:space="preserve">ярмарки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Дню защиты детей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на территории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</w:tr>
    </w:tbl>
    <w:p w:rsidR="0058651A" w:rsidRPr="003D0F7C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C8E" w:rsidRDefault="0058651A" w:rsidP="00586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8651A" w:rsidRDefault="0058651A" w:rsidP="00EB0C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</w:t>
      </w:r>
    </w:p>
    <w:p w:rsidR="0058651A" w:rsidRDefault="0058651A" w:rsidP="005865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74E5">
        <w:rPr>
          <w:rFonts w:ascii="Times New Roman" w:hAnsi="Times New Roman"/>
          <w:sz w:val="28"/>
          <w:szCs w:val="28"/>
        </w:rPr>
        <w:t xml:space="preserve">Организовать специализированную ярмарку </w:t>
      </w:r>
      <w:r>
        <w:rPr>
          <w:rFonts w:ascii="Times New Roman" w:hAnsi="Times New Roman"/>
          <w:sz w:val="28"/>
          <w:szCs w:val="28"/>
        </w:rPr>
        <w:t>01 июня 2022 года к Дню защиты детей</w:t>
      </w:r>
      <w:r w:rsidRPr="006074E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</w:t>
      </w:r>
      <w:r w:rsidRPr="006074E5">
        <w:rPr>
          <w:rFonts w:ascii="Times New Roman" w:hAnsi="Times New Roman"/>
          <w:sz w:val="28"/>
          <w:szCs w:val="28"/>
        </w:rPr>
        <w:t>на территории Карталинского городского п</w:t>
      </w:r>
      <w:r>
        <w:rPr>
          <w:rFonts w:ascii="Times New Roman" w:hAnsi="Times New Roman"/>
          <w:sz w:val="28"/>
          <w:szCs w:val="28"/>
        </w:rPr>
        <w:t>арка культуры и отдыха</w:t>
      </w:r>
      <w:r w:rsidRPr="006074E5">
        <w:rPr>
          <w:rFonts w:ascii="Times New Roman" w:hAnsi="Times New Roman"/>
          <w:sz w:val="28"/>
          <w:szCs w:val="28"/>
        </w:rPr>
        <w:t xml:space="preserve"> (далее именуется – Ярмарка)</w:t>
      </w:r>
      <w:r w:rsidR="00EB0C8E">
        <w:rPr>
          <w:rFonts w:ascii="Times New Roman" w:hAnsi="Times New Roman"/>
          <w:sz w:val="28"/>
          <w:szCs w:val="28"/>
        </w:rPr>
        <w:t>.</w:t>
      </w:r>
    </w:p>
    <w:p w:rsidR="0058651A" w:rsidRPr="006074E5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2. Отделу экономики администрации Карталинского муниципального района (Коломиец М.П</w:t>
      </w:r>
      <w:r w:rsidR="00EB0C8E">
        <w:rPr>
          <w:rFonts w:ascii="Times New Roman" w:hAnsi="Times New Roman"/>
          <w:sz w:val="28"/>
          <w:szCs w:val="28"/>
        </w:rPr>
        <w:t>.</w:t>
      </w:r>
      <w:r w:rsidRPr="006074E5">
        <w:rPr>
          <w:rFonts w:ascii="Times New Roman" w:hAnsi="Times New Roman"/>
          <w:sz w:val="28"/>
          <w:szCs w:val="28"/>
        </w:rPr>
        <w:t>) обеспечить выдачу разрешений на размещение торговых объектов</w:t>
      </w:r>
      <w:r>
        <w:rPr>
          <w:rFonts w:ascii="Times New Roman" w:hAnsi="Times New Roman"/>
          <w:sz w:val="28"/>
          <w:szCs w:val="28"/>
        </w:rPr>
        <w:t xml:space="preserve"> (объекта услуг)</w:t>
      </w:r>
      <w:r w:rsidRPr="006074E5">
        <w:rPr>
          <w:rFonts w:ascii="Times New Roman" w:hAnsi="Times New Roman"/>
          <w:sz w:val="28"/>
          <w:szCs w:val="28"/>
        </w:rPr>
        <w:t xml:space="preserve">. </w:t>
      </w:r>
    </w:p>
    <w:p w:rsidR="0058651A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прилагаемые</w:t>
      </w:r>
      <w:r w:rsidR="00EB0C8E">
        <w:rPr>
          <w:rFonts w:ascii="Times New Roman" w:hAnsi="Times New Roman"/>
          <w:sz w:val="28"/>
          <w:szCs w:val="28"/>
        </w:rPr>
        <w:t>:</w:t>
      </w:r>
    </w:p>
    <w:p w:rsidR="0058651A" w:rsidRPr="006074E5" w:rsidRDefault="00EB0C8E" w:rsidP="00586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п</w:t>
      </w:r>
      <w:r w:rsidR="0058651A"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 w:rsidR="0058651A">
        <w:rPr>
          <w:rFonts w:ascii="Times New Roman" w:hAnsi="Times New Roman"/>
          <w:sz w:val="28"/>
          <w:szCs w:val="28"/>
        </w:rPr>
        <w:t>;</w:t>
      </w:r>
    </w:p>
    <w:p w:rsidR="00DD4428" w:rsidRDefault="00EB0C8E" w:rsidP="00DD4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58651A"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 w:rsidR="0058651A">
        <w:rPr>
          <w:rFonts w:ascii="Times New Roman" w:hAnsi="Times New Roman"/>
          <w:sz w:val="28"/>
          <w:szCs w:val="28"/>
        </w:rPr>
        <w:t xml:space="preserve"> (объекта услуг)</w:t>
      </w:r>
      <w:r w:rsidR="0058651A" w:rsidRPr="006074E5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парка культуры и отдыха</w:t>
      </w:r>
      <w:r w:rsidR="0058651A"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51A" w:rsidRPr="00DD4428" w:rsidRDefault="0058651A" w:rsidP="00DD4428">
      <w:pPr>
        <w:spacing w:after="0" w:line="240" w:lineRule="auto"/>
        <w:ind w:firstLine="709"/>
        <w:jc w:val="both"/>
        <w:rPr>
          <w:rStyle w:val="s1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4.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юридическим, физическим  лицам</w:t>
      </w:r>
      <w:r w:rsidR="00F20D20">
        <w:rPr>
          <w:rStyle w:val="s1"/>
          <w:rFonts w:ascii="Times New Roman" w:hAnsi="Times New Roman"/>
          <w:color w:val="000000"/>
          <w:sz w:val="28"/>
          <w:szCs w:val="28"/>
        </w:rPr>
        <w:t>, (далее именуется – Участники Я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(услуги) необходимо:</w:t>
      </w:r>
    </w:p>
    <w:p w:rsidR="0058651A" w:rsidRPr="006074E5" w:rsidRDefault="0058651A" w:rsidP="009F396E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CB09A8">
        <w:rPr>
          <w:rStyle w:val="s1"/>
          <w:rFonts w:ascii="Times New Roman" w:hAnsi="Times New Roman"/>
          <w:color w:val="000000"/>
          <w:sz w:val="28"/>
          <w:szCs w:val="28"/>
        </w:rPr>
        <w:t xml:space="preserve">получить в администрации Карталинского муниципального района разрешение </w:t>
      </w:r>
      <w:r w:rsidR="00F20D20">
        <w:rPr>
          <w:rStyle w:val="s1"/>
          <w:rFonts w:ascii="Times New Roman" w:hAnsi="Times New Roman"/>
          <w:color w:val="000000"/>
          <w:sz w:val="28"/>
          <w:szCs w:val="28"/>
        </w:rPr>
        <w:t>на размещение торгового объекта</w:t>
      </w:r>
    </w:p>
    <w:p w:rsidR="0058651A" w:rsidRPr="006074E5" w:rsidRDefault="0058651A" w:rsidP="00EB0C8E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:rsidR="0058651A" w:rsidRPr="006074E5" w:rsidRDefault="0058651A" w:rsidP="00EB0C8E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3)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соблюдать установленные зако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>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58651A" w:rsidRPr="006074E5" w:rsidRDefault="0058651A" w:rsidP="00EB0C8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58651A" w:rsidRPr="006074E5" w:rsidRDefault="0058651A" w:rsidP="00EB0C8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58651A" w:rsidRDefault="0058651A" w:rsidP="00EB0C8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:rsidR="0058651A" w:rsidRPr="006074E5" w:rsidRDefault="0058651A" w:rsidP="00EB0C8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58651A" w:rsidRDefault="0058651A" w:rsidP="00EB0C8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6074E5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:rsidR="0058651A" w:rsidRDefault="0058651A" w:rsidP="00EB0C8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Default="0058651A" w:rsidP="00EB0C8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Pr="00EB00DC" w:rsidRDefault="0058651A" w:rsidP="00EB0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8651A" w:rsidRPr="00EB00DC" w:rsidRDefault="0058651A" w:rsidP="00EB0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EB0C8E">
        <w:rPr>
          <w:rFonts w:ascii="Times New Roman" w:hAnsi="Times New Roman"/>
          <w:sz w:val="28"/>
          <w:szCs w:val="28"/>
        </w:rPr>
        <w:t xml:space="preserve">            </w:t>
      </w:r>
      <w:r w:rsidRPr="00EB00DC">
        <w:rPr>
          <w:rFonts w:ascii="Times New Roman" w:hAnsi="Times New Roman"/>
          <w:sz w:val="28"/>
          <w:szCs w:val="28"/>
        </w:rPr>
        <w:t>А.Г.</w:t>
      </w:r>
      <w:r w:rsidR="00EB0C8E">
        <w:rPr>
          <w:rFonts w:ascii="Times New Roman" w:hAnsi="Times New Roman"/>
          <w:sz w:val="28"/>
          <w:szCs w:val="28"/>
        </w:rPr>
        <w:t xml:space="preserve"> </w:t>
      </w:r>
      <w:r w:rsidRPr="00EB00DC">
        <w:rPr>
          <w:rFonts w:ascii="Times New Roman" w:hAnsi="Times New Roman"/>
          <w:sz w:val="28"/>
          <w:szCs w:val="28"/>
        </w:rPr>
        <w:t xml:space="preserve">Вдовин </w:t>
      </w:r>
    </w:p>
    <w:p w:rsidR="0058651A" w:rsidRDefault="0058651A" w:rsidP="00EB0C8E">
      <w:pPr>
        <w:spacing w:after="0" w:line="240" w:lineRule="auto"/>
        <w:jc w:val="both"/>
        <w:rPr>
          <w:sz w:val="28"/>
          <w:szCs w:val="28"/>
        </w:rPr>
      </w:pPr>
    </w:p>
    <w:p w:rsidR="0058651A" w:rsidRDefault="0058651A" w:rsidP="00EB0C8E">
      <w:pPr>
        <w:spacing w:after="0" w:line="240" w:lineRule="auto"/>
        <w:jc w:val="both"/>
        <w:rPr>
          <w:sz w:val="28"/>
          <w:szCs w:val="28"/>
        </w:rPr>
      </w:pPr>
    </w:p>
    <w:p w:rsidR="0058651A" w:rsidRDefault="0058651A" w:rsidP="00EB0C8E">
      <w:pPr>
        <w:spacing w:after="0" w:line="240" w:lineRule="auto"/>
        <w:jc w:val="both"/>
        <w:rPr>
          <w:sz w:val="28"/>
          <w:szCs w:val="28"/>
        </w:rPr>
      </w:pPr>
    </w:p>
    <w:p w:rsidR="00EB0C8E" w:rsidRDefault="00EB0C8E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C8E" w:rsidRDefault="00EB0C8E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C8E" w:rsidRDefault="00EB0C8E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C8E" w:rsidRDefault="00EB0C8E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C8E" w:rsidRDefault="00EB0C8E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C8E" w:rsidRDefault="00EB0C8E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C8E" w:rsidRDefault="00EB0C8E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C8E" w:rsidRDefault="00EB0C8E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C8E" w:rsidRDefault="00EB0C8E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C8E" w:rsidRDefault="00EB0C8E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C8E" w:rsidRDefault="00EB0C8E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C8E" w:rsidRDefault="00EB0C8E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C8E" w:rsidRDefault="00EB0C8E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C8E" w:rsidRDefault="00EB0C8E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C8E" w:rsidRDefault="00EB0C8E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C8E" w:rsidRDefault="00EB0C8E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D1F" w:rsidRDefault="00A72D1F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D1F" w:rsidRDefault="00A72D1F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D1F" w:rsidRDefault="00A72D1F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D1F" w:rsidRDefault="00A72D1F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D1F" w:rsidRDefault="00A72D1F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D1F" w:rsidRDefault="00A72D1F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D1F" w:rsidRDefault="00A72D1F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D1F" w:rsidRDefault="00A72D1F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D1F" w:rsidRDefault="00A72D1F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51A" w:rsidRPr="009A01D6" w:rsidRDefault="0058651A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УТВЕРЖДЕН</w:t>
      </w:r>
    </w:p>
    <w:p w:rsidR="0058651A" w:rsidRDefault="0058651A" w:rsidP="0058651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:rsidR="0058651A" w:rsidRDefault="0058651A" w:rsidP="0058651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58651A" w:rsidRDefault="0058651A" w:rsidP="0058651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3F1AF7">
        <w:rPr>
          <w:rFonts w:ascii="Times New Roman" w:hAnsi="Times New Roman"/>
          <w:bCs/>
          <w:sz w:val="28"/>
          <w:szCs w:val="28"/>
        </w:rPr>
        <w:t>20.05.2022 года № 309-р</w:t>
      </w: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  <w:r w:rsidR="00EB0C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организации Ярмарки</w:t>
      </w: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30.0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>
              <w:rPr>
                <w:b w:val="0"/>
                <w:sz w:val="28"/>
                <w:szCs w:val="28"/>
              </w:rPr>
              <w:t>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30.0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>
              <w:rPr>
                <w:b w:val="0"/>
                <w:sz w:val="28"/>
                <w:szCs w:val="28"/>
              </w:rPr>
              <w:t>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(услуг)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  <w:r>
              <w:rPr>
                <w:b w:val="0"/>
                <w:sz w:val="28"/>
                <w:szCs w:val="28"/>
              </w:rPr>
              <w:t xml:space="preserve">1.06.2022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8651A" w:rsidTr="00AC347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Уборка территории после проведения ярмарки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  <w:r>
              <w:rPr>
                <w:b w:val="0"/>
                <w:sz w:val="28"/>
                <w:szCs w:val="28"/>
              </w:rPr>
              <w:t>1.06.2022 г</w:t>
            </w:r>
            <w:r w:rsidR="00EB0C8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C22B59" w:rsidRDefault="00C22B59" w:rsidP="00C22B59">
      <w:pPr>
        <w:jc w:val="right"/>
      </w:pPr>
    </w:p>
    <w:p w:rsidR="00C22B59" w:rsidRDefault="00C22B59" w:rsidP="00C22B59">
      <w:pPr>
        <w:jc w:val="right"/>
      </w:pPr>
    </w:p>
    <w:p w:rsidR="00C22B59" w:rsidRDefault="00C22B59" w:rsidP="00C22B59">
      <w:pPr>
        <w:jc w:val="right"/>
      </w:pPr>
    </w:p>
    <w:p w:rsidR="00C22B59" w:rsidRDefault="00C22B59" w:rsidP="00C22B59"/>
    <w:p w:rsidR="0058651A" w:rsidRDefault="0058651A" w:rsidP="0058651A">
      <w:pPr>
        <w:tabs>
          <w:tab w:val="left" w:pos="3686"/>
        </w:tabs>
        <w:spacing w:after="0" w:line="240" w:lineRule="auto"/>
      </w:pPr>
    </w:p>
    <w:p w:rsidR="0058651A" w:rsidRDefault="0058651A" w:rsidP="0058651A">
      <w:pPr>
        <w:tabs>
          <w:tab w:val="left" w:pos="3686"/>
        </w:tabs>
        <w:spacing w:after="0" w:line="240" w:lineRule="auto"/>
      </w:pPr>
    </w:p>
    <w:p w:rsidR="0058651A" w:rsidRDefault="0058651A" w:rsidP="0058651A">
      <w:pPr>
        <w:tabs>
          <w:tab w:val="left" w:pos="3686"/>
        </w:tabs>
        <w:spacing w:after="0" w:line="240" w:lineRule="auto"/>
      </w:pPr>
    </w:p>
    <w:p w:rsidR="0058651A" w:rsidRDefault="0058651A" w:rsidP="0058651A">
      <w:pPr>
        <w:tabs>
          <w:tab w:val="left" w:pos="3686"/>
        </w:tabs>
        <w:spacing w:after="0" w:line="240" w:lineRule="auto"/>
      </w:pPr>
    </w:p>
    <w:p w:rsidR="0058651A" w:rsidRDefault="0058651A" w:rsidP="0058651A">
      <w:pPr>
        <w:tabs>
          <w:tab w:val="left" w:pos="3686"/>
        </w:tabs>
        <w:spacing w:after="0" w:line="240" w:lineRule="auto"/>
      </w:pPr>
    </w:p>
    <w:p w:rsidR="00EB0C8E" w:rsidRDefault="00EB0C8E" w:rsidP="0058651A">
      <w:pPr>
        <w:tabs>
          <w:tab w:val="left" w:pos="3686"/>
        </w:tabs>
        <w:spacing w:after="0" w:line="240" w:lineRule="auto"/>
      </w:pPr>
    </w:p>
    <w:p w:rsidR="0058651A" w:rsidRDefault="0058651A" w:rsidP="0058651A">
      <w:pPr>
        <w:tabs>
          <w:tab w:val="left" w:pos="3686"/>
        </w:tabs>
        <w:spacing w:after="0" w:line="240" w:lineRule="auto"/>
      </w:pPr>
    </w:p>
    <w:p w:rsidR="00C22B59" w:rsidRDefault="0058651A" w:rsidP="0058651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             </w:t>
      </w:r>
      <w:r w:rsidR="00C22B59">
        <w:rPr>
          <w:rFonts w:ascii="Times New Roman" w:hAnsi="Times New Roman"/>
          <w:bCs/>
          <w:sz w:val="28"/>
          <w:szCs w:val="28"/>
        </w:rPr>
        <w:t>УТВЕРЖДЕНА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C22B59" w:rsidRDefault="00EB0C8E" w:rsidP="00EB0C8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3F1AF7">
        <w:rPr>
          <w:rFonts w:ascii="Times New Roman" w:hAnsi="Times New Roman"/>
          <w:bCs/>
          <w:sz w:val="28"/>
          <w:szCs w:val="28"/>
        </w:rPr>
        <w:t>от 20.05.2022 года № 309-р</w:t>
      </w:r>
    </w:p>
    <w:p w:rsidR="00EB0C8E" w:rsidRDefault="00EB0C8E" w:rsidP="00EB0C8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EB0C8E" w:rsidRDefault="00EB0C8E" w:rsidP="00EB0C8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EB0C8E" w:rsidRPr="00EB0C8E" w:rsidRDefault="00EB0C8E" w:rsidP="00EB0C8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EB0C8E" w:rsidRDefault="00C22B59" w:rsidP="00C22B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размещения торговых объектов</w:t>
      </w:r>
      <w:r w:rsidR="000F74B3">
        <w:rPr>
          <w:rFonts w:ascii="Times New Roman" w:hAnsi="Times New Roman"/>
          <w:bCs/>
          <w:sz w:val="28"/>
          <w:szCs w:val="28"/>
        </w:rPr>
        <w:t xml:space="preserve"> (объекта услуг)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B0C8E" w:rsidRDefault="00C22B59" w:rsidP="00C22B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территории Карталинского гор</w:t>
      </w:r>
      <w:r w:rsidR="00EB0C8E">
        <w:rPr>
          <w:rFonts w:ascii="Times New Roman" w:hAnsi="Times New Roman"/>
          <w:bCs/>
          <w:sz w:val="28"/>
          <w:szCs w:val="28"/>
        </w:rPr>
        <w:t xml:space="preserve">одского парка </w:t>
      </w:r>
    </w:p>
    <w:p w:rsidR="00C22B59" w:rsidRDefault="00EB0C8E" w:rsidP="00C22B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культуры и отдыха</w:t>
      </w:r>
    </w:p>
    <w:p w:rsidR="00C22B59" w:rsidRDefault="00B907C5" w:rsidP="00C22B59">
      <w:r>
        <w:rPr>
          <w:noProof/>
        </w:rPr>
        <w:pict>
          <v:oval id="_x0000_s1064" style="position:absolute;margin-left:364.6pt;margin-top:425.1pt;width:79.5pt;height:74.7pt;z-index:251663360" fillcolor="#f79646 [3209]" strokecolor="#f2f2f2 [3041]" strokeweight="3pt">
            <v:shadow on="t" type="perspective" color="#974706 [1609]" opacity=".5" offset="1pt" offset2="-1pt"/>
            <v:textbox style="mso-next-textbox:#_x0000_s1064"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DE3E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Фонтан</w:t>
                  </w:r>
                </w:p>
                <w:p w:rsidR="00C22B59" w:rsidRPr="0077490C" w:rsidRDefault="00C22B59" w:rsidP="00C22B5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oval>
        </w:pict>
      </w:r>
    </w:p>
    <w:p w:rsidR="007B0518" w:rsidRDefault="00B907C5" w:rsidP="00C22B59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 w:rsidRPr="00B907C5">
        <w:rPr>
          <w:noProof/>
          <w:lang w:eastAsia="en-US"/>
        </w:rPr>
        <w:pict>
          <v:rect id="_x0000_s1061" style="position:absolute;left:0;text-align:left;margin-left:-47.7pt;margin-top:16.75pt;width:539.35pt;height:473.25pt;z-index:251660288">
            <v:textbox>
              <w:txbxContent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</w:txbxContent>
            </v:textbox>
          </v:rect>
        </w:pict>
      </w:r>
      <w:r w:rsidRPr="00B907C5">
        <w:rPr>
          <w:noProof/>
        </w:rPr>
        <w:pict>
          <v:rect id="_x0000_s1067" style="position:absolute;left:0;text-align:left;margin-left:270.85pt;margin-top:179.55pt;width:186.75pt;height:64.45pt;rotation:90;z-index:251666432" fillcolor="#f79646 [3209]" strokecolor="#f2f2f2 [3041]" strokeweight="3pt">
            <v:shadow on="t" type="perspective" color="#974706 [1609]" opacity=".5" offset="1pt" offset2="-1pt"/>
            <v:textbox style="layout-flow:vertical;mso-next-textbox:#_x0000_s1067">
              <w:txbxContent>
                <w:p w:rsidR="00C22B59" w:rsidRPr="00C22B59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B907C5">
        <w:rPr>
          <w:noProof/>
        </w:rPr>
        <w:pict>
          <v:rect id="_x0000_s1063" style="position:absolute;left:0;text-align:left;margin-left:14.8pt;margin-top:118.4pt;width:72.65pt;height:181.35pt;z-index:251662336" fillcolor="#f79646 [3209]" strokecolor="#f2f2f2 [3041]" strokeweight="3pt">
            <v:shadow on="t" type="perspective" color="#974706 [1609]" opacity=".5" offset="1pt" offset2="-1pt"/>
            <v:textbox style="layout-flow:vertical;mso-layout-flow-alt:bottom-to-top"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B907C5">
        <w:rPr>
          <w:noProof/>
        </w:rPr>
        <w:pict>
          <v:rect id="_x0000_s1069" style="position:absolute;left:0;text-align:left;margin-left:222.45pt;margin-top:405.65pt;width:132pt;height:33pt;z-index:251667456" fillcolor="#f79646 [3209]" strokecolor="#f2f2f2 [3041]" strokeweight="3pt">
            <v:shadow on="t" type="perspective" color="#974706 [1609]" opacity=".5" offset="1pt" offset2="-1pt"/>
            <v:textbox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торговые ряды</w:t>
                  </w:r>
                </w:p>
              </w:txbxContent>
            </v:textbox>
          </v:rect>
        </w:pict>
      </w:r>
      <w:r w:rsidRPr="00B907C5">
        <w:rPr>
          <w:noProof/>
        </w:rPr>
        <w:pict>
          <v:rect id="_x0000_s1062" style="position:absolute;left:0;text-align:left;margin-left:152.7pt;margin-top:28.95pt;width:164.4pt;height:48.9pt;z-index:251661312" fillcolor="#f79646 [3209]" strokecolor="#f2f2f2 [3041]" strokeweight="3pt">
            <v:shadow on="t" type="perspective" color="#974706 [1609]" opacity=".5" offset="1pt" offset2="-1pt"/>
            <v:textbox style="mso-next-textbox:#_x0000_s1062"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       </w:t>
                  </w:r>
                  <w:r w:rsidRPr="00DE3E3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sectPr w:rsidR="007B0518" w:rsidSect="00247AF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E98" w:rsidRDefault="003B0E98" w:rsidP="003D0F7C">
      <w:pPr>
        <w:spacing w:after="0" w:line="240" w:lineRule="auto"/>
      </w:pPr>
      <w:r>
        <w:separator/>
      </w:r>
    </w:p>
  </w:endnote>
  <w:endnote w:type="continuationSeparator" w:id="1">
    <w:p w:rsidR="003B0E98" w:rsidRDefault="003B0E98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E98" w:rsidRDefault="003B0E98" w:rsidP="003D0F7C">
      <w:pPr>
        <w:spacing w:after="0" w:line="240" w:lineRule="auto"/>
      </w:pPr>
      <w:r>
        <w:separator/>
      </w:r>
    </w:p>
  </w:footnote>
  <w:footnote w:type="continuationSeparator" w:id="1">
    <w:p w:rsidR="003B0E98" w:rsidRDefault="003B0E98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8E" w:rsidRDefault="00B907C5">
    <w:pPr>
      <w:pStyle w:val="a7"/>
      <w:jc w:val="center"/>
    </w:pPr>
    <w:r w:rsidRPr="00EB0C8E">
      <w:rPr>
        <w:rFonts w:ascii="Times New Roman" w:hAnsi="Times New Roman"/>
        <w:sz w:val="28"/>
        <w:szCs w:val="28"/>
      </w:rPr>
      <w:fldChar w:fldCharType="begin"/>
    </w:r>
    <w:r w:rsidR="00EB0C8E" w:rsidRPr="00EB0C8E">
      <w:rPr>
        <w:rFonts w:ascii="Times New Roman" w:hAnsi="Times New Roman"/>
        <w:sz w:val="28"/>
        <w:szCs w:val="28"/>
      </w:rPr>
      <w:instrText xml:space="preserve"> PAGE   \* MERGEFORMAT </w:instrText>
    </w:r>
    <w:r w:rsidRPr="00EB0C8E">
      <w:rPr>
        <w:rFonts w:ascii="Times New Roman" w:hAnsi="Times New Roman"/>
        <w:sz w:val="28"/>
        <w:szCs w:val="28"/>
      </w:rPr>
      <w:fldChar w:fldCharType="separate"/>
    </w:r>
    <w:r w:rsidR="00A72D1F">
      <w:rPr>
        <w:rFonts w:ascii="Times New Roman" w:hAnsi="Times New Roman"/>
        <w:noProof/>
        <w:sz w:val="28"/>
        <w:szCs w:val="28"/>
      </w:rPr>
      <w:t>4</w:t>
    </w:r>
    <w:r w:rsidRPr="00EB0C8E">
      <w:rPr>
        <w:rFonts w:ascii="Times New Roman" w:hAnsi="Times New Roman"/>
        <w:sz w:val="28"/>
        <w:szCs w:val="28"/>
      </w:rPr>
      <w:fldChar w:fldCharType="end"/>
    </w:r>
  </w:p>
  <w:p w:rsidR="003F1AF7" w:rsidRDefault="003F1A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3D0F7C"/>
    <w:rsid w:val="000051A3"/>
    <w:rsid w:val="00012B1D"/>
    <w:rsid w:val="000202C1"/>
    <w:rsid w:val="00033F22"/>
    <w:rsid w:val="00036D90"/>
    <w:rsid w:val="000542DB"/>
    <w:rsid w:val="000673D1"/>
    <w:rsid w:val="00086477"/>
    <w:rsid w:val="000C49E5"/>
    <w:rsid w:val="000F5DCE"/>
    <w:rsid w:val="000F74B3"/>
    <w:rsid w:val="00104BCA"/>
    <w:rsid w:val="001206AD"/>
    <w:rsid w:val="00124A95"/>
    <w:rsid w:val="00152297"/>
    <w:rsid w:val="001719E4"/>
    <w:rsid w:val="001740BC"/>
    <w:rsid w:val="001861A8"/>
    <w:rsid w:val="00186F71"/>
    <w:rsid w:val="001B1DA1"/>
    <w:rsid w:val="001C1801"/>
    <w:rsid w:val="001C2CDC"/>
    <w:rsid w:val="002261A7"/>
    <w:rsid w:val="002422E2"/>
    <w:rsid w:val="00247AFD"/>
    <w:rsid w:val="00253ABA"/>
    <w:rsid w:val="00270D8F"/>
    <w:rsid w:val="0028018E"/>
    <w:rsid w:val="00284D41"/>
    <w:rsid w:val="002B69DF"/>
    <w:rsid w:val="002D3F90"/>
    <w:rsid w:val="00305D32"/>
    <w:rsid w:val="00314603"/>
    <w:rsid w:val="0033113F"/>
    <w:rsid w:val="00382A7C"/>
    <w:rsid w:val="00384720"/>
    <w:rsid w:val="00396F39"/>
    <w:rsid w:val="003972C7"/>
    <w:rsid w:val="003A1ACB"/>
    <w:rsid w:val="003B0E98"/>
    <w:rsid w:val="003B6C4D"/>
    <w:rsid w:val="003D0F7C"/>
    <w:rsid w:val="003D3E35"/>
    <w:rsid w:val="003F1AF7"/>
    <w:rsid w:val="003F62CB"/>
    <w:rsid w:val="00407102"/>
    <w:rsid w:val="00416476"/>
    <w:rsid w:val="00460739"/>
    <w:rsid w:val="00474A82"/>
    <w:rsid w:val="00476CDC"/>
    <w:rsid w:val="00480517"/>
    <w:rsid w:val="00482386"/>
    <w:rsid w:val="00504E2D"/>
    <w:rsid w:val="00547619"/>
    <w:rsid w:val="0057198C"/>
    <w:rsid w:val="0058651A"/>
    <w:rsid w:val="005B1619"/>
    <w:rsid w:val="005F7D50"/>
    <w:rsid w:val="006074E5"/>
    <w:rsid w:val="006173BA"/>
    <w:rsid w:val="00641BDC"/>
    <w:rsid w:val="0064727D"/>
    <w:rsid w:val="00671026"/>
    <w:rsid w:val="006958FF"/>
    <w:rsid w:val="007051AD"/>
    <w:rsid w:val="00714F6A"/>
    <w:rsid w:val="0072519A"/>
    <w:rsid w:val="00797656"/>
    <w:rsid w:val="007B0518"/>
    <w:rsid w:val="007D5B40"/>
    <w:rsid w:val="007E6E33"/>
    <w:rsid w:val="00836400"/>
    <w:rsid w:val="00863993"/>
    <w:rsid w:val="00877B89"/>
    <w:rsid w:val="008A1F73"/>
    <w:rsid w:val="008A5943"/>
    <w:rsid w:val="008B5A96"/>
    <w:rsid w:val="0091518B"/>
    <w:rsid w:val="00937252"/>
    <w:rsid w:val="00982165"/>
    <w:rsid w:val="00982467"/>
    <w:rsid w:val="009E49C6"/>
    <w:rsid w:val="009F396E"/>
    <w:rsid w:val="00A47174"/>
    <w:rsid w:val="00A577C6"/>
    <w:rsid w:val="00A72D1F"/>
    <w:rsid w:val="00AC4279"/>
    <w:rsid w:val="00AE4249"/>
    <w:rsid w:val="00B612E2"/>
    <w:rsid w:val="00B7084E"/>
    <w:rsid w:val="00B907C5"/>
    <w:rsid w:val="00BA49A4"/>
    <w:rsid w:val="00BB7F39"/>
    <w:rsid w:val="00BF38A5"/>
    <w:rsid w:val="00BF7DEF"/>
    <w:rsid w:val="00C22B59"/>
    <w:rsid w:val="00C50B08"/>
    <w:rsid w:val="00CB09A8"/>
    <w:rsid w:val="00CB2250"/>
    <w:rsid w:val="00CC0CA3"/>
    <w:rsid w:val="00CD5876"/>
    <w:rsid w:val="00CD70FC"/>
    <w:rsid w:val="00CD77B4"/>
    <w:rsid w:val="00CE2030"/>
    <w:rsid w:val="00CF214C"/>
    <w:rsid w:val="00CF5287"/>
    <w:rsid w:val="00D0262B"/>
    <w:rsid w:val="00D02D10"/>
    <w:rsid w:val="00D306D1"/>
    <w:rsid w:val="00D33E74"/>
    <w:rsid w:val="00D513F9"/>
    <w:rsid w:val="00DA1CD8"/>
    <w:rsid w:val="00DB267E"/>
    <w:rsid w:val="00DC4352"/>
    <w:rsid w:val="00DD0AB1"/>
    <w:rsid w:val="00DD4428"/>
    <w:rsid w:val="00E05354"/>
    <w:rsid w:val="00E1799A"/>
    <w:rsid w:val="00E302AA"/>
    <w:rsid w:val="00E50C0E"/>
    <w:rsid w:val="00E66B02"/>
    <w:rsid w:val="00E9397B"/>
    <w:rsid w:val="00EB00DC"/>
    <w:rsid w:val="00EB0C8E"/>
    <w:rsid w:val="00EE5F62"/>
    <w:rsid w:val="00F163C2"/>
    <w:rsid w:val="00F177D9"/>
    <w:rsid w:val="00F20D20"/>
    <w:rsid w:val="00F62402"/>
    <w:rsid w:val="00F82C42"/>
    <w:rsid w:val="00FA0292"/>
    <w:rsid w:val="00FB2394"/>
    <w:rsid w:val="00FC6C8A"/>
    <w:rsid w:val="00FE4646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  <w:style w:type="table" w:styleId="af">
    <w:name w:val="Table Grid"/>
    <w:basedOn w:val="a1"/>
    <w:uiPriority w:val="59"/>
    <w:rsid w:val="00EB0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7101-F563-48F1-886F-6E520078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2022-05-20T06:42:00Z</cp:lastPrinted>
  <dcterms:created xsi:type="dcterms:W3CDTF">2022-05-18T11:32:00Z</dcterms:created>
  <dcterms:modified xsi:type="dcterms:W3CDTF">2022-05-20T09:00:00Z</dcterms:modified>
</cp:coreProperties>
</file>