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EA" w:rsidRDefault="00B00DEA" w:rsidP="00B00DE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00DEA" w:rsidRDefault="00B00DEA" w:rsidP="00B00DE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00DEA" w:rsidRDefault="00B00DEA" w:rsidP="00B00DE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DEA" w:rsidRDefault="00B00DEA" w:rsidP="00B00DE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DEA" w:rsidRDefault="00B00DEA" w:rsidP="00B00DE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DEA" w:rsidRDefault="00B00DEA" w:rsidP="00B00D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06.11.2018 года № 708-р</w:t>
      </w: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1C3" w:rsidRDefault="006D21C3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141" w:rsidRP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 xml:space="preserve">О проведении </w:t>
      </w:r>
      <w:r w:rsidR="009F5C33">
        <w:rPr>
          <w:rFonts w:ascii="Times New Roman" w:hAnsi="Times New Roman"/>
          <w:sz w:val="28"/>
          <w:szCs w:val="28"/>
        </w:rPr>
        <w:t>общественных обсуждений</w:t>
      </w:r>
      <w:r w:rsidRPr="004B5141">
        <w:rPr>
          <w:rFonts w:ascii="Times New Roman" w:hAnsi="Times New Roman"/>
          <w:sz w:val="28"/>
          <w:szCs w:val="28"/>
        </w:rPr>
        <w:t xml:space="preserve"> </w:t>
      </w:r>
    </w:p>
    <w:p w:rsid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141" w:rsidRP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695" w:rsidRDefault="00E16695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оснований требований Федерального закона от 23.11.1995 года            № 1</w:t>
      </w:r>
      <w:r w:rsidR="00D119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4-ФЗ «Об экологической экспертизе», приказа Гос</w:t>
      </w:r>
      <w:r w:rsidR="00D11910">
        <w:rPr>
          <w:rFonts w:ascii="Times New Roman" w:hAnsi="Times New Roman"/>
          <w:sz w:val="28"/>
          <w:szCs w:val="28"/>
        </w:rPr>
        <w:t xml:space="preserve">ударственного комитета </w:t>
      </w:r>
      <w:r>
        <w:rPr>
          <w:rFonts w:ascii="Times New Roman" w:hAnsi="Times New Roman"/>
          <w:sz w:val="28"/>
          <w:szCs w:val="28"/>
        </w:rPr>
        <w:t>экологии Российской Федерации от 16.05.2000 года № 372,  в соответствии с</w:t>
      </w:r>
      <w:r w:rsidR="00935240">
        <w:rPr>
          <w:rFonts w:ascii="Times New Roman" w:hAnsi="Times New Roman"/>
          <w:sz w:val="28"/>
          <w:szCs w:val="28"/>
        </w:rPr>
        <w:t xml:space="preserve"> </w:t>
      </w:r>
      <w:r w:rsidR="004B5141" w:rsidRPr="004B514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4B5141" w:rsidRPr="004B514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4B5141" w:rsidRPr="004B5141">
        <w:rPr>
          <w:rFonts w:ascii="Times New Roman" w:hAnsi="Times New Roman"/>
          <w:sz w:val="28"/>
          <w:szCs w:val="28"/>
        </w:rPr>
        <w:t xml:space="preserve"> от 06.10.2003</w:t>
      </w:r>
      <w:r w:rsidR="00935240">
        <w:rPr>
          <w:rFonts w:ascii="Times New Roman" w:hAnsi="Times New Roman"/>
          <w:sz w:val="28"/>
          <w:szCs w:val="28"/>
        </w:rPr>
        <w:t xml:space="preserve"> </w:t>
      </w:r>
      <w:r w:rsidR="004B5141" w:rsidRPr="004B5141">
        <w:rPr>
          <w:rFonts w:ascii="Times New Roman" w:hAnsi="Times New Roman"/>
          <w:sz w:val="28"/>
          <w:szCs w:val="28"/>
        </w:rPr>
        <w:t>г</w:t>
      </w:r>
      <w:r w:rsidR="00935240">
        <w:rPr>
          <w:rFonts w:ascii="Times New Roman" w:hAnsi="Times New Roman"/>
          <w:sz w:val="28"/>
          <w:szCs w:val="28"/>
        </w:rPr>
        <w:t>ода</w:t>
      </w:r>
      <w:r w:rsidR="004B5141" w:rsidRPr="004B5141">
        <w:rPr>
          <w:rFonts w:ascii="Times New Roman" w:hAnsi="Times New Roman"/>
          <w:sz w:val="28"/>
          <w:szCs w:val="28"/>
        </w:rPr>
        <w:t xml:space="preserve"> № 131-ФЗ </w:t>
      </w:r>
      <w:r w:rsidR="00D11910">
        <w:rPr>
          <w:rFonts w:ascii="Times New Roman" w:hAnsi="Times New Roman"/>
          <w:sz w:val="28"/>
          <w:szCs w:val="28"/>
        </w:rPr>
        <w:t xml:space="preserve">                  </w:t>
      </w:r>
      <w:r w:rsidR="004B5141" w:rsidRPr="004B514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статьей 5.1 Градостроительного кодекса </w:t>
      </w:r>
      <w:r w:rsidRPr="004B514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Pr="004B514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E16695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 xml:space="preserve">1. Провести </w:t>
      </w:r>
      <w:r w:rsidR="00E16695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4B5141">
        <w:rPr>
          <w:rFonts w:ascii="Times New Roman" w:hAnsi="Times New Roman"/>
          <w:sz w:val="28"/>
          <w:szCs w:val="28"/>
        </w:rPr>
        <w:t xml:space="preserve">по </w:t>
      </w:r>
      <w:r w:rsidR="00E16695">
        <w:rPr>
          <w:rFonts w:ascii="Times New Roman" w:hAnsi="Times New Roman"/>
          <w:sz w:val="28"/>
          <w:szCs w:val="28"/>
        </w:rPr>
        <w:t>проектной документации: «Подводящий газопровод, к заводу по производству мелкодисперсных наполнителей ООО «РИФ-Микромрамор», здани</w:t>
      </w:r>
      <w:r w:rsidR="00D11910">
        <w:rPr>
          <w:rFonts w:ascii="Times New Roman" w:hAnsi="Times New Roman"/>
          <w:sz w:val="28"/>
          <w:szCs w:val="28"/>
        </w:rPr>
        <w:t>я</w:t>
      </w:r>
      <w:r w:rsidR="00E16695">
        <w:rPr>
          <w:rFonts w:ascii="Times New Roman" w:hAnsi="Times New Roman"/>
          <w:sz w:val="28"/>
          <w:szCs w:val="28"/>
        </w:rPr>
        <w:t xml:space="preserve"> упаковки, ШСУ, лаборатории».</w:t>
      </w:r>
    </w:p>
    <w:p w:rsidR="004B5141" w:rsidRPr="004B5141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 xml:space="preserve">2. Место проведения </w:t>
      </w:r>
      <w:r w:rsidR="00711620">
        <w:rPr>
          <w:rFonts w:ascii="Times New Roman" w:hAnsi="Times New Roman"/>
          <w:sz w:val="28"/>
          <w:szCs w:val="28"/>
        </w:rPr>
        <w:t>общественных обсуждений</w:t>
      </w:r>
      <w:r w:rsidR="00935240">
        <w:rPr>
          <w:rFonts w:ascii="Times New Roman" w:hAnsi="Times New Roman"/>
          <w:sz w:val="28"/>
          <w:szCs w:val="28"/>
        </w:rPr>
        <w:t>:</w:t>
      </w:r>
      <w:r w:rsidRPr="004B5141">
        <w:rPr>
          <w:rFonts w:ascii="Times New Roman" w:hAnsi="Times New Roman"/>
          <w:sz w:val="28"/>
          <w:szCs w:val="28"/>
        </w:rPr>
        <w:t xml:space="preserve"> Челябинская область,  </w:t>
      </w:r>
      <w:r w:rsidR="00711620">
        <w:rPr>
          <w:rFonts w:ascii="Times New Roman" w:hAnsi="Times New Roman"/>
          <w:sz w:val="28"/>
          <w:szCs w:val="28"/>
        </w:rPr>
        <w:t>село Еленинка</w:t>
      </w:r>
      <w:r w:rsidRPr="004B5141">
        <w:rPr>
          <w:rFonts w:ascii="Times New Roman" w:hAnsi="Times New Roman"/>
          <w:sz w:val="28"/>
          <w:szCs w:val="28"/>
        </w:rPr>
        <w:t>, ул</w:t>
      </w:r>
      <w:r w:rsidR="00935240">
        <w:rPr>
          <w:rFonts w:ascii="Times New Roman" w:hAnsi="Times New Roman"/>
          <w:sz w:val="28"/>
          <w:szCs w:val="28"/>
        </w:rPr>
        <w:t>ица</w:t>
      </w:r>
      <w:r w:rsidRPr="004B5141">
        <w:rPr>
          <w:rFonts w:ascii="Times New Roman" w:hAnsi="Times New Roman"/>
          <w:sz w:val="28"/>
          <w:szCs w:val="28"/>
        </w:rPr>
        <w:t xml:space="preserve">  </w:t>
      </w:r>
      <w:r w:rsidR="00711620">
        <w:rPr>
          <w:rFonts w:ascii="Times New Roman" w:hAnsi="Times New Roman"/>
          <w:sz w:val="28"/>
          <w:szCs w:val="28"/>
        </w:rPr>
        <w:t>Молодежная</w:t>
      </w:r>
      <w:r w:rsidRPr="004B5141">
        <w:rPr>
          <w:rFonts w:ascii="Times New Roman" w:hAnsi="Times New Roman"/>
          <w:sz w:val="28"/>
          <w:szCs w:val="28"/>
        </w:rPr>
        <w:t>,</w:t>
      </w:r>
      <w:r w:rsidR="00935240">
        <w:rPr>
          <w:rFonts w:ascii="Times New Roman" w:hAnsi="Times New Roman"/>
          <w:sz w:val="28"/>
          <w:szCs w:val="28"/>
        </w:rPr>
        <w:t xml:space="preserve"> </w:t>
      </w:r>
      <w:r w:rsidR="00711620">
        <w:rPr>
          <w:rFonts w:ascii="Times New Roman" w:hAnsi="Times New Roman"/>
          <w:sz w:val="28"/>
          <w:szCs w:val="28"/>
        </w:rPr>
        <w:t>дом 2, офис 1</w:t>
      </w:r>
      <w:r w:rsidRPr="004B5141">
        <w:rPr>
          <w:rFonts w:ascii="Times New Roman" w:hAnsi="Times New Roman"/>
          <w:sz w:val="28"/>
          <w:szCs w:val="28"/>
        </w:rPr>
        <w:t>.</w:t>
      </w:r>
      <w:r w:rsidR="00711620">
        <w:rPr>
          <w:rFonts w:ascii="Times New Roman" w:hAnsi="Times New Roman"/>
          <w:sz w:val="28"/>
          <w:szCs w:val="28"/>
        </w:rPr>
        <w:t xml:space="preserve"> Время начала общественных обсуждений: 12:00 часов. Дата проведения общественных обсуждений: 04.12.2018 года.</w:t>
      </w:r>
    </w:p>
    <w:p w:rsidR="00421425" w:rsidRDefault="00192ECD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5141" w:rsidRPr="004B5141">
        <w:rPr>
          <w:rFonts w:ascii="Times New Roman" w:hAnsi="Times New Roman"/>
          <w:sz w:val="28"/>
          <w:szCs w:val="28"/>
        </w:rPr>
        <w:t xml:space="preserve">. Разместить </w:t>
      </w:r>
      <w:r w:rsidR="0052481D">
        <w:rPr>
          <w:rFonts w:ascii="Times New Roman" w:hAnsi="Times New Roman"/>
          <w:sz w:val="28"/>
          <w:szCs w:val="28"/>
        </w:rPr>
        <w:t>настоящее распоряжение</w:t>
      </w:r>
      <w:r w:rsidR="004B5141" w:rsidRPr="004B5141">
        <w:rPr>
          <w:rFonts w:ascii="Times New Roman" w:hAnsi="Times New Roman"/>
          <w:sz w:val="28"/>
          <w:szCs w:val="28"/>
        </w:rPr>
        <w:t xml:space="preserve"> в газете «Карталинская новь» и на официальном  сайте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4B5141" w:rsidRPr="004B5141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192ECD" w:rsidRDefault="00192ECD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Ответственность за исполнением настоящего распоряжения возложить на начальника отдела архитектуры и градостроительства Управления строительства, инфраструктуры и жилищно-коммунального хозяйства </w:t>
      </w:r>
      <w:r w:rsidRPr="004B514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Ильину О.А.</w:t>
      </w:r>
    </w:p>
    <w:p w:rsidR="00192ECD" w:rsidRDefault="00192ECD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6E051D" w:rsidRDefault="006E051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CD" w:rsidRDefault="00192EC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CD" w:rsidRPr="006E051D" w:rsidRDefault="00192EC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51D" w:rsidRPr="006E051D" w:rsidRDefault="006E051D" w:rsidP="006E0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C2E9D" w:rsidRDefault="006E051D" w:rsidP="00B0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B00DEA" w:rsidRPr="006E051D" w:rsidRDefault="00B00DEA" w:rsidP="00B00DEA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B00DEA" w:rsidRPr="006E051D" w:rsidSect="005358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CA" w:rsidRDefault="002C5ECA" w:rsidP="0053584C">
      <w:pPr>
        <w:spacing w:after="0" w:line="240" w:lineRule="auto"/>
      </w:pPr>
      <w:r>
        <w:separator/>
      </w:r>
    </w:p>
  </w:endnote>
  <w:endnote w:type="continuationSeparator" w:id="0">
    <w:p w:rsidR="002C5ECA" w:rsidRDefault="002C5ECA" w:rsidP="0053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CA" w:rsidRDefault="002C5ECA" w:rsidP="0053584C">
      <w:pPr>
        <w:spacing w:after="0" w:line="240" w:lineRule="auto"/>
      </w:pPr>
      <w:r>
        <w:separator/>
      </w:r>
    </w:p>
  </w:footnote>
  <w:footnote w:type="continuationSeparator" w:id="0">
    <w:p w:rsidR="002C5ECA" w:rsidRDefault="002C5ECA" w:rsidP="0053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53584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92ECD"/>
    <w:rsid w:val="001B1DA1"/>
    <w:rsid w:val="001C1801"/>
    <w:rsid w:val="001C2CDC"/>
    <w:rsid w:val="00212E97"/>
    <w:rsid w:val="002313AF"/>
    <w:rsid w:val="00245ADF"/>
    <w:rsid w:val="0028018E"/>
    <w:rsid w:val="00284D41"/>
    <w:rsid w:val="002A70A7"/>
    <w:rsid w:val="002B69DF"/>
    <w:rsid w:val="002C5ECA"/>
    <w:rsid w:val="002D5052"/>
    <w:rsid w:val="002F49C4"/>
    <w:rsid w:val="00314603"/>
    <w:rsid w:val="00382A7C"/>
    <w:rsid w:val="00384720"/>
    <w:rsid w:val="00396F39"/>
    <w:rsid w:val="003A1ACB"/>
    <w:rsid w:val="003D18B1"/>
    <w:rsid w:val="003D3E35"/>
    <w:rsid w:val="003F62CB"/>
    <w:rsid w:val="00407102"/>
    <w:rsid w:val="00416476"/>
    <w:rsid w:val="00421425"/>
    <w:rsid w:val="00456836"/>
    <w:rsid w:val="00460739"/>
    <w:rsid w:val="00482386"/>
    <w:rsid w:val="004B5141"/>
    <w:rsid w:val="004C2E9D"/>
    <w:rsid w:val="00504E2D"/>
    <w:rsid w:val="0052481D"/>
    <w:rsid w:val="0053584C"/>
    <w:rsid w:val="00577F6C"/>
    <w:rsid w:val="00584C98"/>
    <w:rsid w:val="005A709F"/>
    <w:rsid w:val="00632883"/>
    <w:rsid w:val="0064727D"/>
    <w:rsid w:val="006552CD"/>
    <w:rsid w:val="00662EE6"/>
    <w:rsid w:val="006958FF"/>
    <w:rsid w:val="006C5127"/>
    <w:rsid w:val="006D21C3"/>
    <w:rsid w:val="006E051D"/>
    <w:rsid w:val="007051AD"/>
    <w:rsid w:val="00711620"/>
    <w:rsid w:val="0072519A"/>
    <w:rsid w:val="00734FCC"/>
    <w:rsid w:val="00797656"/>
    <w:rsid w:val="007E6E33"/>
    <w:rsid w:val="00836400"/>
    <w:rsid w:val="008559C7"/>
    <w:rsid w:val="00877B89"/>
    <w:rsid w:val="00880C44"/>
    <w:rsid w:val="008A5943"/>
    <w:rsid w:val="0091518B"/>
    <w:rsid w:val="00935240"/>
    <w:rsid w:val="00937252"/>
    <w:rsid w:val="00957E0E"/>
    <w:rsid w:val="009F5C33"/>
    <w:rsid w:val="00A47174"/>
    <w:rsid w:val="00A577C6"/>
    <w:rsid w:val="00AA44F1"/>
    <w:rsid w:val="00AB365E"/>
    <w:rsid w:val="00AC27BE"/>
    <w:rsid w:val="00AC4279"/>
    <w:rsid w:val="00B00DEA"/>
    <w:rsid w:val="00B612E2"/>
    <w:rsid w:val="00B7084E"/>
    <w:rsid w:val="00B92109"/>
    <w:rsid w:val="00BD3CAB"/>
    <w:rsid w:val="00BF101F"/>
    <w:rsid w:val="00C24B3A"/>
    <w:rsid w:val="00C50B08"/>
    <w:rsid w:val="00CC0CA3"/>
    <w:rsid w:val="00CD5876"/>
    <w:rsid w:val="00CD5B8F"/>
    <w:rsid w:val="00CE2030"/>
    <w:rsid w:val="00CF214C"/>
    <w:rsid w:val="00D11910"/>
    <w:rsid w:val="00D306D1"/>
    <w:rsid w:val="00DA1CD8"/>
    <w:rsid w:val="00DB267E"/>
    <w:rsid w:val="00DC5FE3"/>
    <w:rsid w:val="00DD6A14"/>
    <w:rsid w:val="00E16695"/>
    <w:rsid w:val="00E1799A"/>
    <w:rsid w:val="00E2226D"/>
    <w:rsid w:val="00E66B02"/>
    <w:rsid w:val="00E9397B"/>
    <w:rsid w:val="00EE5F62"/>
    <w:rsid w:val="00EF28FF"/>
    <w:rsid w:val="00EF3DD7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8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2018-11-02T06:39:00Z</dcterms:created>
  <dcterms:modified xsi:type="dcterms:W3CDTF">2018-11-06T08:00:00Z</dcterms:modified>
</cp:coreProperties>
</file>