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4E" w:rsidRDefault="000D374E" w:rsidP="000D374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D374E" w:rsidRDefault="000D374E" w:rsidP="000D374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D374E" w:rsidRDefault="000D374E" w:rsidP="000D374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74E" w:rsidRDefault="000D374E" w:rsidP="000D374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74E" w:rsidRDefault="000D374E" w:rsidP="000D374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74E" w:rsidRDefault="000D374E" w:rsidP="000D374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74E" w:rsidRDefault="000D374E" w:rsidP="000D374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74E" w:rsidRDefault="000D374E" w:rsidP="000D374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21.08.2018 года № 849</w:t>
      </w: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й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района от 22.12.2014 года № 1705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03.02.2014 года № 1-ФЗ             «О приостановлении действия абзаца четвертого пункта 2 статьи 179 Бюджетного кодекса Российской Федерации»,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1518BD" w:rsidRPr="001518BD" w:rsidRDefault="001518BD" w:rsidP="001518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годы, утвержденную постановлением администрации Карталинского муниципального района            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годы» (с изменениями от 06.04.2015 года № 322, от 27.05.2015 года №  460, от 01.07.2015 года № 625, от 25.08.2015 года № 749, от 26.08.2015 года              № 750, от 12.10.2015 года № 863, от 02.12.2015 года № 957, от 23.12.2015 года № 1003, от 01.02.2016 года № 87, от 12.05.2016 года № 223,                        от 12.05.2016 года № 226, от 05.07.2016 года № 383, от 21.10.2016 года             № 641, от 27.12.2016 года № 806, от 30.12.2016 года № 865, от 24.04.2017 года № 263, от 12.05.2017 года № 336, от 20.06.2017 года № 465,                         от 10.08.2017 года № 660, от  08.09.2017 года № 793, от 29.09.2017 года                 № 854, от 23.10.2017 года № 901, от 08.12.2017 года № 1121</w:t>
      </w:r>
      <w:r w:rsidR="0076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от 20.12.2017 года №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1192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>, от 11.05.2018 года № 436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, от 29.05.2018 года № 518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>от 15.06.2018 года № 573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), следующ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6EB9" w:rsidRDefault="00A36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36EB9" w:rsidSect="00A36EB9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36EB9" w:rsidRDefault="00A36EB9" w:rsidP="00A36EB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в приложении 2 к указанной подпрограмме: </w:t>
      </w:r>
    </w:p>
    <w:tbl>
      <w:tblPr>
        <w:tblW w:w="5480" w:type="pct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3"/>
        <w:gridCol w:w="2425"/>
        <w:gridCol w:w="1702"/>
        <w:gridCol w:w="1560"/>
        <w:gridCol w:w="1137"/>
        <w:gridCol w:w="1279"/>
        <w:gridCol w:w="1134"/>
        <w:gridCol w:w="1108"/>
        <w:gridCol w:w="1137"/>
        <w:gridCol w:w="1033"/>
        <w:gridCol w:w="998"/>
        <w:gridCol w:w="2122"/>
      </w:tblGrid>
      <w:tr w:rsidR="0066275A" w:rsidRPr="00A36EB9" w:rsidTr="00E761F1">
        <w:trPr>
          <w:jc w:val="center"/>
        </w:trPr>
        <w:tc>
          <w:tcPr>
            <w:tcW w:w="15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75A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5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2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финансиро-</w:t>
            </w:r>
          </w:p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906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5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</w:tr>
      <w:tr w:rsidR="0066275A" w:rsidRPr="00A36EB9" w:rsidTr="00E761F1">
        <w:trPr>
          <w:jc w:val="center"/>
        </w:trPr>
        <w:tc>
          <w:tcPr>
            <w:tcW w:w="1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на период реализации под-</w:t>
            </w:r>
          </w:p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422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65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1F1" w:rsidRPr="00A36EB9" w:rsidTr="00E761F1">
        <w:trPr>
          <w:jc w:val="center"/>
        </w:trPr>
        <w:tc>
          <w:tcPr>
            <w:tcW w:w="1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65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EB9" w:rsidRPr="00A36EB9" w:rsidTr="00E761F1">
        <w:trPr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 w:firstLine="7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Par4688"/>
            <w:bookmarkStart w:id="1" w:name="Par4761"/>
            <w:bookmarkEnd w:id="0"/>
            <w:bookmarkEnd w:id="1"/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пункты 6, 7 главы </w:t>
            </w:r>
            <w:r w:rsidRPr="00A36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читать в новой редакции:</w:t>
            </w:r>
          </w:p>
        </w:tc>
      </w:tr>
      <w:tr w:rsidR="00E761F1" w:rsidRPr="00A36EB9" w:rsidTr="00E761F1">
        <w:trPr>
          <w:trHeight w:val="630"/>
          <w:jc w:val="center"/>
        </w:trPr>
        <w:tc>
          <w:tcPr>
            <w:tcW w:w="15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«6.</w:t>
            </w:r>
          </w:p>
        </w:tc>
        <w:tc>
          <w:tcPr>
            <w:tcW w:w="75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из них:</w:t>
            </w:r>
          </w:p>
        </w:tc>
        <w:tc>
          <w:tcPr>
            <w:tcW w:w="4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57,37425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5,42243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11,13422</w:t>
            </w: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20,66466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8,86482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3,28812</w:t>
            </w:r>
          </w:p>
        </w:tc>
        <w:tc>
          <w:tcPr>
            <w:tcW w:w="3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3,6000</w:t>
            </w:r>
          </w:p>
        </w:tc>
        <w:tc>
          <w:tcPr>
            <w:tcW w:w="3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4,4000</w:t>
            </w:r>
          </w:p>
        </w:tc>
        <w:tc>
          <w:tcPr>
            <w:tcW w:w="65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и  инфраструктуры Челябинской области,</w:t>
            </w:r>
          </w:p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E761F1" w:rsidRPr="00A36EB9" w:rsidTr="00E761F1">
        <w:trPr>
          <w:trHeight w:val="330"/>
          <w:jc w:val="center"/>
        </w:trPr>
        <w:tc>
          <w:tcPr>
            <w:tcW w:w="1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43,97559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4,50000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9,92559</w:t>
            </w: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17,00000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8,0000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1,9000</w:t>
            </w:r>
          </w:p>
        </w:tc>
        <w:tc>
          <w:tcPr>
            <w:tcW w:w="3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2,6500</w:t>
            </w:r>
          </w:p>
        </w:tc>
        <w:tc>
          <w:tcPr>
            <w:tcW w:w="65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1F1" w:rsidRPr="00A36EB9" w:rsidTr="00E761F1">
        <w:trPr>
          <w:trHeight w:val="375"/>
          <w:jc w:val="center"/>
        </w:trPr>
        <w:tc>
          <w:tcPr>
            <w:tcW w:w="1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13,39866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0,92243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1,20863</w:t>
            </w: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3,66466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0,86482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3,28812</w:t>
            </w:r>
          </w:p>
        </w:tc>
        <w:tc>
          <w:tcPr>
            <w:tcW w:w="3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1,7000</w:t>
            </w:r>
          </w:p>
        </w:tc>
        <w:tc>
          <w:tcPr>
            <w:tcW w:w="3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1,750</w:t>
            </w:r>
          </w:p>
        </w:tc>
        <w:tc>
          <w:tcPr>
            <w:tcW w:w="65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1F1" w:rsidRPr="00A36EB9" w:rsidTr="00E761F1">
        <w:trPr>
          <w:trHeight w:val="375"/>
          <w:jc w:val="center"/>
        </w:trPr>
        <w:tc>
          <w:tcPr>
            <w:tcW w:w="1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вне-</w:t>
            </w:r>
          </w:p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источники</w:t>
            </w:r>
          </w:p>
        </w:tc>
        <w:tc>
          <w:tcPr>
            <w:tcW w:w="4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1F1" w:rsidRPr="00A36EB9" w:rsidTr="00E761F1">
        <w:trPr>
          <w:trHeight w:val="435"/>
          <w:jc w:val="center"/>
        </w:trPr>
        <w:tc>
          <w:tcPr>
            <w:tcW w:w="15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из них:</w:t>
            </w:r>
          </w:p>
        </w:tc>
        <w:tc>
          <w:tcPr>
            <w:tcW w:w="4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143,26700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17,08270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38,89123</w:t>
            </w: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16,86820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39,99621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14,63716</w:t>
            </w:r>
          </w:p>
        </w:tc>
        <w:tc>
          <w:tcPr>
            <w:tcW w:w="3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7,3520</w:t>
            </w:r>
          </w:p>
        </w:tc>
        <w:tc>
          <w:tcPr>
            <w:tcW w:w="3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8,43950</w:t>
            </w:r>
          </w:p>
        </w:tc>
        <w:tc>
          <w:tcPr>
            <w:tcW w:w="65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строительства и  инфраструктуры </w:t>
            </w: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Челябинской области,</w:t>
            </w:r>
          </w:p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E761F1" w:rsidRPr="00A36EB9" w:rsidTr="00E761F1">
        <w:trPr>
          <w:trHeight w:val="540"/>
          <w:jc w:val="center"/>
        </w:trPr>
        <w:tc>
          <w:tcPr>
            <w:tcW w:w="1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127,29128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13,02718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36,36690</w:t>
            </w: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16,06820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36,500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13,600</w:t>
            </w:r>
          </w:p>
        </w:tc>
        <w:tc>
          <w:tcPr>
            <w:tcW w:w="3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6,23950</w:t>
            </w:r>
          </w:p>
        </w:tc>
        <w:tc>
          <w:tcPr>
            <w:tcW w:w="3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5,48950</w:t>
            </w:r>
          </w:p>
        </w:tc>
        <w:tc>
          <w:tcPr>
            <w:tcW w:w="65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1F1" w:rsidRPr="00A36EB9" w:rsidTr="00E761F1">
        <w:trPr>
          <w:trHeight w:val="555"/>
          <w:jc w:val="center"/>
        </w:trPr>
        <w:tc>
          <w:tcPr>
            <w:tcW w:w="1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15,97572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4,05552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2,52433</w:t>
            </w: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0,80000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3,49621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1,03716</w:t>
            </w:r>
          </w:p>
        </w:tc>
        <w:tc>
          <w:tcPr>
            <w:tcW w:w="3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1,1125</w:t>
            </w:r>
          </w:p>
        </w:tc>
        <w:tc>
          <w:tcPr>
            <w:tcW w:w="3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2,9500</w:t>
            </w:r>
          </w:p>
        </w:tc>
        <w:tc>
          <w:tcPr>
            <w:tcW w:w="65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1F1" w:rsidRPr="00A36EB9" w:rsidTr="00E761F1">
        <w:trPr>
          <w:trHeight w:val="705"/>
          <w:jc w:val="center"/>
        </w:trPr>
        <w:tc>
          <w:tcPr>
            <w:tcW w:w="1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вне-</w:t>
            </w:r>
          </w:p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источники</w:t>
            </w:r>
          </w:p>
        </w:tc>
        <w:tc>
          <w:tcPr>
            <w:tcW w:w="4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61F1" w:rsidRPr="00A36EB9" w:rsidTr="00E761F1">
        <w:trPr>
          <w:trHeight w:val="2820"/>
          <w:jc w:val="center"/>
        </w:trPr>
        <w:tc>
          <w:tcPr>
            <w:tcW w:w="1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EB9" w:rsidRPr="00A36EB9" w:rsidRDefault="00A36EB9" w:rsidP="00A36E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6EB9" w:rsidRDefault="00A36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36EB9" w:rsidRDefault="00A36EB9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A36EB9" w:rsidSect="009E2DE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E2DE3" w:rsidRDefault="009E2DE3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D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DE3">
        <w:rPr>
          <w:rFonts w:ascii="Times New Roman" w:eastAsia="Times New Roman" w:hAnsi="Times New Roman"/>
          <w:sz w:val="28"/>
          <w:szCs w:val="28"/>
          <w:lang w:eastAsia="ru-RU"/>
        </w:rPr>
        <w:t>в приложении 9 к подпрограмме:</w:t>
      </w:r>
    </w:p>
    <w:tbl>
      <w:tblPr>
        <w:tblStyle w:val="ab"/>
        <w:tblW w:w="5027" w:type="pct"/>
        <w:jc w:val="center"/>
        <w:tblLayout w:type="fixed"/>
        <w:tblLook w:val="01E0"/>
      </w:tblPr>
      <w:tblGrid>
        <w:gridCol w:w="594"/>
        <w:gridCol w:w="2375"/>
        <w:gridCol w:w="1620"/>
        <w:gridCol w:w="1515"/>
        <w:gridCol w:w="706"/>
        <w:gridCol w:w="1336"/>
        <w:gridCol w:w="1476"/>
      </w:tblGrid>
      <w:tr w:rsidR="009E2DE3" w:rsidRPr="009E2DE3" w:rsidTr="00AB5D05">
        <w:trPr>
          <w:trHeight w:val="396"/>
          <w:jc w:val="center"/>
        </w:trPr>
        <w:tc>
          <w:tcPr>
            <w:tcW w:w="309" w:type="pct"/>
            <w:vMerge w:val="restar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№</w:t>
            </w:r>
          </w:p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34" w:type="pct"/>
            <w:vMerge w:val="restar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842" w:type="pct"/>
            <w:vMerge w:val="restart"/>
          </w:tcPr>
          <w:p w:rsidR="009E2DE3" w:rsidRPr="009E2DE3" w:rsidRDefault="00AB5D05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Протяжен- </w:t>
            </w:r>
            <w:r w:rsidR="009E2DE3" w:rsidRPr="009E2DE3">
              <w:rPr>
                <w:sz w:val="28"/>
                <w:szCs w:val="28"/>
                <w:lang w:eastAsia="ru-RU"/>
              </w:rPr>
              <w:t>ность,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E2DE3" w:rsidRPr="009E2DE3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87" w:type="pct"/>
            <w:vMerge w:val="restar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28" w:type="pct"/>
            <w:gridSpan w:val="3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E2DE3" w:rsidRPr="009E2DE3" w:rsidTr="00AB5D05">
        <w:trPr>
          <w:trHeight w:val="230"/>
          <w:jc w:val="center"/>
        </w:trPr>
        <w:tc>
          <w:tcPr>
            <w:tcW w:w="309" w:type="pct"/>
            <w:vMerge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4" w:type="pct"/>
            <w:vMerge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  <w:vMerge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vMerge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694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7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9E2DE3" w:rsidRPr="009E2DE3" w:rsidTr="00AB5D05">
        <w:trPr>
          <w:jc w:val="center"/>
        </w:trPr>
        <w:tc>
          <w:tcPr>
            <w:tcW w:w="309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9E2DE3" w:rsidRPr="009E2DE3" w:rsidTr="009E2DE3">
        <w:trPr>
          <w:jc w:val="center"/>
        </w:trPr>
        <w:tc>
          <w:tcPr>
            <w:tcW w:w="5000" w:type="pct"/>
            <w:gridSpan w:val="7"/>
          </w:tcPr>
          <w:p w:rsidR="009E2DE3" w:rsidRPr="009E2DE3" w:rsidRDefault="00AB5D05" w:rsidP="00AB5D05">
            <w:pPr>
              <w:spacing w:after="0" w:line="240" w:lineRule="auto"/>
              <w:ind w:firstLine="735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пункт 3 </w:t>
            </w:r>
            <w:r w:rsidR="009E2DE3" w:rsidRPr="009E2DE3">
              <w:rPr>
                <w:sz w:val="28"/>
                <w:szCs w:val="28"/>
                <w:lang w:eastAsia="ru-RU"/>
              </w:rPr>
              <w:t xml:space="preserve">главы </w:t>
            </w:r>
            <w:r w:rsidR="009E2DE3" w:rsidRPr="009E2DE3">
              <w:rPr>
                <w:sz w:val="28"/>
                <w:szCs w:val="28"/>
                <w:lang w:val="en-US" w:eastAsia="ru-RU"/>
              </w:rPr>
              <w:t>I</w:t>
            </w:r>
            <w:r w:rsidR="009E2DE3" w:rsidRPr="009E2DE3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9E2DE3" w:rsidRPr="009E2DE3" w:rsidTr="00AB5D05">
        <w:trPr>
          <w:jc w:val="center"/>
        </w:trPr>
        <w:tc>
          <w:tcPr>
            <w:tcW w:w="309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«3</w:t>
            </w:r>
            <w:r w:rsidR="00AB5D0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4" w:type="pct"/>
          </w:tcPr>
          <w:p w:rsidR="009E2DE3" w:rsidRPr="009E2DE3" w:rsidRDefault="009E2DE3" w:rsidP="002A2EAB">
            <w:pPr>
              <w:spacing w:after="0" w:line="240" w:lineRule="auto"/>
              <w:ind w:left="-142" w:right="-108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Замена</w:t>
            </w:r>
            <w:r w:rsidR="00AB5D05">
              <w:rPr>
                <w:sz w:val="28"/>
                <w:szCs w:val="28"/>
                <w:lang w:eastAsia="ru-RU"/>
              </w:rPr>
              <w:t xml:space="preserve"> водонапорной башни в п. Южно-</w:t>
            </w:r>
            <w:r w:rsidR="002A2EAB">
              <w:rPr>
                <w:sz w:val="28"/>
                <w:szCs w:val="28"/>
                <w:lang w:eastAsia="ru-RU"/>
              </w:rPr>
              <w:t xml:space="preserve">Степной </w:t>
            </w:r>
            <w:r w:rsidRPr="009E2DE3">
              <w:rPr>
                <w:sz w:val="28"/>
                <w:szCs w:val="28"/>
                <w:lang w:eastAsia="ru-RU"/>
              </w:rPr>
              <w:t>Карталинского района Челябинской области</w:t>
            </w:r>
          </w:p>
        </w:tc>
        <w:tc>
          <w:tcPr>
            <w:tcW w:w="842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508,124</w:t>
            </w:r>
          </w:p>
        </w:tc>
        <w:tc>
          <w:tcPr>
            <w:tcW w:w="3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4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508,124»</w:t>
            </w:r>
          </w:p>
        </w:tc>
      </w:tr>
      <w:tr w:rsidR="009E2DE3" w:rsidRPr="009E2DE3" w:rsidTr="009E2DE3">
        <w:trPr>
          <w:jc w:val="center"/>
        </w:trPr>
        <w:tc>
          <w:tcPr>
            <w:tcW w:w="5000" w:type="pct"/>
            <w:gridSpan w:val="7"/>
          </w:tcPr>
          <w:p w:rsidR="009E2DE3" w:rsidRPr="009E2DE3" w:rsidRDefault="009E2DE3" w:rsidP="00AB5D05">
            <w:pPr>
              <w:spacing w:after="0" w:line="240" w:lineRule="auto"/>
              <w:ind w:firstLine="735"/>
              <w:jc w:val="both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9E2DE3" w:rsidRPr="009E2DE3" w:rsidTr="00AB5D05">
        <w:trPr>
          <w:jc w:val="center"/>
        </w:trPr>
        <w:tc>
          <w:tcPr>
            <w:tcW w:w="309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4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842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78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898,124</w:t>
            </w:r>
          </w:p>
        </w:tc>
        <w:tc>
          <w:tcPr>
            <w:tcW w:w="3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4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898,124»</w:t>
            </w:r>
          </w:p>
        </w:tc>
      </w:tr>
      <w:tr w:rsidR="009E2DE3" w:rsidRPr="009E2DE3" w:rsidTr="00AB5D05">
        <w:trPr>
          <w:jc w:val="center"/>
        </w:trPr>
        <w:tc>
          <w:tcPr>
            <w:tcW w:w="309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4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E2DE3" w:rsidRPr="009E2DE3" w:rsidTr="009E2DE3">
        <w:trPr>
          <w:jc w:val="center"/>
        </w:trPr>
        <w:tc>
          <w:tcPr>
            <w:tcW w:w="5000" w:type="pct"/>
            <w:gridSpan w:val="7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 xml:space="preserve">пункты 3, 4  главы </w:t>
            </w:r>
            <w:r w:rsidRPr="009E2DE3">
              <w:rPr>
                <w:sz w:val="28"/>
                <w:szCs w:val="28"/>
                <w:lang w:val="en-US" w:eastAsia="ru-RU"/>
              </w:rPr>
              <w:t>II</w:t>
            </w:r>
            <w:r w:rsidRPr="009E2DE3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9E2DE3" w:rsidRPr="009E2DE3" w:rsidTr="00AB5D05">
        <w:trPr>
          <w:jc w:val="center"/>
        </w:trPr>
        <w:tc>
          <w:tcPr>
            <w:tcW w:w="309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«3</w:t>
            </w:r>
            <w:r w:rsidR="00AB5D0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4" w:type="pct"/>
          </w:tcPr>
          <w:p w:rsidR="000A472E" w:rsidRDefault="009E2DE3" w:rsidP="000A472E">
            <w:pPr>
              <w:spacing w:after="0" w:line="240" w:lineRule="auto"/>
              <w:ind w:left="-142" w:right="-108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 xml:space="preserve">Газоснабжение жилых домов </w:t>
            </w:r>
          </w:p>
          <w:p w:rsidR="000A472E" w:rsidRDefault="009E2DE3" w:rsidP="000A472E">
            <w:pPr>
              <w:spacing w:after="0" w:line="240" w:lineRule="auto"/>
              <w:ind w:left="-142" w:right="-108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(</w:t>
            </w:r>
            <w:r w:rsidRPr="009E2DE3">
              <w:rPr>
                <w:sz w:val="28"/>
                <w:szCs w:val="28"/>
                <w:lang w:val="en-US" w:eastAsia="ru-RU"/>
              </w:rPr>
              <w:t>II</w:t>
            </w:r>
            <w:r w:rsidRPr="009E2DE3">
              <w:rPr>
                <w:sz w:val="28"/>
                <w:szCs w:val="28"/>
                <w:lang w:eastAsia="ru-RU"/>
              </w:rPr>
              <w:t xml:space="preserve"> очередь) </w:t>
            </w:r>
          </w:p>
          <w:p w:rsidR="009E2DE3" w:rsidRPr="009E2DE3" w:rsidRDefault="009E2DE3" w:rsidP="000A472E">
            <w:pPr>
              <w:spacing w:after="0" w:line="240" w:lineRule="auto"/>
              <w:ind w:left="-142" w:right="-108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в пос. Еленинка Карталинского района Челябинской области</w:t>
            </w:r>
          </w:p>
        </w:tc>
        <w:tc>
          <w:tcPr>
            <w:tcW w:w="842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122,13863</w:t>
            </w:r>
          </w:p>
        </w:tc>
        <w:tc>
          <w:tcPr>
            <w:tcW w:w="3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4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122,13863</w:t>
            </w:r>
          </w:p>
        </w:tc>
      </w:tr>
      <w:tr w:rsidR="009E2DE3" w:rsidRPr="009E2DE3" w:rsidTr="00AB5D05">
        <w:trPr>
          <w:jc w:val="center"/>
        </w:trPr>
        <w:tc>
          <w:tcPr>
            <w:tcW w:w="309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4</w:t>
            </w:r>
            <w:r w:rsidR="00AB5D0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4" w:type="pct"/>
          </w:tcPr>
          <w:p w:rsidR="009E2DE3" w:rsidRPr="009E2DE3" w:rsidRDefault="009E2DE3" w:rsidP="000A472E">
            <w:pPr>
              <w:spacing w:after="0" w:line="240" w:lineRule="auto"/>
              <w:ind w:left="-142" w:right="-108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Разводящие газовые сети в поселке Снежный Карталинского муниципального района Челябинской области</w:t>
            </w:r>
          </w:p>
        </w:tc>
        <w:tc>
          <w:tcPr>
            <w:tcW w:w="842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78,197</w:t>
            </w:r>
          </w:p>
        </w:tc>
        <w:tc>
          <w:tcPr>
            <w:tcW w:w="3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4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78,197»</w:t>
            </w:r>
          </w:p>
        </w:tc>
      </w:tr>
      <w:tr w:rsidR="009E2DE3" w:rsidRPr="009E2DE3" w:rsidTr="009E2DE3">
        <w:trPr>
          <w:jc w:val="center"/>
        </w:trPr>
        <w:tc>
          <w:tcPr>
            <w:tcW w:w="5000" w:type="pct"/>
            <w:gridSpan w:val="7"/>
          </w:tcPr>
          <w:p w:rsidR="009E2DE3" w:rsidRPr="009E2DE3" w:rsidRDefault="009E2DE3" w:rsidP="00A01311">
            <w:pPr>
              <w:spacing w:after="0" w:line="240" w:lineRule="auto"/>
              <w:ind w:firstLine="735"/>
              <w:jc w:val="both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 xml:space="preserve">дополнить главу </w:t>
            </w:r>
            <w:r w:rsidRPr="009E2DE3">
              <w:rPr>
                <w:sz w:val="28"/>
                <w:szCs w:val="28"/>
                <w:lang w:val="en-US" w:eastAsia="ru-RU"/>
              </w:rPr>
              <w:t>II</w:t>
            </w:r>
            <w:r w:rsidRPr="009E2DE3">
              <w:rPr>
                <w:sz w:val="28"/>
                <w:szCs w:val="28"/>
                <w:lang w:eastAsia="ru-RU"/>
              </w:rPr>
              <w:t xml:space="preserve"> пунктом 6 следующего содержания:</w:t>
            </w:r>
          </w:p>
        </w:tc>
      </w:tr>
      <w:tr w:rsidR="009E2DE3" w:rsidRPr="009E2DE3" w:rsidTr="00AB5D05">
        <w:trPr>
          <w:jc w:val="center"/>
        </w:trPr>
        <w:tc>
          <w:tcPr>
            <w:tcW w:w="309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«6</w:t>
            </w:r>
            <w:r w:rsidR="00AB5D0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4" w:type="pct"/>
          </w:tcPr>
          <w:p w:rsidR="000A472E" w:rsidRDefault="009E2DE3" w:rsidP="000A472E">
            <w:pPr>
              <w:spacing w:after="0" w:line="240" w:lineRule="auto"/>
              <w:ind w:left="-142" w:right="-108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 xml:space="preserve">Распределительный газопровод среднего и внутриквартальные газопроводы низкого давления </w:t>
            </w:r>
          </w:p>
          <w:p w:rsidR="009E2DE3" w:rsidRPr="009E2DE3" w:rsidRDefault="009E2DE3" w:rsidP="000A472E">
            <w:pPr>
              <w:spacing w:after="0" w:line="240" w:lineRule="auto"/>
              <w:ind w:left="-142" w:right="-108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п. Джабык</w:t>
            </w:r>
          </w:p>
        </w:tc>
        <w:tc>
          <w:tcPr>
            <w:tcW w:w="842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117,406</w:t>
            </w:r>
          </w:p>
        </w:tc>
        <w:tc>
          <w:tcPr>
            <w:tcW w:w="3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4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117,406»</w:t>
            </w:r>
          </w:p>
        </w:tc>
      </w:tr>
      <w:tr w:rsidR="009E2DE3" w:rsidRPr="009E2DE3" w:rsidTr="009E2DE3">
        <w:trPr>
          <w:jc w:val="center"/>
        </w:trPr>
        <w:tc>
          <w:tcPr>
            <w:tcW w:w="5000" w:type="pct"/>
            <w:gridSpan w:val="7"/>
          </w:tcPr>
          <w:p w:rsidR="009E2DE3" w:rsidRPr="009E2DE3" w:rsidRDefault="009E2DE3" w:rsidP="00A01311">
            <w:pPr>
              <w:spacing w:after="0" w:line="240" w:lineRule="auto"/>
              <w:ind w:firstLine="735"/>
              <w:jc w:val="both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9E2DE3" w:rsidRPr="009E2DE3" w:rsidTr="00AB5D05">
        <w:trPr>
          <w:jc w:val="center"/>
        </w:trPr>
        <w:tc>
          <w:tcPr>
            <w:tcW w:w="309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4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842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9,47</w:t>
            </w:r>
          </w:p>
        </w:tc>
        <w:tc>
          <w:tcPr>
            <w:tcW w:w="78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14 637,156</w:t>
            </w:r>
          </w:p>
        </w:tc>
        <w:tc>
          <w:tcPr>
            <w:tcW w:w="3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4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13 600,00</w:t>
            </w:r>
          </w:p>
        </w:tc>
        <w:tc>
          <w:tcPr>
            <w:tcW w:w="767" w:type="pct"/>
          </w:tcPr>
          <w:p w:rsidR="009E2DE3" w:rsidRPr="009E2DE3" w:rsidRDefault="009E2DE3" w:rsidP="009E2DE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E2DE3">
              <w:rPr>
                <w:sz w:val="28"/>
                <w:szCs w:val="28"/>
                <w:lang w:eastAsia="ru-RU"/>
              </w:rPr>
              <w:t>1 037,156»</w:t>
            </w:r>
          </w:p>
        </w:tc>
      </w:tr>
    </w:tbl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1518BD" w:rsidRPr="001518BD" w:rsidRDefault="001518BD" w:rsidP="00151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435A36" w:rsidRDefault="001518BD" w:rsidP="00A777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5310" w:rsidRDefault="00505310" w:rsidP="00A777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310" w:rsidRPr="00435A36" w:rsidRDefault="00505310" w:rsidP="00A777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DD70C6" w:rsidRPr="00435A36" w:rsidRDefault="00DD70C6" w:rsidP="00DD70C6">
      <w:pPr>
        <w:spacing w:after="0" w:line="240" w:lineRule="auto"/>
        <w:rPr>
          <w:rFonts w:ascii="Times New Roman" w:hAnsi="Times New Roman"/>
          <w:sz w:val="28"/>
        </w:rPr>
      </w:pPr>
    </w:p>
    <w:sectPr w:rsidR="00DD70C6" w:rsidRPr="00435A36" w:rsidSect="00A36E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27" w:rsidRDefault="001F1627" w:rsidP="003846F6">
      <w:pPr>
        <w:spacing w:after="0" w:line="240" w:lineRule="auto"/>
      </w:pPr>
      <w:r>
        <w:separator/>
      </w:r>
    </w:p>
  </w:endnote>
  <w:endnote w:type="continuationSeparator" w:id="0">
    <w:p w:rsidR="001F1627" w:rsidRDefault="001F1627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27" w:rsidRDefault="001F1627" w:rsidP="003846F6">
      <w:pPr>
        <w:spacing w:after="0" w:line="240" w:lineRule="auto"/>
      </w:pPr>
      <w:r>
        <w:separator/>
      </w:r>
    </w:p>
  </w:footnote>
  <w:footnote w:type="continuationSeparator" w:id="0">
    <w:p w:rsidR="001F1627" w:rsidRDefault="001F1627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1518BD" w:rsidRDefault="00CB57F3" w:rsidP="003846F6">
    <w:pPr>
      <w:pStyle w:val="a5"/>
      <w:jc w:val="center"/>
      <w:rPr>
        <w:rFonts w:ascii="Times New Roman" w:hAnsi="Times New Roman"/>
      </w:rPr>
    </w:pPr>
    <w:r w:rsidRPr="001518BD">
      <w:rPr>
        <w:rFonts w:ascii="Times New Roman" w:hAnsi="Times New Roman"/>
        <w:sz w:val="28"/>
        <w:szCs w:val="28"/>
      </w:rPr>
      <w:fldChar w:fldCharType="begin"/>
    </w:r>
    <w:r w:rsidR="003846F6" w:rsidRPr="001518BD">
      <w:rPr>
        <w:rFonts w:ascii="Times New Roman" w:hAnsi="Times New Roman"/>
        <w:sz w:val="28"/>
        <w:szCs w:val="28"/>
      </w:rPr>
      <w:instrText xml:space="preserve"> PAGE   \* MERGEFORMAT </w:instrText>
    </w:r>
    <w:r w:rsidRPr="001518BD">
      <w:rPr>
        <w:rFonts w:ascii="Times New Roman" w:hAnsi="Times New Roman"/>
        <w:sz w:val="28"/>
        <w:szCs w:val="28"/>
      </w:rPr>
      <w:fldChar w:fldCharType="separate"/>
    </w:r>
    <w:r w:rsidR="000D374E">
      <w:rPr>
        <w:rFonts w:ascii="Times New Roman" w:hAnsi="Times New Roman"/>
        <w:noProof/>
        <w:sz w:val="28"/>
        <w:szCs w:val="28"/>
      </w:rPr>
      <w:t>2</w:t>
    </w:r>
    <w:r w:rsidRPr="001518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B9" w:rsidRDefault="00A36EB9" w:rsidP="00A36EB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662F"/>
    <w:rsid w:val="000202C1"/>
    <w:rsid w:val="00033F22"/>
    <w:rsid w:val="000356F8"/>
    <w:rsid w:val="00036D90"/>
    <w:rsid w:val="0004461E"/>
    <w:rsid w:val="000673D1"/>
    <w:rsid w:val="00084050"/>
    <w:rsid w:val="00097BD3"/>
    <w:rsid w:val="000A472E"/>
    <w:rsid w:val="000D374E"/>
    <w:rsid w:val="000E5D8B"/>
    <w:rsid w:val="000F5DCE"/>
    <w:rsid w:val="00111788"/>
    <w:rsid w:val="001206AD"/>
    <w:rsid w:val="00144B25"/>
    <w:rsid w:val="001518BD"/>
    <w:rsid w:val="00152297"/>
    <w:rsid w:val="0016175D"/>
    <w:rsid w:val="0016551D"/>
    <w:rsid w:val="001740BC"/>
    <w:rsid w:val="0017503A"/>
    <w:rsid w:val="001861A8"/>
    <w:rsid w:val="00186643"/>
    <w:rsid w:val="001B1DA1"/>
    <w:rsid w:val="001B7B88"/>
    <w:rsid w:val="001C1801"/>
    <w:rsid w:val="001C2CDC"/>
    <w:rsid w:val="001D3CD0"/>
    <w:rsid w:val="001F1627"/>
    <w:rsid w:val="001F61B7"/>
    <w:rsid w:val="00203FE4"/>
    <w:rsid w:val="00216DF8"/>
    <w:rsid w:val="0022359D"/>
    <w:rsid w:val="00231473"/>
    <w:rsid w:val="00236EC0"/>
    <w:rsid w:val="00274243"/>
    <w:rsid w:val="002757C5"/>
    <w:rsid w:val="0028018E"/>
    <w:rsid w:val="00284D41"/>
    <w:rsid w:val="0028737C"/>
    <w:rsid w:val="002A2EAB"/>
    <w:rsid w:val="002A454A"/>
    <w:rsid w:val="002B4597"/>
    <w:rsid w:val="002B69DF"/>
    <w:rsid w:val="002C331E"/>
    <w:rsid w:val="00305F02"/>
    <w:rsid w:val="00314603"/>
    <w:rsid w:val="00361928"/>
    <w:rsid w:val="003729DA"/>
    <w:rsid w:val="00376987"/>
    <w:rsid w:val="00382A7C"/>
    <w:rsid w:val="003846F6"/>
    <w:rsid w:val="00384720"/>
    <w:rsid w:val="00396F39"/>
    <w:rsid w:val="00397E41"/>
    <w:rsid w:val="003A1ACB"/>
    <w:rsid w:val="003C4B81"/>
    <w:rsid w:val="003C60EB"/>
    <w:rsid w:val="003C64AB"/>
    <w:rsid w:val="003D3E35"/>
    <w:rsid w:val="003F62CB"/>
    <w:rsid w:val="00401211"/>
    <w:rsid w:val="00407102"/>
    <w:rsid w:val="00410B96"/>
    <w:rsid w:val="00415E3E"/>
    <w:rsid w:val="00423297"/>
    <w:rsid w:val="00435A36"/>
    <w:rsid w:val="00460739"/>
    <w:rsid w:val="00477202"/>
    <w:rsid w:val="00482386"/>
    <w:rsid w:val="00482EEF"/>
    <w:rsid w:val="004A22AE"/>
    <w:rsid w:val="004C0B04"/>
    <w:rsid w:val="004E4016"/>
    <w:rsid w:val="004E6A3E"/>
    <w:rsid w:val="004F3BB3"/>
    <w:rsid w:val="00504E2D"/>
    <w:rsid w:val="00505310"/>
    <w:rsid w:val="0051492A"/>
    <w:rsid w:val="00573F9B"/>
    <w:rsid w:val="005777F2"/>
    <w:rsid w:val="005B6FD2"/>
    <w:rsid w:val="005F03AB"/>
    <w:rsid w:val="00607B1C"/>
    <w:rsid w:val="0062225D"/>
    <w:rsid w:val="0064727D"/>
    <w:rsid w:val="00652EB9"/>
    <w:rsid w:val="006535CA"/>
    <w:rsid w:val="0066275A"/>
    <w:rsid w:val="006958FF"/>
    <w:rsid w:val="006D2B47"/>
    <w:rsid w:val="006F7111"/>
    <w:rsid w:val="007051AD"/>
    <w:rsid w:val="0072519A"/>
    <w:rsid w:val="00726A00"/>
    <w:rsid w:val="00727724"/>
    <w:rsid w:val="007412D2"/>
    <w:rsid w:val="00766F3A"/>
    <w:rsid w:val="007740B5"/>
    <w:rsid w:val="00797656"/>
    <w:rsid w:val="007976F8"/>
    <w:rsid w:val="007A3A51"/>
    <w:rsid w:val="007E6AF4"/>
    <w:rsid w:val="007E6E33"/>
    <w:rsid w:val="0082666D"/>
    <w:rsid w:val="00836400"/>
    <w:rsid w:val="00836677"/>
    <w:rsid w:val="008414C4"/>
    <w:rsid w:val="00877B89"/>
    <w:rsid w:val="008A5943"/>
    <w:rsid w:val="008C0219"/>
    <w:rsid w:val="008E129C"/>
    <w:rsid w:val="008E1F71"/>
    <w:rsid w:val="00915178"/>
    <w:rsid w:val="0091518B"/>
    <w:rsid w:val="00937252"/>
    <w:rsid w:val="0094761B"/>
    <w:rsid w:val="00961734"/>
    <w:rsid w:val="00970253"/>
    <w:rsid w:val="00986B94"/>
    <w:rsid w:val="009B6F36"/>
    <w:rsid w:val="009D781F"/>
    <w:rsid w:val="009E2DE3"/>
    <w:rsid w:val="00A00C68"/>
    <w:rsid w:val="00A01311"/>
    <w:rsid w:val="00A167F8"/>
    <w:rsid w:val="00A27FD2"/>
    <w:rsid w:val="00A36EB9"/>
    <w:rsid w:val="00A47174"/>
    <w:rsid w:val="00A577C6"/>
    <w:rsid w:val="00A777E6"/>
    <w:rsid w:val="00A8079B"/>
    <w:rsid w:val="00A87315"/>
    <w:rsid w:val="00AA23FF"/>
    <w:rsid w:val="00AA4E8A"/>
    <w:rsid w:val="00AA598D"/>
    <w:rsid w:val="00AB5D05"/>
    <w:rsid w:val="00AC4279"/>
    <w:rsid w:val="00B02CF7"/>
    <w:rsid w:val="00B12138"/>
    <w:rsid w:val="00B170E7"/>
    <w:rsid w:val="00B20C0A"/>
    <w:rsid w:val="00B50EA7"/>
    <w:rsid w:val="00B553B1"/>
    <w:rsid w:val="00B57DBF"/>
    <w:rsid w:val="00B612E2"/>
    <w:rsid w:val="00B7084E"/>
    <w:rsid w:val="00BB14B8"/>
    <w:rsid w:val="00BF6722"/>
    <w:rsid w:val="00C12D55"/>
    <w:rsid w:val="00C25AD1"/>
    <w:rsid w:val="00C25D89"/>
    <w:rsid w:val="00C471B4"/>
    <w:rsid w:val="00C50B08"/>
    <w:rsid w:val="00CB57F3"/>
    <w:rsid w:val="00CC0CA3"/>
    <w:rsid w:val="00CD5876"/>
    <w:rsid w:val="00CE2030"/>
    <w:rsid w:val="00CF214C"/>
    <w:rsid w:val="00CF79A0"/>
    <w:rsid w:val="00D02D83"/>
    <w:rsid w:val="00D16B96"/>
    <w:rsid w:val="00D306D1"/>
    <w:rsid w:val="00D44A8C"/>
    <w:rsid w:val="00D62788"/>
    <w:rsid w:val="00D667D6"/>
    <w:rsid w:val="00DA1CD8"/>
    <w:rsid w:val="00DB267E"/>
    <w:rsid w:val="00DB3343"/>
    <w:rsid w:val="00DC5774"/>
    <w:rsid w:val="00DD70C6"/>
    <w:rsid w:val="00DF182A"/>
    <w:rsid w:val="00E03849"/>
    <w:rsid w:val="00E1799A"/>
    <w:rsid w:val="00E44DC8"/>
    <w:rsid w:val="00E65382"/>
    <w:rsid w:val="00E66B02"/>
    <w:rsid w:val="00E71AF7"/>
    <w:rsid w:val="00E761F1"/>
    <w:rsid w:val="00E84F3E"/>
    <w:rsid w:val="00E9397B"/>
    <w:rsid w:val="00EE5F62"/>
    <w:rsid w:val="00F24F00"/>
    <w:rsid w:val="00F340EF"/>
    <w:rsid w:val="00F91295"/>
    <w:rsid w:val="00F92A9E"/>
    <w:rsid w:val="00FA5E16"/>
    <w:rsid w:val="00FB2394"/>
    <w:rsid w:val="00FD49B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518B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2018-08-16T05:19:00Z</cp:lastPrinted>
  <dcterms:created xsi:type="dcterms:W3CDTF">2018-08-16T05:04:00Z</dcterms:created>
  <dcterms:modified xsi:type="dcterms:W3CDTF">2018-08-21T10:23:00Z</dcterms:modified>
</cp:coreProperties>
</file>