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56" w:rsidRPr="00B82356" w:rsidRDefault="00B82356" w:rsidP="00B8235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82356">
        <w:rPr>
          <w:rFonts w:eastAsia="Calibri"/>
          <w:sz w:val="28"/>
          <w:szCs w:val="28"/>
          <w:lang w:eastAsia="en-US"/>
        </w:rPr>
        <w:t>ПОСТАНОВЛЕНИЕ</w:t>
      </w:r>
    </w:p>
    <w:p w:rsidR="00B82356" w:rsidRPr="00B82356" w:rsidRDefault="00B82356" w:rsidP="00B82356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82356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82356" w:rsidRPr="00B82356" w:rsidRDefault="00B82356" w:rsidP="00B8235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2356" w:rsidRPr="00B82356" w:rsidRDefault="00B82356" w:rsidP="00B8235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2356" w:rsidRPr="00B82356" w:rsidRDefault="00B82356" w:rsidP="00B82356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82356" w:rsidRPr="00B82356" w:rsidRDefault="00B82356" w:rsidP="00B82356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27.03.2019 года № 253</w:t>
      </w:r>
    </w:p>
    <w:p w:rsidR="00B82356" w:rsidRPr="00B82356" w:rsidRDefault="00B82356" w:rsidP="00B82356">
      <w:pPr>
        <w:suppressAutoHyphens w:val="0"/>
        <w:jc w:val="both"/>
        <w:rPr>
          <w:sz w:val="28"/>
          <w:szCs w:val="28"/>
          <w:lang w:eastAsia="ru-RU"/>
        </w:rPr>
      </w:pPr>
    </w:p>
    <w:p w:rsidR="00996FD8" w:rsidRDefault="00996FD8" w:rsidP="00996FD8">
      <w:pPr>
        <w:jc w:val="both"/>
        <w:rPr>
          <w:sz w:val="28"/>
          <w:szCs w:val="28"/>
        </w:rPr>
      </w:pPr>
    </w:p>
    <w:p w:rsidR="00B82356" w:rsidRDefault="00B82356" w:rsidP="00691299">
      <w:pPr>
        <w:jc w:val="both"/>
        <w:rPr>
          <w:sz w:val="28"/>
          <w:szCs w:val="28"/>
        </w:rPr>
      </w:pP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 xml:space="preserve">О внесении изменений 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 xml:space="preserve">в постановление администрации 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>Карталинского муниципального</w:t>
      </w:r>
    </w:p>
    <w:p w:rsidR="00691299" w:rsidRPr="00691299" w:rsidRDefault="00691299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>района от 25.07.2017 года № 599</w:t>
      </w:r>
    </w:p>
    <w:p w:rsidR="00691299" w:rsidRDefault="00691299" w:rsidP="00691299">
      <w:pPr>
        <w:jc w:val="both"/>
        <w:rPr>
          <w:sz w:val="28"/>
          <w:szCs w:val="28"/>
        </w:rPr>
      </w:pPr>
    </w:p>
    <w:p w:rsidR="003C5F1F" w:rsidRDefault="003C5F1F" w:rsidP="00691299">
      <w:pPr>
        <w:jc w:val="both"/>
        <w:rPr>
          <w:sz w:val="28"/>
          <w:szCs w:val="28"/>
        </w:rPr>
      </w:pPr>
    </w:p>
    <w:p w:rsidR="00B17162" w:rsidRDefault="00B17162" w:rsidP="00691299">
      <w:pPr>
        <w:jc w:val="both"/>
        <w:rPr>
          <w:sz w:val="28"/>
          <w:szCs w:val="28"/>
        </w:rPr>
      </w:pPr>
    </w:p>
    <w:p w:rsidR="003C5F1F" w:rsidRPr="00691299" w:rsidRDefault="00B751B3" w:rsidP="00B7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A24D74">
        <w:rPr>
          <w:sz w:val="28"/>
          <w:szCs w:val="28"/>
        </w:rPr>
        <w:t xml:space="preserve"> Уставом </w:t>
      </w:r>
      <w:r w:rsidR="00A24D74" w:rsidRPr="00691299">
        <w:rPr>
          <w:sz w:val="28"/>
          <w:szCs w:val="28"/>
        </w:rPr>
        <w:t>Карталинского муниципального района</w:t>
      </w:r>
      <w:r w:rsidR="00A24D74">
        <w:rPr>
          <w:sz w:val="28"/>
          <w:szCs w:val="28"/>
        </w:rPr>
        <w:t>,</w:t>
      </w:r>
    </w:p>
    <w:p w:rsidR="00691299" w:rsidRPr="00691299" w:rsidRDefault="00B751B3" w:rsidP="00691299">
      <w:pPr>
        <w:jc w:val="both"/>
        <w:rPr>
          <w:sz w:val="28"/>
          <w:szCs w:val="28"/>
        </w:rPr>
      </w:pPr>
      <w:r w:rsidRPr="00691299">
        <w:rPr>
          <w:sz w:val="28"/>
          <w:szCs w:val="28"/>
        </w:rPr>
        <w:t xml:space="preserve">администрация </w:t>
      </w:r>
      <w:r w:rsidR="00691299" w:rsidRPr="00691299">
        <w:rPr>
          <w:sz w:val="28"/>
          <w:szCs w:val="28"/>
        </w:rPr>
        <w:t>Карталинского муниципального района ПОСТАНОВЛЯЕТ:</w:t>
      </w:r>
    </w:p>
    <w:p w:rsidR="00691299" w:rsidRDefault="00691299" w:rsidP="00691299">
      <w:pPr>
        <w:ind w:firstLine="709"/>
        <w:jc w:val="both"/>
        <w:rPr>
          <w:sz w:val="28"/>
          <w:szCs w:val="28"/>
        </w:rPr>
      </w:pPr>
      <w:r w:rsidRPr="00691299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</w:t>
      </w:r>
      <w:r w:rsidR="00E84F09">
        <w:rPr>
          <w:sz w:val="28"/>
          <w:szCs w:val="28"/>
        </w:rPr>
        <w:t>20</w:t>
      </w:r>
      <w:r w:rsidRPr="00691299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25.07.2017 года № 599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 w:rsidR="00E84F09">
        <w:rPr>
          <w:sz w:val="28"/>
          <w:szCs w:val="28"/>
        </w:rPr>
        <w:t>20</w:t>
      </w:r>
      <w:r w:rsidRPr="00691299">
        <w:rPr>
          <w:sz w:val="28"/>
          <w:szCs w:val="28"/>
        </w:rPr>
        <w:t xml:space="preserve"> годы»</w:t>
      </w:r>
      <w:r w:rsidR="001E0688">
        <w:rPr>
          <w:sz w:val="28"/>
          <w:szCs w:val="28"/>
        </w:rPr>
        <w:t xml:space="preserve">  (</w:t>
      </w:r>
      <w:r w:rsidR="002C0528" w:rsidRPr="002C0528">
        <w:rPr>
          <w:sz w:val="28"/>
          <w:szCs w:val="28"/>
        </w:rPr>
        <w:t>с изменениями от 29.12.2017 года № 1269, от 29.12.2017 года № 1299, от 26.02.2018 года № 183, от 28.03.2018 года № 289,</w:t>
      </w:r>
      <w:r w:rsidR="002C0528">
        <w:rPr>
          <w:sz w:val="28"/>
          <w:szCs w:val="28"/>
        </w:rPr>
        <w:t xml:space="preserve">                          </w:t>
      </w:r>
      <w:r w:rsidR="002C0528" w:rsidRPr="002C0528">
        <w:rPr>
          <w:sz w:val="28"/>
          <w:szCs w:val="28"/>
        </w:rPr>
        <w:t>от 10.04.2018 года № 333, от 16.04.2018 года</w:t>
      </w:r>
      <w:r w:rsidR="002C0528">
        <w:rPr>
          <w:sz w:val="28"/>
          <w:szCs w:val="28"/>
        </w:rPr>
        <w:t xml:space="preserve"> </w:t>
      </w:r>
      <w:r w:rsidR="002C0528" w:rsidRPr="002C0528">
        <w:rPr>
          <w:sz w:val="28"/>
          <w:szCs w:val="28"/>
        </w:rPr>
        <w:t xml:space="preserve">№ 346, от 23.05.2018 года   </w:t>
      </w:r>
      <w:r w:rsidR="002C0528">
        <w:rPr>
          <w:sz w:val="28"/>
          <w:szCs w:val="28"/>
        </w:rPr>
        <w:t xml:space="preserve">               </w:t>
      </w:r>
      <w:r w:rsidR="002C0528" w:rsidRPr="002C0528">
        <w:rPr>
          <w:sz w:val="28"/>
          <w:szCs w:val="28"/>
        </w:rPr>
        <w:t xml:space="preserve">№ 486, от 05.06.2018 года № 535, от 19.06.2018 года № 593, от 27.06.2018 года № 639, от 27.07.2018 года № 757, от 09.08.2018 года № 810,   </w:t>
      </w:r>
      <w:r w:rsidR="002C0528">
        <w:rPr>
          <w:sz w:val="28"/>
          <w:szCs w:val="28"/>
        </w:rPr>
        <w:t xml:space="preserve">                       </w:t>
      </w:r>
      <w:r w:rsidR="002C0528" w:rsidRPr="002C0528">
        <w:rPr>
          <w:sz w:val="28"/>
          <w:szCs w:val="28"/>
        </w:rPr>
        <w:t xml:space="preserve">от 18.09.2018 года 954, от 09.10.2018 года № 1024, от 09.10.2018 года № 1025, от 19.10.2018 года № 1080, от 30.11.2018 года  № 1234, от 26.12.2018 года   </w:t>
      </w:r>
      <w:r w:rsidR="002C0528">
        <w:rPr>
          <w:sz w:val="28"/>
          <w:szCs w:val="28"/>
        </w:rPr>
        <w:t xml:space="preserve">    </w:t>
      </w:r>
      <w:r w:rsidR="002C0528" w:rsidRPr="002C0528">
        <w:rPr>
          <w:sz w:val="28"/>
          <w:szCs w:val="28"/>
        </w:rPr>
        <w:t>№ 1352, от 26.12.2018 года № 1353, от 29.12.2018 года №</w:t>
      </w:r>
      <w:r w:rsidR="00004969">
        <w:rPr>
          <w:sz w:val="28"/>
          <w:szCs w:val="28"/>
        </w:rPr>
        <w:t xml:space="preserve"> </w:t>
      </w:r>
      <w:r w:rsidR="002C0528" w:rsidRPr="002C0528">
        <w:rPr>
          <w:sz w:val="28"/>
          <w:szCs w:val="28"/>
        </w:rPr>
        <w:t>1391, от 18.02.2019 г</w:t>
      </w:r>
      <w:r w:rsidR="002C0528">
        <w:rPr>
          <w:sz w:val="28"/>
          <w:szCs w:val="28"/>
        </w:rPr>
        <w:t>ода</w:t>
      </w:r>
      <w:r w:rsidR="002C0528" w:rsidRPr="002C0528">
        <w:rPr>
          <w:sz w:val="28"/>
          <w:szCs w:val="28"/>
        </w:rPr>
        <w:t xml:space="preserve"> № 100</w:t>
      </w:r>
      <w:r w:rsidR="001E0688">
        <w:rPr>
          <w:sz w:val="28"/>
          <w:szCs w:val="28"/>
        </w:rPr>
        <w:t>)</w:t>
      </w:r>
      <w:r w:rsidRPr="00691299">
        <w:rPr>
          <w:sz w:val="28"/>
          <w:szCs w:val="28"/>
        </w:rPr>
        <w:t xml:space="preserve">, (далее именуется – Программа) следующие изменения: </w:t>
      </w:r>
    </w:p>
    <w:p w:rsidR="00AD34D1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 xml:space="preserve">в приложении 5 </w:t>
      </w:r>
      <w:r>
        <w:rPr>
          <w:sz w:val="28"/>
          <w:szCs w:val="28"/>
        </w:rPr>
        <w:t xml:space="preserve">указанной </w:t>
      </w:r>
      <w:r w:rsidRPr="00D71C1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(подпрограмма </w:t>
      </w:r>
      <w:r w:rsidRPr="00D71C1D">
        <w:rPr>
          <w:sz w:val="28"/>
          <w:szCs w:val="28"/>
        </w:rPr>
        <w:t>«Другие вопросы в области национальной экономики»</w:t>
      </w:r>
      <w:r w:rsidR="001D04BB">
        <w:rPr>
          <w:sz w:val="28"/>
          <w:szCs w:val="28"/>
        </w:rPr>
        <w:t xml:space="preserve"> раздел </w:t>
      </w:r>
      <w:r w:rsidR="001D04BB">
        <w:rPr>
          <w:sz w:val="28"/>
          <w:szCs w:val="28"/>
          <w:lang w:val="en-US"/>
        </w:rPr>
        <w:t>II</w:t>
      </w:r>
      <w:r w:rsidR="001D04BB">
        <w:rPr>
          <w:sz w:val="28"/>
          <w:szCs w:val="28"/>
        </w:rPr>
        <w:t>. Архитектура</w:t>
      </w:r>
      <w:r>
        <w:rPr>
          <w:sz w:val="28"/>
          <w:szCs w:val="28"/>
        </w:rPr>
        <w:t>):</w:t>
      </w:r>
      <w:r w:rsidRPr="00D71C1D">
        <w:rPr>
          <w:sz w:val="28"/>
          <w:szCs w:val="28"/>
        </w:rPr>
        <w:t xml:space="preserve"> </w:t>
      </w:r>
    </w:p>
    <w:p w:rsidR="00A47B9B" w:rsidRDefault="00A47B9B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в  паспорте указанной подпрограммы</w:t>
      </w:r>
      <w:r>
        <w:rPr>
          <w:sz w:val="28"/>
          <w:szCs w:val="28"/>
        </w:rPr>
        <w:t>:</w:t>
      </w:r>
      <w:r w:rsidRPr="00D71C1D">
        <w:rPr>
          <w:sz w:val="28"/>
          <w:szCs w:val="28"/>
        </w:rPr>
        <w:t xml:space="preserve"> </w:t>
      </w:r>
    </w:p>
    <w:p w:rsidR="00CB1C18" w:rsidRDefault="00CB1C18" w:rsidP="00D7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«Сроки и этапы реализации подпрограммы» </w:t>
      </w:r>
      <w:r w:rsidRPr="00D71C1D">
        <w:rPr>
          <w:sz w:val="28"/>
          <w:szCs w:val="28"/>
        </w:rPr>
        <w:t>читать в новой редакции:</w:t>
      </w:r>
    </w:p>
    <w:tbl>
      <w:tblPr>
        <w:tblStyle w:val="a9"/>
        <w:tblW w:w="0" w:type="auto"/>
        <w:jc w:val="center"/>
        <w:tblLook w:val="04A0"/>
      </w:tblPr>
      <w:tblGrid>
        <w:gridCol w:w="2376"/>
        <w:gridCol w:w="7194"/>
      </w:tblGrid>
      <w:tr w:rsidR="00CB1C18" w:rsidTr="0003459A">
        <w:trPr>
          <w:jc w:val="center"/>
        </w:trPr>
        <w:tc>
          <w:tcPr>
            <w:tcW w:w="2376" w:type="dxa"/>
          </w:tcPr>
          <w:p w:rsidR="00CB1C18" w:rsidRDefault="00CB1C18" w:rsidP="00CB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«Сроки и этапы реализации подпрограммы</w:t>
            </w:r>
          </w:p>
        </w:tc>
        <w:tc>
          <w:tcPr>
            <w:tcW w:w="7194" w:type="dxa"/>
          </w:tcPr>
          <w:p w:rsidR="00CB1C18" w:rsidRDefault="0003459A" w:rsidP="000345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 годы»</w:t>
            </w:r>
          </w:p>
        </w:tc>
      </w:tr>
    </w:tbl>
    <w:p w:rsidR="00B17162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 xml:space="preserve">строку «Объёмы и источники финансирования </w:t>
      </w:r>
      <w:r w:rsidR="00611858" w:rsidRPr="00D71C1D">
        <w:rPr>
          <w:sz w:val="28"/>
          <w:szCs w:val="28"/>
        </w:rPr>
        <w:t>подпрограммы</w:t>
      </w:r>
      <w:r w:rsidRPr="00D71C1D">
        <w:rPr>
          <w:sz w:val="28"/>
          <w:szCs w:val="28"/>
        </w:rPr>
        <w:t>» читать в новой редакции:</w:t>
      </w:r>
    </w:p>
    <w:tbl>
      <w:tblPr>
        <w:tblStyle w:val="a9"/>
        <w:tblW w:w="0" w:type="auto"/>
        <w:tblLook w:val="04A0"/>
      </w:tblPr>
      <w:tblGrid>
        <w:gridCol w:w="2376"/>
        <w:gridCol w:w="7194"/>
      </w:tblGrid>
      <w:tr w:rsidR="00D71C1D" w:rsidTr="00D71C1D">
        <w:tc>
          <w:tcPr>
            <w:tcW w:w="2376" w:type="dxa"/>
          </w:tcPr>
          <w:p w:rsidR="00D71C1D" w:rsidRDefault="00D71C1D" w:rsidP="00D71C1D">
            <w:pPr>
              <w:pStyle w:val="af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«Объёмы и источники финансирования </w:t>
            </w:r>
            <w:r w:rsidR="0061185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D71C1D" w:rsidRPr="00550B32" w:rsidRDefault="00D71C1D" w:rsidP="00D71C1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сумма бюджетных средств, необходимых для реализации подпрограммных</w:t>
            </w:r>
            <w:r w:rsidR="004D352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мероприятий,                                  на 2017-2020 годы составляет 1</w:t>
            </w:r>
            <w:r>
              <w:rPr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75,00 тыс. рублей </w:t>
            </w:r>
            <w:r w:rsidR="00300AC1">
              <w:rPr>
                <w:rFonts w:eastAsia="Calibri"/>
                <w:sz w:val="28"/>
                <w:szCs w:val="28"/>
              </w:rPr>
              <w:t xml:space="preserve">из </w:t>
            </w:r>
            <w:r>
              <w:rPr>
                <w:rFonts w:eastAsia="Calibri"/>
                <w:sz w:val="28"/>
                <w:szCs w:val="28"/>
              </w:rPr>
              <w:t>местного бюджета, из них</w:t>
            </w:r>
            <w:r w:rsidRPr="00550B32">
              <w:rPr>
                <w:rFonts w:eastAsia="Calibri"/>
                <w:sz w:val="28"/>
                <w:szCs w:val="28"/>
              </w:rPr>
              <w:t xml:space="preserve"> по годам:</w:t>
            </w:r>
          </w:p>
          <w:p w:rsidR="00D71C1D" w:rsidRPr="001A7D3B" w:rsidRDefault="00D71C1D" w:rsidP="00D71C1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2017 – </w:t>
            </w:r>
            <w:r w:rsidR="006262E0">
              <w:rPr>
                <w:rFonts w:eastAsia="Calibri"/>
                <w:sz w:val="28"/>
                <w:szCs w:val="28"/>
              </w:rPr>
              <w:t>175,</w:t>
            </w:r>
            <w:r>
              <w:rPr>
                <w:rFonts w:eastAsia="Calibri"/>
                <w:sz w:val="28"/>
                <w:szCs w:val="28"/>
              </w:rPr>
              <w:t>00 тыс. рублей</w:t>
            </w:r>
            <w:r w:rsidRPr="001A7D3B">
              <w:rPr>
                <w:rFonts w:eastAsia="Calibri"/>
                <w:sz w:val="28"/>
                <w:szCs w:val="28"/>
              </w:rPr>
              <w:t>;</w:t>
            </w:r>
          </w:p>
          <w:p w:rsidR="00D71C1D" w:rsidRPr="001A7D3B" w:rsidRDefault="00D71C1D" w:rsidP="00D71C1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6</w:t>
            </w:r>
            <w:r w:rsidR="006262E0">
              <w:rPr>
                <w:rFonts w:eastAsia="Calibri"/>
                <w:sz w:val="28"/>
                <w:szCs w:val="28"/>
              </w:rPr>
              <w:t>00,</w:t>
            </w:r>
            <w:r>
              <w:rPr>
                <w:rFonts w:eastAsia="Calibri"/>
                <w:sz w:val="28"/>
                <w:szCs w:val="28"/>
              </w:rPr>
              <w:t>00 тыс. рублей</w:t>
            </w:r>
            <w:r w:rsidRPr="001A7D3B">
              <w:rPr>
                <w:rFonts w:eastAsia="Calibri"/>
                <w:sz w:val="28"/>
                <w:szCs w:val="28"/>
              </w:rPr>
              <w:t>;</w:t>
            </w:r>
          </w:p>
          <w:p w:rsidR="00D71C1D" w:rsidRDefault="00D71C1D" w:rsidP="00D71C1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4</w:t>
            </w:r>
            <w:r w:rsidR="006262E0">
              <w:rPr>
                <w:rFonts w:eastAsia="Calibri"/>
                <w:sz w:val="28"/>
                <w:szCs w:val="28"/>
              </w:rPr>
              <w:t>00,</w:t>
            </w:r>
            <w:r>
              <w:rPr>
                <w:rFonts w:eastAsia="Calibri"/>
                <w:sz w:val="28"/>
                <w:szCs w:val="28"/>
              </w:rPr>
              <w:t>00 тыс. рублей;</w:t>
            </w:r>
          </w:p>
          <w:p w:rsidR="00D71C1D" w:rsidRPr="00D71C1D" w:rsidRDefault="00D71C1D" w:rsidP="00D71C1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4</w:t>
            </w:r>
            <w:r w:rsidR="006262E0">
              <w:rPr>
                <w:rFonts w:eastAsia="Calibri"/>
                <w:sz w:val="28"/>
                <w:szCs w:val="28"/>
              </w:rPr>
              <w:t>00,</w:t>
            </w:r>
            <w:r>
              <w:rPr>
                <w:rFonts w:eastAsia="Calibri"/>
                <w:sz w:val="28"/>
                <w:szCs w:val="28"/>
              </w:rPr>
              <w:t>00 тыс. рублей.»</w:t>
            </w:r>
          </w:p>
        </w:tc>
      </w:tr>
    </w:tbl>
    <w:p w:rsidR="00240F86" w:rsidRDefault="00240F86" w:rsidP="00D7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7 главы </w:t>
      </w:r>
      <w:r w:rsidR="00C55FD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указанной подпрограммы цифры «2019» заменить цифрами «2020»;</w:t>
      </w:r>
    </w:p>
    <w:p w:rsidR="00D71C1D" w:rsidRP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пункт 17</w:t>
      </w:r>
      <w:r w:rsidR="004F3938">
        <w:rPr>
          <w:sz w:val="28"/>
          <w:szCs w:val="28"/>
        </w:rPr>
        <w:t xml:space="preserve"> </w:t>
      </w:r>
      <w:r w:rsidR="00240F86">
        <w:rPr>
          <w:sz w:val="28"/>
          <w:szCs w:val="28"/>
        </w:rPr>
        <w:t>главы</w:t>
      </w:r>
      <w:r w:rsidR="004F3938">
        <w:rPr>
          <w:sz w:val="28"/>
          <w:szCs w:val="28"/>
        </w:rPr>
        <w:t xml:space="preserve"> </w:t>
      </w:r>
      <w:r w:rsidRPr="00D71C1D">
        <w:rPr>
          <w:sz w:val="28"/>
          <w:szCs w:val="28"/>
        </w:rPr>
        <w:t>V</w:t>
      </w:r>
      <w:r w:rsidR="004F3938">
        <w:rPr>
          <w:sz w:val="28"/>
          <w:szCs w:val="28"/>
        </w:rPr>
        <w:t xml:space="preserve"> указанной подпрограммы</w:t>
      </w:r>
      <w:r w:rsidRPr="00D71C1D">
        <w:rPr>
          <w:sz w:val="28"/>
          <w:szCs w:val="28"/>
        </w:rPr>
        <w:t xml:space="preserve"> читать в новой редакции:</w:t>
      </w:r>
    </w:p>
    <w:p w:rsidR="00D71C1D" w:rsidRP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 xml:space="preserve">«17. Общий объём средств на реализацию мероприятий </w:t>
      </w:r>
      <w:r w:rsidR="004F3938">
        <w:rPr>
          <w:sz w:val="28"/>
          <w:szCs w:val="28"/>
        </w:rPr>
        <w:t xml:space="preserve">                                </w:t>
      </w:r>
      <w:r w:rsidRPr="00D71C1D">
        <w:rPr>
          <w:sz w:val="28"/>
          <w:szCs w:val="28"/>
        </w:rPr>
        <w:t>на 2017-2020 годы за счет иных межбюджетных трансфертов из бюджета Карталинского городского поселения составляет 1 575,00 тыс. руб</w:t>
      </w:r>
      <w:r w:rsidR="004F3938">
        <w:rPr>
          <w:sz w:val="28"/>
          <w:szCs w:val="28"/>
        </w:rPr>
        <w:t>лей, в том числе:</w:t>
      </w:r>
    </w:p>
    <w:p w:rsidR="00D71C1D" w:rsidRP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в 2017 году – 175,00 тыс. рублей;</w:t>
      </w:r>
    </w:p>
    <w:p w:rsidR="00D71C1D" w:rsidRP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в 2018 году – 600,00 тыс. рублей;</w:t>
      </w:r>
    </w:p>
    <w:p w:rsidR="00D71C1D" w:rsidRP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в 2019 году – 400,00 тыс. рублей.</w:t>
      </w:r>
    </w:p>
    <w:p w:rsidR="00D71C1D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в 2020 году – 400,00 тыс. рублей.»</w:t>
      </w:r>
      <w:r w:rsidR="004F3938">
        <w:rPr>
          <w:sz w:val="28"/>
          <w:szCs w:val="28"/>
        </w:rPr>
        <w:t>;</w:t>
      </w:r>
    </w:p>
    <w:p w:rsidR="00DE61F0" w:rsidRDefault="00D71C1D" w:rsidP="00D71C1D">
      <w:pPr>
        <w:ind w:firstLine="709"/>
        <w:jc w:val="both"/>
        <w:rPr>
          <w:sz w:val="28"/>
          <w:szCs w:val="28"/>
        </w:rPr>
      </w:pPr>
      <w:r w:rsidRPr="00D71C1D">
        <w:rPr>
          <w:sz w:val="28"/>
          <w:szCs w:val="28"/>
        </w:rPr>
        <w:t>приложени</w:t>
      </w:r>
      <w:r w:rsidR="005D7643">
        <w:rPr>
          <w:sz w:val="28"/>
          <w:szCs w:val="28"/>
        </w:rPr>
        <w:t>я</w:t>
      </w:r>
      <w:r w:rsidRPr="00D71C1D">
        <w:rPr>
          <w:sz w:val="28"/>
          <w:szCs w:val="28"/>
        </w:rPr>
        <w:t xml:space="preserve"> 3</w:t>
      </w:r>
      <w:r w:rsidR="005D7643">
        <w:rPr>
          <w:sz w:val="28"/>
          <w:szCs w:val="28"/>
        </w:rPr>
        <w:t>, 4</w:t>
      </w:r>
      <w:r w:rsidRPr="00D71C1D">
        <w:rPr>
          <w:sz w:val="28"/>
          <w:szCs w:val="28"/>
        </w:rPr>
        <w:t xml:space="preserve"> к указанной подпрограмме </w:t>
      </w:r>
      <w:r w:rsidR="00DE61F0" w:rsidRPr="00DE61F0">
        <w:rPr>
          <w:sz w:val="28"/>
          <w:szCs w:val="28"/>
        </w:rPr>
        <w:t>изложить в новой редакции (прилага</w:t>
      </w:r>
      <w:r w:rsidR="00662CAF">
        <w:rPr>
          <w:sz w:val="28"/>
          <w:szCs w:val="28"/>
        </w:rPr>
        <w:t>ю</w:t>
      </w:r>
      <w:r w:rsidR="00DE61F0" w:rsidRPr="00DE61F0">
        <w:rPr>
          <w:sz w:val="28"/>
          <w:szCs w:val="28"/>
        </w:rPr>
        <w:t>тся).</w:t>
      </w:r>
    </w:p>
    <w:p w:rsidR="00614F7C" w:rsidRPr="00996FD8" w:rsidRDefault="00A35A4C" w:rsidP="00D71C1D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2.</w:t>
      </w:r>
      <w:r w:rsidR="001026FE" w:rsidRPr="00996FD8">
        <w:rPr>
          <w:sz w:val="28"/>
          <w:szCs w:val="28"/>
        </w:rPr>
        <w:t xml:space="preserve"> Разместить </w:t>
      </w:r>
      <w:r w:rsidR="00614F7C" w:rsidRPr="00996FD8">
        <w:rPr>
          <w:sz w:val="28"/>
          <w:szCs w:val="28"/>
        </w:rPr>
        <w:t>настоящее постановление на официальном сайте администрации Карталинского муниципального района</w:t>
      </w:r>
      <w:r w:rsidR="00FF3621" w:rsidRPr="00996FD8">
        <w:rPr>
          <w:sz w:val="28"/>
          <w:szCs w:val="28"/>
        </w:rPr>
        <w:t>.</w:t>
      </w:r>
    </w:p>
    <w:p w:rsidR="00996FD8" w:rsidRDefault="00A542C9" w:rsidP="00C65EC7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>3</w:t>
      </w:r>
      <w:r w:rsidR="000D2B77" w:rsidRPr="00996FD8">
        <w:rPr>
          <w:sz w:val="28"/>
          <w:szCs w:val="28"/>
        </w:rPr>
        <w:t>.</w:t>
      </w:r>
      <w:r w:rsidR="001026FE" w:rsidRPr="00996FD8">
        <w:rPr>
          <w:sz w:val="28"/>
          <w:szCs w:val="28"/>
        </w:rPr>
        <w:t xml:space="preserve"> </w:t>
      </w:r>
      <w:r w:rsidR="00C65EC7" w:rsidRPr="00C65EC7">
        <w:rPr>
          <w:sz w:val="28"/>
          <w:szCs w:val="28"/>
        </w:rPr>
        <w:t>Контроль  за исполнением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 Гребенщикова А.В.</w:t>
      </w:r>
    </w:p>
    <w:p w:rsidR="00A276B0" w:rsidRDefault="00A276B0" w:rsidP="00C65E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C5F1F" w:rsidRDefault="003C5F1F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C5F1F" w:rsidRPr="008700BD" w:rsidRDefault="003C5F1F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8700BD" w:rsidRPr="008700BD" w:rsidRDefault="008700BD" w:rsidP="008700BD">
      <w:pPr>
        <w:suppressAutoHyphens w:val="0"/>
        <w:jc w:val="both"/>
        <w:rPr>
          <w:sz w:val="28"/>
          <w:szCs w:val="28"/>
          <w:lang w:eastAsia="ru-RU"/>
        </w:rPr>
      </w:pPr>
      <w:r w:rsidRPr="008700BD">
        <w:rPr>
          <w:sz w:val="28"/>
          <w:szCs w:val="28"/>
          <w:lang w:eastAsia="ru-RU"/>
        </w:rPr>
        <w:t>Исполняющий обязанности главы</w:t>
      </w:r>
    </w:p>
    <w:p w:rsidR="008700BD" w:rsidRPr="008700BD" w:rsidRDefault="008700BD" w:rsidP="008700B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1552F5" w:rsidRDefault="00E86C9B" w:rsidP="00B82356">
      <w:pPr>
        <w:rPr>
          <w:rFonts w:eastAsia="Calibri"/>
          <w:sz w:val="28"/>
          <w:szCs w:val="22"/>
          <w:lang w:eastAsia="en-US"/>
        </w:rPr>
      </w:pPr>
      <w:r w:rsidRPr="00E86C9B">
        <w:rPr>
          <w:rFonts w:eastAsia="Calibri"/>
          <w:sz w:val="28"/>
          <w:szCs w:val="22"/>
          <w:lang w:eastAsia="en-US"/>
        </w:rPr>
        <w:t xml:space="preserve"> 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77867" w:rsidSect="00691299">
          <w:headerReference w:type="default" r:id="rId8"/>
          <w:pgSz w:w="11906" w:h="16838"/>
          <w:pgMar w:top="1134" w:right="851" w:bottom="1134" w:left="1701" w:header="720" w:footer="720" w:gutter="0"/>
          <w:cols w:space="720"/>
          <w:titlePg/>
          <w:docGrid w:linePitch="600" w:charSpace="32768"/>
        </w:sectPr>
      </w:pPr>
    </w:p>
    <w:p w:rsidR="004F07E2" w:rsidRPr="00577867" w:rsidRDefault="004F07E2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74131F">
        <w:rPr>
          <w:rFonts w:eastAsia="Calibri"/>
          <w:sz w:val="28"/>
          <w:szCs w:val="22"/>
          <w:lang w:eastAsia="en-US"/>
        </w:rPr>
        <w:t>3</w:t>
      </w:r>
    </w:p>
    <w:p w:rsidR="00AC0649" w:rsidRDefault="004F07E2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к подпрограмме «</w:t>
      </w:r>
      <w:r w:rsidR="0074131F" w:rsidRPr="0074131F">
        <w:rPr>
          <w:rFonts w:eastAsia="Calibri"/>
          <w:sz w:val="28"/>
          <w:szCs w:val="22"/>
          <w:lang w:eastAsia="en-US"/>
        </w:rPr>
        <w:t xml:space="preserve">Другие вопросы </w:t>
      </w:r>
    </w:p>
    <w:p w:rsidR="004F07E2" w:rsidRDefault="0074131F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74131F">
        <w:rPr>
          <w:rFonts w:eastAsia="Calibri"/>
          <w:sz w:val="28"/>
          <w:szCs w:val="22"/>
          <w:lang w:eastAsia="en-US"/>
        </w:rPr>
        <w:t>в о</w:t>
      </w:r>
      <w:r>
        <w:rPr>
          <w:rFonts w:eastAsia="Calibri"/>
          <w:sz w:val="28"/>
          <w:szCs w:val="22"/>
          <w:lang w:eastAsia="en-US"/>
        </w:rPr>
        <w:t>бласти национальной экономики</w:t>
      </w:r>
      <w:r w:rsidR="004F07E2" w:rsidRPr="00577867">
        <w:rPr>
          <w:rFonts w:eastAsia="Calibri"/>
          <w:sz w:val="28"/>
          <w:szCs w:val="22"/>
          <w:lang w:eastAsia="en-US"/>
        </w:rPr>
        <w:t>»</w:t>
      </w:r>
    </w:p>
    <w:p w:rsidR="00F41FC6" w:rsidRPr="00F41FC6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(в редакции</w:t>
      </w:r>
      <w:r w:rsidRPr="00F41FC6">
        <w:rPr>
          <w:rFonts w:eastAsia="Calibri"/>
          <w:sz w:val="28"/>
          <w:szCs w:val="22"/>
          <w:lang w:eastAsia="en-US"/>
        </w:rPr>
        <w:t xml:space="preserve"> 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F41FC6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F41FC6" w:rsidRPr="00F41FC6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F41FC6" w:rsidRPr="00577867" w:rsidRDefault="00F41FC6" w:rsidP="00F41FC6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 xml:space="preserve">от </w:t>
      </w:r>
      <w:r w:rsidR="00B1461D">
        <w:rPr>
          <w:rFonts w:eastAsia="Calibri"/>
          <w:sz w:val="28"/>
          <w:szCs w:val="22"/>
          <w:lang w:eastAsia="en-US"/>
        </w:rPr>
        <w:t>27.03.</w:t>
      </w:r>
      <w:r w:rsidRPr="00F41FC6">
        <w:rPr>
          <w:rFonts w:eastAsia="Calibri"/>
          <w:sz w:val="28"/>
          <w:szCs w:val="22"/>
          <w:lang w:eastAsia="en-US"/>
        </w:rPr>
        <w:t xml:space="preserve">2019 года № </w:t>
      </w:r>
      <w:r w:rsidR="00B1461D">
        <w:rPr>
          <w:rFonts w:eastAsia="Calibri"/>
          <w:sz w:val="28"/>
          <w:szCs w:val="22"/>
          <w:lang w:eastAsia="en-US"/>
        </w:rPr>
        <w:t>253</w:t>
      </w:r>
      <w:r>
        <w:rPr>
          <w:rFonts w:eastAsia="Calibri"/>
          <w:sz w:val="28"/>
          <w:szCs w:val="22"/>
          <w:lang w:eastAsia="en-US"/>
        </w:rPr>
        <w:t>)</w:t>
      </w:r>
    </w:p>
    <w:p w:rsidR="00577867" w:rsidRDefault="00577867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F5128" w:rsidRDefault="00BF5128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F5128" w:rsidRDefault="0074131F" w:rsidP="0074131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4131F">
        <w:rPr>
          <w:rFonts w:eastAsia="Calibri"/>
          <w:sz w:val="28"/>
          <w:szCs w:val="22"/>
          <w:lang w:eastAsia="en-US"/>
        </w:rPr>
        <w:t xml:space="preserve">Перечень целевых индикаторов подпрограммы </w:t>
      </w:r>
    </w:p>
    <w:p w:rsidR="003100E7" w:rsidRDefault="0074131F" w:rsidP="0074131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4131F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:rsidR="0074131F" w:rsidRDefault="0074131F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BF5128" w:rsidRDefault="00BF5128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614" w:type="dxa"/>
        <w:jc w:val="center"/>
        <w:tblInd w:w="-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8244"/>
        <w:gridCol w:w="851"/>
        <w:gridCol w:w="1171"/>
        <w:gridCol w:w="1171"/>
        <w:gridCol w:w="1171"/>
        <w:gridCol w:w="1171"/>
        <w:gridCol w:w="1171"/>
      </w:tblGrid>
      <w:tr w:rsidR="0074131F" w:rsidRPr="0074131F" w:rsidTr="00C506FD">
        <w:trPr>
          <w:trHeight w:val="215"/>
          <w:jc w:val="center"/>
        </w:trPr>
        <w:tc>
          <w:tcPr>
            <w:tcW w:w="664" w:type="dxa"/>
            <w:vMerge w:val="restart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8244" w:type="dxa"/>
            <w:vMerge w:val="restart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целевого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изм.</w:t>
            </w:r>
          </w:p>
        </w:tc>
        <w:tc>
          <w:tcPr>
            <w:tcW w:w="5855" w:type="dxa"/>
            <w:gridSpan w:val="5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Значение целевого индикатора</w:t>
            </w:r>
          </w:p>
        </w:tc>
      </w:tr>
      <w:tr w:rsidR="0074131F" w:rsidRPr="0074131F" w:rsidTr="00C506FD">
        <w:trPr>
          <w:trHeight w:val="580"/>
          <w:jc w:val="center"/>
        </w:trPr>
        <w:tc>
          <w:tcPr>
            <w:tcW w:w="664" w:type="dxa"/>
            <w:vMerge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244" w:type="dxa"/>
            <w:vMerge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2016 г.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2017 г.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2018 г.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2019 г.</w:t>
            </w:r>
          </w:p>
        </w:tc>
        <w:tc>
          <w:tcPr>
            <w:tcW w:w="1171" w:type="dxa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2020 г.</w:t>
            </w:r>
          </w:p>
        </w:tc>
      </w:tr>
      <w:tr w:rsidR="0074131F" w:rsidRPr="0074131F" w:rsidTr="00C506FD">
        <w:trPr>
          <w:jc w:val="center"/>
        </w:trPr>
        <w:tc>
          <w:tcPr>
            <w:tcW w:w="66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824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Корректировка Правил землепользования и застройки Карталинского городского поселения</w:t>
            </w:r>
          </w:p>
        </w:tc>
        <w:tc>
          <w:tcPr>
            <w:tcW w:w="85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да/</w:t>
            </w:r>
          </w:p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да</w:t>
            </w:r>
          </w:p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да</w:t>
            </w:r>
          </w:p>
        </w:tc>
        <w:tc>
          <w:tcPr>
            <w:tcW w:w="1171" w:type="dxa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нет</w:t>
            </w:r>
          </w:p>
        </w:tc>
      </w:tr>
      <w:tr w:rsidR="0074131F" w:rsidRPr="0074131F" w:rsidTr="00C506FD">
        <w:trPr>
          <w:jc w:val="center"/>
        </w:trPr>
        <w:tc>
          <w:tcPr>
            <w:tcW w:w="66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55FDC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824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шт</w:t>
            </w:r>
            <w:r w:rsidR="00BF512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4D352E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171" w:type="dxa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74131F" w:rsidRPr="0074131F" w:rsidTr="00C506FD">
        <w:trPr>
          <w:jc w:val="center"/>
        </w:trPr>
        <w:tc>
          <w:tcPr>
            <w:tcW w:w="66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824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85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</w:tr>
      <w:tr w:rsidR="0074131F" w:rsidRPr="0074131F" w:rsidTr="00C506FD">
        <w:trPr>
          <w:jc w:val="center"/>
        </w:trPr>
        <w:tc>
          <w:tcPr>
            <w:tcW w:w="66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4.</w:t>
            </w:r>
          </w:p>
        </w:tc>
        <w:tc>
          <w:tcPr>
            <w:tcW w:w="8244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Разработка проектной документации на строительство централизованной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шт.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  <w:tc>
          <w:tcPr>
            <w:tcW w:w="1171" w:type="dxa"/>
          </w:tcPr>
          <w:p w:rsidR="0074131F" w:rsidRPr="0074131F" w:rsidRDefault="0074131F" w:rsidP="0074131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4131F">
              <w:rPr>
                <w:rFonts w:eastAsia="Calibri"/>
                <w:sz w:val="28"/>
                <w:szCs w:val="22"/>
                <w:lang w:eastAsia="en-US"/>
              </w:rPr>
              <w:t>0</w:t>
            </w:r>
          </w:p>
        </w:tc>
      </w:tr>
    </w:tbl>
    <w:p w:rsidR="0017474B" w:rsidRDefault="0017474B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7474B" w:rsidRDefault="0017474B">
      <w:pPr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AC0649" w:rsidRPr="00577867" w:rsidRDefault="00AC0649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2"/>
          <w:lang w:eastAsia="en-US"/>
        </w:rPr>
        <w:t>4</w:t>
      </w:r>
    </w:p>
    <w:p w:rsidR="00AC0649" w:rsidRDefault="00AC0649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577867">
        <w:rPr>
          <w:rFonts w:eastAsia="Calibri"/>
          <w:sz w:val="28"/>
          <w:szCs w:val="22"/>
          <w:lang w:eastAsia="en-US"/>
        </w:rPr>
        <w:t>к подпрограмме «</w:t>
      </w:r>
      <w:r w:rsidRPr="0074131F">
        <w:rPr>
          <w:rFonts w:eastAsia="Calibri"/>
          <w:sz w:val="28"/>
          <w:szCs w:val="22"/>
          <w:lang w:eastAsia="en-US"/>
        </w:rPr>
        <w:t xml:space="preserve">Другие вопросы </w:t>
      </w:r>
    </w:p>
    <w:p w:rsidR="00AC0649" w:rsidRDefault="00AC0649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74131F">
        <w:rPr>
          <w:rFonts w:eastAsia="Calibri"/>
          <w:sz w:val="28"/>
          <w:szCs w:val="22"/>
          <w:lang w:eastAsia="en-US"/>
        </w:rPr>
        <w:t>в о</w:t>
      </w:r>
      <w:r>
        <w:rPr>
          <w:rFonts w:eastAsia="Calibri"/>
          <w:sz w:val="28"/>
          <w:szCs w:val="22"/>
          <w:lang w:eastAsia="en-US"/>
        </w:rPr>
        <w:t>бласти национальной экономики</w:t>
      </w:r>
      <w:r w:rsidRPr="00577867">
        <w:rPr>
          <w:rFonts w:eastAsia="Calibri"/>
          <w:sz w:val="28"/>
          <w:szCs w:val="22"/>
          <w:lang w:eastAsia="en-US"/>
        </w:rPr>
        <w:t>»</w:t>
      </w:r>
    </w:p>
    <w:p w:rsidR="00AC0649" w:rsidRPr="00F41FC6" w:rsidRDefault="00AC0649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(в редакции</w:t>
      </w:r>
      <w:r w:rsidRPr="00F41FC6">
        <w:rPr>
          <w:rFonts w:eastAsia="Calibri"/>
          <w:sz w:val="28"/>
          <w:szCs w:val="22"/>
          <w:lang w:eastAsia="en-US"/>
        </w:rPr>
        <w:t xml:space="preserve"> 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F41FC6">
        <w:rPr>
          <w:rFonts w:eastAsia="Calibri"/>
          <w:sz w:val="28"/>
          <w:szCs w:val="22"/>
          <w:lang w:eastAsia="en-US"/>
        </w:rPr>
        <w:t xml:space="preserve"> администрации</w:t>
      </w:r>
    </w:p>
    <w:p w:rsidR="00AC0649" w:rsidRPr="00F41FC6" w:rsidRDefault="00AC0649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AC0649" w:rsidRPr="00577867" w:rsidRDefault="004C2700" w:rsidP="00AC0649">
      <w:pPr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F41FC6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27.03.</w:t>
      </w:r>
      <w:r w:rsidRPr="00F41FC6">
        <w:rPr>
          <w:rFonts w:eastAsia="Calibri"/>
          <w:sz w:val="28"/>
          <w:szCs w:val="22"/>
          <w:lang w:eastAsia="en-US"/>
        </w:rPr>
        <w:t xml:space="preserve">2019 года № </w:t>
      </w:r>
      <w:r>
        <w:rPr>
          <w:rFonts w:eastAsia="Calibri"/>
          <w:sz w:val="28"/>
          <w:szCs w:val="22"/>
          <w:lang w:eastAsia="en-US"/>
        </w:rPr>
        <w:t>253</w:t>
      </w:r>
      <w:r w:rsidR="00AC0649">
        <w:rPr>
          <w:rFonts w:eastAsia="Calibri"/>
          <w:sz w:val="28"/>
          <w:szCs w:val="22"/>
          <w:lang w:eastAsia="en-US"/>
        </w:rPr>
        <w:t>)</w:t>
      </w:r>
    </w:p>
    <w:p w:rsidR="00AC0649" w:rsidRDefault="00AC0649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74131F" w:rsidRDefault="00AC0649" w:rsidP="00AC064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AC0649">
        <w:rPr>
          <w:rFonts w:eastAsia="Calibri"/>
          <w:sz w:val="28"/>
          <w:szCs w:val="22"/>
          <w:lang w:eastAsia="en-US"/>
        </w:rPr>
        <w:t>Перечень мероприятий подпрограммы «Другие вопросы в области национальной экономики»</w:t>
      </w:r>
    </w:p>
    <w:p w:rsidR="00AC0649" w:rsidRDefault="00AC0649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070" w:type="dxa"/>
        <w:jc w:val="center"/>
        <w:tblInd w:w="-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984"/>
        <w:gridCol w:w="4536"/>
        <w:gridCol w:w="851"/>
        <w:gridCol w:w="1417"/>
        <w:gridCol w:w="1495"/>
        <w:gridCol w:w="1482"/>
        <w:gridCol w:w="567"/>
        <w:gridCol w:w="1070"/>
        <w:gridCol w:w="992"/>
      </w:tblGrid>
      <w:tr w:rsidR="00AC0649" w:rsidRPr="00AC0649" w:rsidTr="00AC0649">
        <w:trPr>
          <w:trHeight w:val="340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№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Значение результатов мероприятия подпрограммы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AC0649" w:rsidRPr="00AC0649" w:rsidTr="00AC0649">
        <w:trPr>
          <w:trHeight w:val="480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ОБ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Всего</w:t>
            </w:r>
          </w:p>
        </w:tc>
      </w:tr>
      <w:tr w:rsidR="00AC0649" w:rsidRPr="00AC0649" w:rsidTr="00AC0649">
        <w:trPr>
          <w:trHeight w:val="242"/>
          <w:jc w:val="center"/>
        </w:trPr>
        <w:tc>
          <w:tcPr>
            <w:tcW w:w="676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10</w:t>
            </w:r>
          </w:p>
        </w:tc>
      </w:tr>
      <w:tr w:rsidR="00AC0649" w:rsidRPr="00AC0649" w:rsidTr="00AC0649">
        <w:trPr>
          <w:trHeight w:val="85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Корректировка Прав</w:t>
            </w:r>
            <w:r>
              <w:rPr>
                <w:rFonts w:eastAsia="Calibri"/>
                <w:lang w:eastAsia="en-US"/>
              </w:rPr>
              <w:t xml:space="preserve">ил землепользования и застройки </w:t>
            </w:r>
            <w:r w:rsidRPr="00AC0649">
              <w:rPr>
                <w:rFonts w:eastAsia="Calibri"/>
                <w:lang w:eastAsia="en-US"/>
              </w:rPr>
              <w:t>Карталинского городского поселения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175,0</w:t>
            </w:r>
          </w:p>
        </w:tc>
      </w:tr>
      <w:tr w:rsidR="00AC0649" w:rsidRPr="00AC0649" w:rsidTr="00AC0649">
        <w:trPr>
          <w:trHeight w:val="172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272,16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272,16</w:t>
            </w:r>
          </w:p>
        </w:tc>
      </w:tr>
      <w:tr w:rsidR="00AC0649" w:rsidRPr="00AC0649" w:rsidTr="00AC0649">
        <w:trPr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</w:tr>
      <w:tr w:rsidR="00AC0649" w:rsidRPr="00AC0649" w:rsidTr="00AC0649">
        <w:trPr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C0649" w:rsidRPr="00AC0649" w:rsidTr="00AC0649">
        <w:trPr>
          <w:trHeight w:val="85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шт</w:t>
            </w:r>
            <w:r w:rsidR="0029711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</w:tr>
      <w:tr w:rsidR="00AC0649" w:rsidRPr="00AC0649" w:rsidTr="00AC0649">
        <w:trPr>
          <w:trHeight w:val="85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39,34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39,34</w:t>
            </w:r>
          </w:p>
        </w:tc>
      </w:tr>
      <w:tr w:rsidR="00AC0649" w:rsidRPr="00AC0649" w:rsidTr="00AC0649">
        <w:trPr>
          <w:trHeight w:val="70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300,0</w:t>
            </w:r>
          </w:p>
        </w:tc>
      </w:tr>
      <w:tr w:rsidR="00AC0649" w:rsidRPr="00AC0649" w:rsidTr="00AC0649">
        <w:trPr>
          <w:trHeight w:val="70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200,0</w:t>
            </w:r>
          </w:p>
        </w:tc>
      </w:tr>
      <w:tr w:rsidR="00AC0649" w:rsidRPr="00AC0649" w:rsidTr="0029711D">
        <w:trPr>
          <w:trHeight w:val="85"/>
          <w:jc w:val="center"/>
        </w:trPr>
        <w:tc>
          <w:tcPr>
            <w:tcW w:w="67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Обследование и оц</w:t>
            </w:r>
            <w:bookmarkStart w:id="0" w:name="_GoBack"/>
            <w:bookmarkEnd w:id="0"/>
            <w:r w:rsidRPr="00AC0649">
              <w:rPr>
                <w:rFonts w:eastAsia="Calibri"/>
                <w:lang w:eastAsia="en-US"/>
              </w:rPr>
              <w:t>енка технического состояния зданий и сооружений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</w:tr>
      <w:tr w:rsidR="00AC0649" w:rsidRPr="00AC0649" w:rsidTr="00AC0649">
        <w:trPr>
          <w:trHeight w:val="315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288,5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288,5</w:t>
            </w:r>
          </w:p>
        </w:tc>
      </w:tr>
      <w:tr w:rsidR="00AC0649" w:rsidRPr="00AC0649" w:rsidTr="00AC0649">
        <w:trPr>
          <w:trHeight w:val="241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100,0</w:t>
            </w:r>
          </w:p>
        </w:tc>
      </w:tr>
      <w:tr w:rsidR="00AC0649" w:rsidRPr="00AC0649" w:rsidTr="00AC0649">
        <w:trPr>
          <w:trHeight w:val="85"/>
          <w:jc w:val="center"/>
        </w:trPr>
        <w:tc>
          <w:tcPr>
            <w:tcW w:w="67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95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200,0</w:t>
            </w:r>
          </w:p>
        </w:tc>
      </w:tr>
      <w:tr w:rsidR="00AC0649" w:rsidRPr="00AC0649" w:rsidTr="00AC0649">
        <w:trPr>
          <w:trHeight w:val="383"/>
          <w:jc w:val="center"/>
        </w:trPr>
        <w:tc>
          <w:tcPr>
            <w:tcW w:w="10959" w:type="dxa"/>
            <w:gridSpan w:val="6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Итого по подпрограмме:</w:t>
            </w:r>
          </w:p>
        </w:tc>
        <w:tc>
          <w:tcPr>
            <w:tcW w:w="148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2017 г.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2018 г.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2019 г.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567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175,0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600,0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400,0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175,0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600,0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400,0</w:t>
            </w:r>
          </w:p>
          <w:p w:rsidR="00AC0649" w:rsidRPr="00AC0649" w:rsidRDefault="00AC0649" w:rsidP="00AC064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649">
              <w:rPr>
                <w:rFonts w:eastAsia="Calibri"/>
                <w:lang w:eastAsia="en-US"/>
              </w:rPr>
              <w:t>400,0</w:t>
            </w:r>
          </w:p>
        </w:tc>
      </w:tr>
    </w:tbl>
    <w:p w:rsidR="00AC0649" w:rsidRDefault="00AC0649" w:rsidP="0057786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sectPr w:rsidR="00AC0649" w:rsidSect="003100E7">
      <w:pgSz w:w="16838" w:h="11906" w:orient="landscape"/>
      <w:pgMar w:top="993" w:right="1134" w:bottom="851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CF" w:rsidRDefault="006D34CF" w:rsidP="002E3476">
      <w:r>
        <w:separator/>
      </w:r>
    </w:p>
  </w:endnote>
  <w:endnote w:type="continuationSeparator" w:id="0">
    <w:p w:rsidR="006D34CF" w:rsidRDefault="006D34CF" w:rsidP="002E3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CF" w:rsidRDefault="006D34CF" w:rsidP="002E3476">
      <w:r>
        <w:separator/>
      </w:r>
    </w:p>
  </w:footnote>
  <w:footnote w:type="continuationSeparator" w:id="0">
    <w:p w:rsidR="006D34CF" w:rsidRDefault="006D34CF" w:rsidP="002E3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705"/>
      <w:docPartObj>
        <w:docPartGallery w:val="Page Numbers (Top of Page)"/>
        <w:docPartUnique/>
      </w:docPartObj>
    </w:sdtPr>
    <w:sdtContent>
      <w:p w:rsidR="002E3476" w:rsidRDefault="00F77F88" w:rsidP="002E3476">
        <w:pPr>
          <w:pStyle w:val="af1"/>
          <w:jc w:val="center"/>
        </w:pPr>
        <w:r w:rsidRPr="00BB775D">
          <w:rPr>
            <w:sz w:val="28"/>
            <w:szCs w:val="28"/>
          </w:rPr>
          <w:fldChar w:fldCharType="begin"/>
        </w:r>
        <w:r w:rsidR="00BB775D" w:rsidRPr="00BB775D">
          <w:rPr>
            <w:sz w:val="28"/>
            <w:szCs w:val="28"/>
          </w:rPr>
          <w:instrText xml:space="preserve"> PAGE   \* MERGEFORMAT </w:instrText>
        </w:r>
        <w:r w:rsidRPr="00BB775D">
          <w:rPr>
            <w:sz w:val="28"/>
            <w:szCs w:val="28"/>
          </w:rPr>
          <w:fldChar w:fldCharType="separate"/>
        </w:r>
        <w:r w:rsidR="00B82356">
          <w:rPr>
            <w:noProof/>
            <w:sz w:val="28"/>
            <w:szCs w:val="28"/>
          </w:rPr>
          <w:t>2</w:t>
        </w:r>
        <w:r w:rsidRPr="00BB775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FE"/>
    <w:rsid w:val="00004969"/>
    <w:rsid w:val="000138EF"/>
    <w:rsid w:val="00023CB2"/>
    <w:rsid w:val="0003459A"/>
    <w:rsid w:val="000479AC"/>
    <w:rsid w:val="00063D91"/>
    <w:rsid w:val="00072C08"/>
    <w:rsid w:val="00090C67"/>
    <w:rsid w:val="000A252B"/>
    <w:rsid w:val="000D2B77"/>
    <w:rsid w:val="000D2FE8"/>
    <w:rsid w:val="001026FE"/>
    <w:rsid w:val="0011723D"/>
    <w:rsid w:val="001407CD"/>
    <w:rsid w:val="001552F5"/>
    <w:rsid w:val="00156F47"/>
    <w:rsid w:val="0015783B"/>
    <w:rsid w:val="001613D2"/>
    <w:rsid w:val="00161CBA"/>
    <w:rsid w:val="0017474B"/>
    <w:rsid w:val="001D04BB"/>
    <w:rsid w:val="001E0688"/>
    <w:rsid w:val="0020685A"/>
    <w:rsid w:val="00223C82"/>
    <w:rsid w:val="00227B79"/>
    <w:rsid w:val="00234CD4"/>
    <w:rsid w:val="0023771A"/>
    <w:rsid w:val="00240EBA"/>
    <w:rsid w:val="00240F86"/>
    <w:rsid w:val="00271536"/>
    <w:rsid w:val="00276C06"/>
    <w:rsid w:val="002851CB"/>
    <w:rsid w:val="002857B4"/>
    <w:rsid w:val="0029711D"/>
    <w:rsid w:val="002B056C"/>
    <w:rsid w:val="002C0528"/>
    <w:rsid w:val="002E3476"/>
    <w:rsid w:val="002E5C36"/>
    <w:rsid w:val="002F563C"/>
    <w:rsid w:val="00300AC1"/>
    <w:rsid w:val="00306949"/>
    <w:rsid w:val="003100E7"/>
    <w:rsid w:val="00347750"/>
    <w:rsid w:val="00374FF9"/>
    <w:rsid w:val="003761C9"/>
    <w:rsid w:val="00391B02"/>
    <w:rsid w:val="00393B6D"/>
    <w:rsid w:val="003A2606"/>
    <w:rsid w:val="003B7227"/>
    <w:rsid w:val="003C39B9"/>
    <w:rsid w:val="003C5F1F"/>
    <w:rsid w:val="003D75B6"/>
    <w:rsid w:val="003F1F68"/>
    <w:rsid w:val="004156BE"/>
    <w:rsid w:val="00415CCD"/>
    <w:rsid w:val="004200BE"/>
    <w:rsid w:val="00426741"/>
    <w:rsid w:val="004269D9"/>
    <w:rsid w:val="004512DD"/>
    <w:rsid w:val="00482333"/>
    <w:rsid w:val="004836EA"/>
    <w:rsid w:val="004918F8"/>
    <w:rsid w:val="004A4D81"/>
    <w:rsid w:val="004C0F78"/>
    <w:rsid w:val="004C2700"/>
    <w:rsid w:val="004C498F"/>
    <w:rsid w:val="004D352E"/>
    <w:rsid w:val="004F07E2"/>
    <w:rsid w:val="004F3938"/>
    <w:rsid w:val="00502129"/>
    <w:rsid w:val="00510EBE"/>
    <w:rsid w:val="00513F0C"/>
    <w:rsid w:val="00514CD4"/>
    <w:rsid w:val="0053098B"/>
    <w:rsid w:val="00557DED"/>
    <w:rsid w:val="00577867"/>
    <w:rsid w:val="00581987"/>
    <w:rsid w:val="0059302F"/>
    <w:rsid w:val="005A0C0F"/>
    <w:rsid w:val="005C1CB3"/>
    <w:rsid w:val="005C2CB5"/>
    <w:rsid w:val="005D4E9F"/>
    <w:rsid w:val="005D7643"/>
    <w:rsid w:val="005F0599"/>
    <w:rsid w:val="005F5943"/>
    <w:rsid w:val="00605C7D"/>
    <w:rsid w:val="0060645B"/>
    <w:rsid w:val="00611858"/>
    <w:rsid w:val="00614F7C"/>
    <w:rsid w:val="00616576"/>
    <w:rsid w:val="006216D6"/>
    <w:rsid w:val="006262E0"/>
    <w:rsid w:val="00662CAF"/>
    <w:rsid w:val="00670ECC"/>
    <w:rsid w:val="00690C89"/>
    <w:rsid w:val="00691299"/>
    <w:rsid w:val="006A66BE"/>
    <w:rsid w:val="006C60D1"/>
    <w:rsid w:val="006D02BA"/>
    <w:rsid w:val="006D34CF"/>
    <w:rsid w:val="006D481D"/>
    <w:rsid w:val="006E4B1D"/>
    <w:rsid w:val="006F08AD"/>
    <w:rsid w:val="00730594"/>
    <w:rsid w:val="0074131F"/>
    <w:rsid w:val="0078068D"/>
    <w:rsid w:val="00797B89"/>
    <w:rsid w:val="007A3944"/>
    <w:rsid w:val="007A4DC2"/>
    <w:rsid w:val="007F654F"/>
    <w:rsid w:val="00804704"/>
    <w:rsid w:val="00811688"/>
    <w:rsid w:val="00837D9E"/>
    <w:rsid w:val="008700BD"/>
    <w:rsid w:val="00892FFE"/>
    <w:rsid w:val="008A4ED3"/>
    <w:rsid w:val="008B42EE"/>
    <w:rsid w:val="008C217D"/>
    <w:rsid w:val="008C28C0"/>
    <w:rsid w:val="008C6604"/>
    <w:rsid w:val="008D48C0"/>
    <w:rsid w:val="008E5A0C"/>
    <w:rsid w:val="008E78CC"/>
    <w:rsid w:val="008F1B86"/>
    <w:rsid w:val="009178FC"/>
    <w:rsid w:val="00923DCC"/>
    <w:rsid w:val="009349F1"/>
    <w:rsid w:val="00946157"/>
    <w:rsid w:val="00953C16"/>
    <w:rsid w:val="00976187"/>
    <w:rsid w:val="00992C44"/>
    <w:rsid w:val="00996FD8"/>
    <w:rsid w:val="009B6D99"/>
    <w:rsid w:val="009C37E4"/>
    <w:rsid w:val="00A06BB2"/>
    <w:rsid w:val="00A2205B"/>
    <w:rsid w:val="00A24D74"/>
    <w:rsid w:val="00A276B0"/>
    <w:rsid w:val="00A35A4C"/>
    <w:rsid w:val="00A4356C"/>
    <w:rsid w:val="00A47B9B"/>
    <w:rsid w:val="00A542C9"/>
    <w:rsid w:val="00A57A0A"/>
    <w:rsid w:val="00A61ECC"/>
    <w:rsid w:val="00AA472E"/>
    <w:rsid w:val="00AB0FFD"/>
    <w:rsid w:val="00AC0649"/>
    <w:rsid w:val="00AD111A"/>
    <w:rsid w:val="00AD34D1"/>
    <w:rsid w:val="00AE3873"/>
    <w:rsid w:val="00AF46F4"/>
    <w:rsid w:val="00B04237"/>
    <w:rsid w:val="00B1461D"/>
    <w:rsid w:val="00B17162"/>
    <w:rsid w:val="00B26488"/>
    <w:rsid w:val="00B71023"/>
    <w:rsid w:val="00B741B0"/>
    <w:rsid w:val="00B751B3"/>
    <w:rsid w:val="00B82356"/>
    <w:rsid w:val="00B86AAA"/>
    <w:rsid w:val="00B93A73"/>
    <w:rsid w:val="00BA0657"/>
    <w:rsid w:val="00BB775D"/>
    <w:rsid w:val="00BD49E3"/>
    <w:rsid w:val="00BE75D8"/>
    <w:rsid w:val="00BE7BB4"/>
    <w:rsid w:val="00BF5128"/>
    <w:rsid w:val="00C07E91"/>
    <w:rsid w:val="00C27978"/>
    <w:rsid w:val="00C36EE2"/>
    <w:rsid w:val="00C37D05"/>
    <w:rsid w:val="00C4611C"/>
    <w:rsid w:val="00C506FD"/>
    <w:rsid w:val="00C55FDC"/>
    <w:rsid w:val="00C65EC7"/>
    <w:rsid w:val="00C82B15"/>
    <w:rsid w:val="00C90EED"/>
    <w:rsid w:val="00CB1C18"/>
    <w:rsid w:val="00CC6A3C"/>
    <w:rsid w:val="00CE35BB"/>
    <w:rsid w:val="00D00AEE"/>
    <w:rsid w:val="00D12FBB"/>
    <w:rsid w:val="00D22C8C"/>
    <w:rsid w:val="00D71C1D"/>
    <w:rsid w:val="00D76ACE"/>
    <w:rsid w:val="00DA31DE"/>
    <w:rsid w:val="00DE3625"/>
    <w:rsid w:val="00DE61F0"/>
    <w:rsid w:val="00DF59AE"/>
    <w:rsid w:val="00E026B7"/>
    <w:rsid w:val="00E14CAF"/>
    <w:rsid w:val="00E457DE"/>
    <w:rsid w:val="00E46F18"/>
    <w:rsid w:val="00E67A8D"/>
    <w:rsid w:val="00E7740B"/>
    <w:rsid w:val="00E80CFB"/>
    <w:rsid w:val="00E8324B"/>
    <w:rsid w:val="00E84F09"/>
    <w:rsid w:val="00E866EA"/>
    <w:rsid w:val="00E86C9B"/>
    <w:rsid w:val="00EA7E5B"/>
    <w:rsid w:val="00EC3FCD"/>
    <w:rsid w:val="00EE0052"/>
    <w:rsid w:val="00EE21AF"/>
    <w:rsid w:val="00F03CEE"/>
    <w:rsid w:val="00F24798"/>
    <w:rsid w:val="00F41FC6"/>
    <w:rsid w:val="00F60CD0"/>
    <w:rsid w:val="00F73422"/>
    <w:rsid w:val="00F77F88"/>
    <w:rsid w:val="00F81158"/>
    <w:rsid w:val="00F82054"/>
    <w:rsid w:val="00FA40F2"/>
    <w:rsid w:val="00FE7492"/>
    <w:rsid w:val="00FF03B2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6A66BE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A66BE"/>
    <w:rPr>
      <w:rFonts w:hint="default"/>
    </w:rPr>
  </w:style>
  <w:style w:type="character" w:customStyle="1" w:styleId="WW8Num1z1">
    <w:name w:val="WW8Num1z1"/>
    <w:rsid w:val="006A66BE"/>
  </w:style>
  <w:style w:type="character" w:customStyle="1" w:styleId="WW8Num1z2">
    <w:name w:val="WW8Num1z2"/>
    <w:rsid w:val="006A66BE"/>
  </w:style>
  <w:style w:type="character" w:customStyle="1" w:styleId="WW8Num1z3">
    <w:name w:val="WW8Num1z3"/>
    <w:rsid w:val="006A66BE"/>
  </w:style>
  <w:style w:type="character" w:customStyle="1" w:styleId="WW8Num1z4">
    <w:name w:val="WW8Num1z4"/>
    <w:rsid w:val="006A66BE"/>
  </w:style>
  <w:style w:type="character" w:customStyle="1" w:styleId="WW8Num1z5">
    <w:name w:val="WW8Num1z5"/>
    <w:rsid w:val="006A66BE"/>
  </w:style>
  <w:style w:type="character" w:customStyle="1" w:styleId="WW8Num1z6">
    <w:name w:val="WW8Num1z6"/>
    <w:rsid w:val="006A66BE"/>
  </w:style>
  <w:style w:type="character" w:customStyle="1" w:styleId="WW8Num1z7">
    <w:name w:val="WW8Num1z7"/>
    <w:rsid w:val="006A66BE"/>
  </w:style>
  <w:style w:type="character" w:customStyle="1" w:styleId="WW8Num1z8">
    <w:name w:val="WW8Num1z8"/>
    <w:rsid w:val="006A66BE"/>
  </w:style>
  <w:style w:type="character" w:customStyle="1" w:styleId="WW8Num2z0">
    <w:name w:val="WW8Num2z0"/>
    <w:rsid w:val="006A66BE"/>
    <w:rPr>
      <w:rFonts w:hint="default"/>
    </w:rPr>
  </w:style>
  <w:style w:type="character" w:customStyle="1" w:styleId="WW8Num2z1">
    <w:name w:val="WW8Num2z1"/>
    <w:rsid w:val="006A66BE"/>
  </w:style>
  <w:style w:type="character" w:customStyle="1" w:styleId="WW8Num2z2">
    <w:name w:val="WW8Num2z2"/>
    <w:rsid w:val="006A66BE"/>
  </w:style>
  <w:style w:type="character" w:customStyle="1" w:styleId="WW8Num2z3">
    <w:name w:val="WW8Num2z3"/>
    <w:rsid w:val="006A66BE"/>
  </w:style>
  <w:style w:type="character" w:customStyle="1" w:styleId="WW8Num2z4">
    <w:name w:val="WW8Num2z4"/>
    <w:rsid w:val="006A66BE"/>
  </w:style>
  <w:style w:type="character" w:customStyle="1" w:styleId="WW8Num2z5">
    <w:name w:val="WW8Num2z5"/>
    <w:rsid w:val="006A66BE"/>
  </w:style>
  <w:style w:type="character" w:customStyle="1" w:styleId="WW8Num2z6">
    <w:name w:val="WW8Num2z6"/>
    <w:rsid w:val="006A66BE"/>
  </w:style>
  <w:style w:type="character" w:customStyle="1" w:styleId="WW8Num2z7">
    <w:name w:val="WW8Num2z7"/>
    <w:rsid w:val="006A66BE"/>
  </w:style>
  <w:style w:type="character" w:customStyle="1" w:styleId="WW8Num2z8">
    <w:name w:val="WW8Num2z8"/>
    <w:rsid w:val="006A66BE"/>
  </w:style>
  <w:style w:type="character" w:customStyle="1" w:styleId="WW8Num3z0">
    <w:name w:val="WW8Num3z0"/>
    <w:rsid w:val="006A66BE"/>
    <w:rPr>
      <w:rFonts w:hint="default"/>
    </w:rPr>
  </w:style>
  <w:style w:type="character" w:customStyle="1" w:styleId="WW8Num3z1">
    <w:name w:val="WW8Num3z1"/>
    <w:rsid w:val="006A66BE"/>
  </w:style>
  <w:style w:type="character" w:customStyle="1" w:styleId="WW8Num3z2">
    <w:name w:val="WW8Num3z2"/>
    <w:rsid w:val="006A66BE"/>
  </w:style>
  <w:style w:type="character" w:customStyle="1" w:styleId="WW8Num3z3">
    <w:name w:val="WW8Num3z3"/>
    <w:rsid w:val="006A66BE"/>
  </w:style>
  <w:style w:type="character" w:customStyle="1" w:styleId="WW8Num3z4">
    <w:name w:val="WW8Num3z4"/>
    <w:rsid w:val="006A66BE"/>
  </w:style>
  <w:style w:type="character" w:customStyle="1" w:styleId="WW8Num3z5">
    <w:name w:val="WW8Num3z5"/>
    <w:rsid w:val="006A66BE"/>
  </w:style>
  <w:style w:type="character" w:customStyle="1" w:styleId="WW8Num3z6">
    <w:name w:val="WW8Num3z6"/>
    <w:rsid w:val="006A66BE"/>
  </w:style>
  <w:style w:type="character" w:customStyle="1" w:styleId="WW8Num3z7">
    <w:name w:val="WW8Num3z7"/>
    <w:rsid w:val="006A66BE"/>
  </w:style>
  <w:style w:type="character" w:customStyle="1" w:styleId="WW8Num3z8">
    <w:name w:val="WW8Num3z8"/>
    <w:rsid w:val="006A66BE"/>
  </w:style>
  <w:style w:type="character" w:customStyle="1" w:styleId="WW8Num4z0">
    <w:name w:val="WW8Num4z0"/>
    <w:rsid w:val="006A66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A66BE"/>
  </w:style>
  <w:style w:type="character" w:customStyle="1" w:styleId="WW8Num4z2">
    <w:name w:val="WW8Num4z2"/>
    <w:rsid w:val="006A66BE"/>
  </w:style>
  <w:style w:type="character" w:customStyle="1" w:styleId="WW8Num4z3">
    <w:name w:val="WW8Num4z3"/>
    <w:rsid w:val="006A66BE"/>
  </w:style>
  <w:style w:type="character" w:customStyle="1" w:styleId="WW8Num4z4">
    <w:name w:val="WW8Num4z4"/>
    <w:rsid w:val="006A66BE"/>
  </w:style>
  <w:style w:type="character" w:customStyle="1" w:styleId="WW8Num4z5">
    <w:name w:val="WW8Num4z5"/>
    <w:rsid w:val="006A66BE"/>
  </w:style>
  <w:style w:type="character" w:customStyle="1" w:styleId="WW8Num4z6">
    <w:name w:val="WW8Num4z6"/>
    <w:rsid w:val="006A66BE"/>
  </w:style>
  <w:style w:type="character" w:customStyle="1" w:styleId="WW8Num4z7">
    <w:name w:val="WW8Num4z7"/>
    <w:rsid w:val="006A66BE"/>
  </w:style>
  <w:style w:type="character" w:customStyle="1" w:styleId="WW8Num4z8">
    <w:name w:val="WW8Num4z8"/>
    <w:rsid w:val="006A66BE"/>
  </w:style>
  <w:style w:type="character" w:customStyle="1" w:styleId="10">
    <w:name w:val="Основной шрифт абзаца1"/>
    <w:rsid w:val="006A66BE"/>
  </w:style>
  <w:style w:type="character" w:styleId="a5">
    <w:name w:val="Hyperlink"/>
    <w:rsid w:val="006A66BE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A66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6A66BE"/>
    <w:pPr>
      <w:spacing w:after="120"/>
    </w:pPr>
  </w:style>
  <w:style w:type="paragraph" w:styleId="a6">
    <w:name w:val="List"/>
    <w:basedOn w:val="a1"/>
    <w:rsid w:val="006A66BE"/>
    <w:rPr>
      <w:rFonts w:cs="Mangal"/>
    </w:rPr>
  </w:style>
  <w:style w:type="paragraph" w:customStyle="1" w:styleId="11">
    <w:name w:val="Название1"/>
    <w:basedOn w:val="a"/>
    <w:rsid w:val="006A66B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A66BE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7A4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A4DC2"/>
    <w:rPr>
      <w:rFonts w:ascii="Segoe UI" w:hAnsi="Segoe UI" w:cs="Segoe UI"/>
      <w:sz w:val="18"/>
      <w:szCs w:val="18"/>
      <w:lang w:eastAsia="ar-SA"/>
    </w:rPr>
  </w:style>
  <w:style w:type="table" w:styleId="a9">
    <w:name w:val="Table Grid"/>
    <w:basedOn w:val="a3"/>
    <w:uiPriority w:val="39"/>
    <w:rsid w:val="00BD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BD49E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E21A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b">
    <w:name w:val="annotation reference"/>
    <w:uiPriority w:val="99"/>
    <w:semiHidden/>
    <w:unhideWhenUsed/>
    <w:rsid w:val="00AB0F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B0FF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AB0FFD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FF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AB0FFD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4836EA"/>
    <w:pPr>
      <w:ind w:left="708"/>
    </w:pPr>
  </w:style>
  <w:style w:type="paragraph" w:styleId="af1">
    <w:name w:val="header"/>
    <w:basedOn w:val="a"/>
    <w:link w:val="af2"/>
    <w:uiPriority w:val="99"/>
    <w:unhideWhenUsed/>
    <w:rsid w:val="002E34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E347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E34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2E3476"/>
    <w:rPr>
      <w:sz w:val="24"/>
      <w:szCs w:val="24"/>
      <w:lang w:eastAsia="ar-SA"/>
    </w:rPr>
  </w:style>
  <w:style w:type="paragraph" w:styleId="af5">
    <w:name w:val="Normal (Web)"/>
    <w:basedOn w:val="a"/>
    <w:rsid w:val="00D71C1D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08E2-45E4-4756-8082-56B8C3F1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Распоряжение</vt:lpstr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Распоряжение</dc:title>
  <dc:subject/>
  <dc:creator>bud5</dc:creator>
  <cp:keywords/>
  <cp:lastModifiedBy>Пользователь</cp:lastModifiedBy>
  <cp:revision>44</cp:revision>
  <cp:lastPrinted>2019-03-18T06:55:00Z</cp:lastPrinted>
  <dcterms:created xsi:type="dcterms:W3CDTF">2019-03-18T07:56:00Z</dcterms:created>
  <dcterms:modified xsi:type="dcterms:W3CDTF">2019-03-27T11:01:00Z</dcterms:modified>
</cp:coreProperties>
</file>