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56" w:rsidRDefault="001E4F56" w:rsidP="001E4F5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1E4F56" w:rsidRDefault="001E4F56" w:rsidP="001E4F5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1E4F56" w:rsidRDefault="001E4F56" w:rsidP="001E4F5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3A3E" w:rsidRDefault="001E4F56" w:rsidP="001E4F56">
      <w:pPr>
        <w:tabs>
          <w:tab w:val="left" w:pos="3441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11.03.2022 года № 183</w:t>
      </w:r>
    </w:p>
    <w:p w:rsidR="001E4F56" w:rsidRPr="001E4F56" w:rsidRDefault="001E4F56" w:rsidP="001E4F56">
      <w:pPr>
        <w:tabs>
          <w:tab w:val="left" w:pos="3441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FD3A3E" w:rsidTr="00FD3A3E">
        <w:tc>
          <w:tcPr>
            <w:tcW w:w="4644" w:type="dxa"/>
          </w:tcPr>
          <w:p w:rsidR="00FD3A3E" w:rsidRDefault="00167A12" w:rsidP="00FD3A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публичных слушаний </w:t>
            </w:r>
            <w:r w:rsidR="00FD3A3E" w:rsidRPr="00FD3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проекту постановления</w:t>
            </w:r>
            <w:r w:rsidR="00FD3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3A3E" w:rsidRPr="00FD3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FD3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3A3E" w:rsidRPr="00FD3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Карталинского муниципального района в сфере градостроительной деятельности</w:t>
            </w:r>
          </w:p>
        </w:tc>
      </w:tr>
    </w:tbl>
    <w:p w:rsidR="00F378E0" w:rsidRPr="00FD3A3E" w:rsidRDefault="00F378E0" w:rsidP="00FD3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8E0" w:rsidRPr="00FD3A3E" w:rsidRDefault="00F378E0" w:rsidP="00FD3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27" w:rsidRPr="00FD3A3E" w:rsidRDefault="00F378E0" w:rsidP="00FD3A3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со </w:t>
      </w:r>
      <w:r w:rsidR="0062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D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="00FC036B" w:rsidRPr="00FD3A3E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62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</w:t>
      </w:r>
      <w:r w:rsidRPr="00FD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Федерации, руководствуясь статьей 28 Федерального закона от 06 октября 2003 года </w:t>
      </w:r>
      <w:r w:rsidR="00623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№ 131-ФЗ </w:t>
      </w:r>
      <w:r w:rsidRPr="00FD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«Об общих принципах организации местного самоуправления в Российской Федерации»,</w:t>
      </w:r>
      <w:r w:rsidR="00B422FC" w:rsidRPr="00FD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соглашением о передаче части полномочий Карталинского городского поселения от 11.01.2021 года № 02, на основании постановления администрации Карталинского муниципального района </w:t>
      </w:r>
      <w:r w:rsidR="0062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E7E27" w:rsidRPr="00FD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25.06.2021 года </w:t>
      </w:r>
      <w:r w:rsidR="0062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E27" w:rsidRPr="00FD3A3E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637 «О создании комиссии по рассмотрению вопросов в области градостроительной деятельности на территории Карталинского муниципального района», Устава Карталинского муниципального района,</w:t>
      </w:r>
    </w:p>
    <w:p w:rsidR="00F378E0" w:rsidRPr="00FD3A3E" w:rsidRDefault="00F378E0" w:rsidP="00FD3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D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Карталинского муниципального района ПОСТАНОВЛЯЕТ:</w:t>
      </w:r>
    </w:p>
    <w:p w:rsidR="00FD3A3E" w:rsidRDefault="00F378E0" w:rsidP="00FD3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FD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D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Провести</w:t>
      </w:r>
      <w:r w:rsidR="00B05E2F" w:rsidRPr="00FD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</w:t>
      </w:r>
      <w:r w:rsidRPr="00FD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Pr="00FD3A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территории </w:t>
      </w:r>
      <w:r w:rsidRPr="00FD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городского поселения </w:t>
      </w:r>
      <w:r w:rsidRPr="00FD3A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Карталинского</w:t>
      </w:r>
      <w:r w:rsidR="00167A1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D3A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муниципального района </w:t>
      </w:r>
      <w:r w:rsidRPr="00FD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проект</w:t>
      </w:r>
      <w:r w:rsidR="00F5737A" w:rsidRPr="00FD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FD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</w:t>
      </w:r>
      <w:r w:rsidR="00F5737A" w:rsidRPr="00FD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16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15636" w:rsidRPr="00FD3A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FD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4A08F6" w:rsidRPr="00FD3A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3A3E" w:rsidRDefault="00452C51" w:rsidP="00FD3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3E">
        <w:rPr>
          <w:rFonts w:ascii="Times New Roman" w:hAnsi="Times New Roman" w:cs="Times New Roman"/>
          <w:sz w:val="28"/>
          <w:szCs w:val="28"/>
        </w:rPr>
        <w:t>- О предоставлении разрешения на отклонение от предельных параметров разрешенного строительства</w:t>
      </w:r>
      <w:r w:rsidR="00FD3A3E">
        <w:rPr>
          <w:rFonts w:ascii="Times New Roman" w:hAnsi="Times New Roman" w:cs="Times New Roman"/>
          <w:sz w:val="28"/>
          <w:szCs w:val="28"/>
        </w:rPr>
        <w:t xml:space="preserve"> </w:t>
      </w:r>
      <w:r w:rsidRPr="00FD3A3E">
        <w:rPr>
          <w:rFonts w:ascii="Times New Roman" w:hAnsi="Times New Roman" w:cs="Times New Roman"/>
          <w:sz w:val="28"/>
          <w:szCs w:val="28"/>
        </w:rPr>
        <w:t>Джуяновой Ю.В.</w:t>
      </w:r>
    </w:p>
    <w:p w:rsidR="00FD3A3E" w:rsidRDefault="00F378E0" w:rsidP="00FD3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D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публичных слушаний по проект</w:t>
      </w:r>
      <w:r w:rsidR="00011CCF" w:rsidRPr="00FD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FD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</w:t>
      </w:r>
      <w:r w:rsidR="00FD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</w:t>
      </w:r>
      <w:r w:rsidRPr="00FD3A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</w:t>
      </w:r>
      <w:r w:rsidR="00452C51" w:rsidRPr="00FD3A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11</w:t>
      </w:r>
      <w:r w:rsidR="00304E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марта </w:t>
      </w:r>
      <w:r w:rsidRPr="00FD3A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</w:t>
      </w:r>
      <w:r w:rsidR="002C05D7" w:rsidRPr="00FD3A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FD3A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 по </w:t>
      </w:r>
      <w:r w:rsidR="00452C51" w:rsidRPr="00FD3A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11</w:t>
      </w:r>
      <w:r w:rsidR="00304E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апреля </w:t>
      </w:r>
      <w:r w:rsidRPr="00FD3A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</w:t>
      </w:r>
      <w:r w:rsidR="007C3529" w:rsidRPr="00FD3A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FD3A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D3A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года.</w:t>
      </w:r>
    </w:p>
    <w:p w:rsidR="00FD3A3E" w:rsidRDefault="00F378E0" w:rsidP="00FD3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FD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D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FD3A3E" w:rsidRDefault="00F378E0" w:rsidP="00FD3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="00FD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D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Органом, уполномоченным на организацию и проведение публичных слушаний в соответствии с наст</w:t>
      </w:r>
      <w:r w:rsidR="0048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оящим постановлением, является о</w:t>
      </w:r>
      <w:r w:rsidRPr="00FD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тдел архитектуры и градостроительства Управления строительства, инфраструктуры и жилищно</w:t>
      </w:r>
      <w:r w:rsidR="00ED4734" w:rsidRPr="00FD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FD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коммунального хозяйства</w:t>
      </w:r>
      <w:r w:rsidR="0048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E2908" w:rsidRPr="00FD3A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="00915636" w:rsidRPr="00FD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D3A3E" w:rsidRDefault="00F378E0" w:rsidP="00FD3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3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Предоставление участниками публичных слушаний предложений и замечаний по проекту, а также их учет осуществляется в соответствии с Положением об организации и проведении общественных обсуждений и публичных слушаний по вопросам градостроительной деятельности на территории Карталинского муниципального района</w:t>
      </w:r>
      <w:r w:rsidR="00A252F8" w:rsidRPr="00FD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="00A252F8" w:rsidRPr="00FD3A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решением Собрания депутатов Карталинского муниципального района</w:t>
      </w:r>
      <w:r w:rsidRPr="00FD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FD3A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мая 2020 года №</w:t>
      </w:r>
      <w:bookmarkStart w:id="0" w:name="_GoBack"/>
      <w:bookmarkEnd w:id="0"/>
      <w:r w:rsidR="00FD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A3E">
        <w:rPr>
          <w:rFonts w:ascii="Times New Roman" w:eastAsia="Times New Roman" w:hAnsi="Times New Roman" w:cs="Times New Roman"/>
          <w:sz w:val="28"/>
          <w:szCs w:val="28"/>
          <w:lang w:eastAsia="ru-RU"/>
        </w:rPr>
        <w:t>814.</w:t>
      </w:r>
    </w:p>
    <w:p w:rsidR="00FD3A3E" w:rsidRDefault="00F378E0" w:rsidP="00FD3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3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6. </w:t>
      </w:r>
      <w:r w:rsidR="00B0792B" w:rsidRPr="00FD3A3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Собрание участников</w:t>
      </w:r>
      <w:r w:rsidRPr="00FD3A3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публичных слушаний (место ведения протокола публичных слушаний)</w:t>
      </w:r>
      <w:r w:rsidR="00FD3A3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0792B" w:rsidRPr="00FD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 </w:t>
      </w:r>
      <w:r w:rsidR="00E86155" w:rsidRPr="00FD3A3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0792B" w:rsidRPr="00FD3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3529" w:rsidRPr="00FD3A3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86155" w:rsidRPr="00FD3A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3529" w:rsidRPr="00FD3A3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B0792B" w:rsidRPr="00FD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E86155" w:rsidRPr="00FD3A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0792B" w:rsidRPr="00FD3A3E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часов по адресу:</w:t>
      </w:r>
      <w:r w:rsidR="00FD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область,  </w:t>
      </w:r>
      <w:r w:rsidRPr="00FD3A3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 Карталы, улица Ленина,</w:t>
      </w:r>
      <w:r w:rsidR="00AC01E9" w:rsidRPr="00FD3A3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1</w:t>
      </w:r>
      <w:r w:rsidR="00E044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4F4EEF" w:rsidRPr="00FD3A3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администрация Карталинского муниципального района </w:t>
      </w:r>
      <w:r w:rsidR="003E2908" w:rsidRPr="00FD3A3E">
        <w:rPr>
          <w:rFonts w:ascii="Times New Roman" w:eastAsia="Times New Roman" w:hAnsi="Times New Roman" w:cs="Times New Roman"/>
          <w:spacing w:val="-6"/>
          <w:sz w:val="28"/>
          <w:szCs w:val="28"/>
        </w:rPr>
        <w:t>(большой зал)</w:t>
      </w:r>
      <w:r w:rsidR="003E2908" w:rsidRPr="00FD3A3E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1B7DA6" w:rsidRDefault="00011CCF" w:rsidP="001B7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3E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7</w:t>
      </w:r>
      <w:r w:rsidR="00F378E0" w:rsidRPr="00FD3A3E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. Прием замечаний и предложений </w:t>
      </w:r>
      <w:r w:rsidR="00F378E0" w:rsidRPr="00FD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bookmarkStart w:id="1" w:name="_Hlk63945519"/>
      <w:r w:rsidR="00F378E0" w:rsidRPr="00FD3A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D3BB5" w:rsidRPr="00FD3A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378E0" w:rsidRPr="00FD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8D3BB5" w:rsidRPr="00FD3A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04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636" w:rsidRPr="00FD3A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FD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7D01A2" w:rsidRPr="00FD3A3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8D3BB5" w:rsidRPr="00FD3A3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D01A2" w:rsidRPr="00FD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постановления,</w:t>
      </w:r>
      <w:bookmarkEnd w:id="1"/>
      <w:r w:rsidR="00FD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8E0" w:rsidRPr="00FD3A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5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8E0" w:rsidRPr="00FD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поселения и </w:t>
      </w:r>
      <w:r w:rsidR="00F378E0" w:rsidRPr="00FD3A3E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иных заинтересованных лиц </w:t>
      </w:r>
      <w:r w:rsidR="00236EDA" w:rsidRPr="00FD3A3E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принимается</w:t>
      </w:r>
      <w:r w:rsidR="00011B1D" w:rsidRPr="00FD3A3E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до </w:t>
      </w:r>
      <w:r w:rsidR="00E86155" w:rsidRPr="00FD3A3E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11</w:t>
      </w:r>
      <w:r w:rsidR="00BD556F" w:rsidRPr="00FD3A3E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.0</w:t>
      </w:r>
      <w:r w:rsidR="00E86155" w:rsidRPr="00FD3A3E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4</w:t>
      </w:r>
      <w:r w:rsidR="00011B1D" w:rsidRPr="00FD3A3E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.202</w:t>
      </w:r>
      <w:r w:rsidR="00BD556F" w:rsidRPr="00FD3A3E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2</w:t>
      </w:r>
      <w:r w:rsidR="00011B1D" w:rsidRPr="00FD3A3E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года,</w:t>
      </w:r>
      <w:r w:rsidR="00F378E0" w:rsidRPr="00FD3A3E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по адресу</w:t>
      </w:r>
      <w:r w:rsidR="00011B1D" w:rsidRPr="00FD3A3E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:</w:t>
      </w:r>
      <w:r w:rsidR="00011B1D" w:rsidRPr="00FD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Челябинская область,  </w:t>
      </w:r>
      <w:r w:rsidR="00011B1D" w:rsidRPr="00FD3A3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</w:t>
      </w:r>
      <w:r w:rsidR="00254C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11B1D" w:rsidRPr="00FD3A3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Карталы, улица Ленина, 1</w:t>
      </w:r>
      <w:r w:rsidR="00011B1D" w:rsidRPr="00FD3A3E">
        <w:rPr>
          <w:rFonts w:ascii="Times New Roman" w:hAnsi="Times New Roman" w:cs="Times New Roman"/>
          <w:spacing w:val="2"/>
          <w:sz w:val="28"/>
          <w:szCs w:val="28"/>
        </w:rPr>
        <w:t xml:space="preserve"> (отдел архитектуры и градостроительства Управления строительства, инфраструктуры и жилищно-коммунального хозяйства), телефон: 8</w:t>
      </w:r>
      <w:r w:rsidR="00254CD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11B1D" w:rsidRPr="00FD3A3E">
        <w:rPr>
          <w:rFonts w:ascii="Times New Roman" w:hAnsi="Times New Roman" w:cs="Times New Roman"/>
          <w:spacing w:val="2"/>
          <w:sz w:val="28"/>
          <w:szCs w:val="28"/>
        </w:rPr>
        <w:t xml:space="preserve">(35133) 2-28-05, </w:t>
      </w:r>
      <w:r w:rsidR="00254CDE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</w:t>
      </w:r>
      <w:r w:rsidR="00011B1D" w:rsidRPr="00FD3A3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11B1D" w:rsidRPr="00FD3A3E">
        <w:rPr>
          <w:rFonts w:ascii="Times New Roman" w:hAnsi="Times New Roman" w:cs="Times New Roman"/>
          <w:sz w:val="28"/>
          <w:szCs w:val="28"/>
        </w:rPr>
        <w:t>-</w:t>
      </w:r>
      <w:r w:rsidR="00011B1D" w:rsidRPr="00FD3A3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FD3A3E">
        <w:rPr>
          <w:rFonts w:ascii="Times New Roman" w:hAnsi="Times New Roman" w:cs="Times New Roman"/>
          <w:sz w:val="28"/>
          <w:szCs w:val="28"/>
        </w:rPr>
        <w:t>:</w:t>
      </w:r>
      <w:r w:rsidR="00011B1D" w:rsidRPr="00FD3A3E">
        <w:rPr>
          <w:rFonts w:ascii="Times New Roman" w:hAnsi="Times New Roman" w:cs="Times New Roman"/>
          <w:sz w:val="28"/>
          <w:szCs w:val="28"/>
          <w:lang w:val="en-US"/>
        </w:rPr>
        <w:t>architektura</w:t>
      </w:r>
      <w:r w:rsidR="00011B1D" w:rsidRPr="00FD3A3E">
        <w:rPr>
          <w:rFonts w:ascii="Times New Roman" w:hAnsi="Times New Roman" w:cs="Times New Roman"/>
          <w:sz w:val="28"/>
          <w:szCs w:val="28"/>
        </w:rPr>
        <w:t>.к</w:t>
      </w:r>
      <w:r w:rsidR="00011B1D" w:rsidRPr="00FD3A3E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="00011B1D" w:rsidRPr="00FD3A3E">
        <w:rPr>
          <w:rFonts w:ascii="Times New Roman" w:hAnsi="Times New Roman" w:cs="Times New Roman"/>
          <w:sz w:val="28"/>
          <w:szCs w:val="28"/>
        </w:rPr>
        <w:t>@</w:t>
      </w:r>
      <w:r w:rsidR="00011B1D" w:rsidRPr="00FD3A3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FD3A3E">
        <w:rPr>
          <w:rFonts w:ascii="Times New Roman" w:hAnsi="Times New Roman" w:cs="Times New Roman"/>
          <w:sz w:val="28"/>
          <w:szCs w:val="28"/>
        </w:rPr>
        <w:t>.</w:t>
      </w:r>
      <w:r w:rsidR="00011B1D" w:rsidRPr="00FD3A3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11B1D" w:rsidRPr="00FD3A3E">
        <w:rPr>
          <w:rFonts w:ascii="Times New Roman" w:hAnsi="Times New Roman" w:cs="Times New Roman"/>
          <w:sz w:val="28"/>
          <w:szCs w:val="28"/>
        </w:rPr>
        <w:t>.</w:t>
      </w:r>
      <w:r w:rsidR="00F378E0" w:rsidRPr="00FD3A3E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, в рабочие дни с 10 часов до 17 часов.</w:t>
      </w:r>
    </w:p>
    <w:p w:rsidR="001B7DA6" w:rsidRDefault="00011CCF" w:rsidP="001B7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3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8</w:t>
      </w:r>
      <w:r w:rsidR="00F378E0" w:rsidRPr="00FD3A3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</w:t>
      </w:r>
      <w:r w:rsidR="00A252F8" w:rsidRPr="00FD3A3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– начальни</w:t>
      </w:r>
      <w:r w:rsidR="00ED0775" w:rsidRPr="00FD3A3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ка</w:t>
      </w:r>
      <w:r w:rsidR="00A252F8" w:rsidRPr="00FD3A3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отдела архитектуры и градостроительства Управления строительства инфраструктуры и жилищно-коммунального хозяйства Карталинского муниципального района</w:t>
      </w:r>
      <w:r w:rsidR="00915636" w:rsidRPr="00FD3A3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54CD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     </w:t>
      </w:r>
      <w:r w:rsidR="00915636" w:rsidRPr="00FD3A3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Ильину О.А.</w:t>
      </w:r>
    </w:p>
    <w:p w:rsidR="001B7DA6" w:rsidRDefault="00011CCF" w:rsidP="001B7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3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378E0" w:rsidRPr="00FD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B7DA6" w:rsidRPr="00FD3A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органу в целях заблаговременного ознакомления жителей поселения и иных заинтересованных лиц с проектом указанным в пункте 1 настоящего постановления обеспечить:</w:t>
      </w:r>
    </w:p>
    <w:p w:rsidR="001B7DA6" w:rsidRDefault="001B7DA6" w:rsidP="001B7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FD3A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в пункте 1 настоящего постановления  на официальном сайте администрации Карталинского муниципального района </w:t>
      </w:r>
      <w:hyperlink r:id="rId7" w:history="1">
        <w:r w:rsidRPr="001B7DA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Pr="001B7D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275C" w:rsidRDefault="001B7DA6" w:rsidP="00D02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FD3A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беспрепятственный доступ к ознакомлению с проектом указанным в пункте 1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Карталинского муниципального района </w:t>
      </w:r>
      <w:hyperlink r:id="rId8" w:history="1">
        <w:r w:rsidRPr="00FD3A3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Pr="00FD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отделе </w:t>
      </w:r>
      <w:r w:rsidRPr="00FD3A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архитектуры и градостроительства Управления строительства инфраструктуры и жилищно-коммунального хозяйства Карталинского муниципального района.</w:t>
      </w:r>
    </w:p>
    <w:p w:rsidR="00D0275C" w:rsidRDefault="008D3BB5" w:rsidP="00D02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1CCF" w:rsidRPr="00FD3A3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D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275C" w:rsidRPr="00FD3A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случае, если настоящее постановление будет опубликовано позднее календарной даты начала публичных слушаний, указанной в </w:t>
      </w:r>
      <w:r w:rsidR="00D027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</w:t>
      </w:r>
      <w:r w:rsidR="00D0275C" w:rsidRPr="00FD3A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D0275C" w:rsidRPr="001E4F56" w:rsidRDefault="00640B97" w:rsidP="001E4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236EDA" w:rsidRPr="00FD3A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FD3A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D0275C" w:rsidRPr="00D0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75C" w:rsidRPr="00FD3A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на официальном сайте администрации Карталинского муниципального</w:t>
      </w:r>
      <w:r w:rsidR="00D0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D0275C" w:rsidRPr="00FD3A3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="00D0275C" w:rsidRPr="00FD3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F56" w:rsidRDefault="001E4F56" w:rsidP="00FD3A3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E49" w:rsidRPr="00FD3A3E" w:rsidRDefault="00717E49" w:rsidP="00FD3A3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Карталинского </w:t>
      </w:r>
    </w:p>
    <w:p w:rsidR="00D0275C" w:rsidRPr="001E4F56" w:rsidRDefault="00717E49" w:rsidP="001E4F5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FD3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</w:t>
      </w:r>
      <w:r w:rsidR="00D0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D3A3E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Вдовин</w:t>
      </w:r>
    </w:p>
    <w:sectPr w:rsidR="00D0275C" w:rsidRPr="001E4F56" w:rsidSect="001E4F56">
      <w:headerReference w:type="default" r:id="rId10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74F" w:rsidRDefault="0019774F" w:rsidP="00FD3A3E">
      <w:pPr>
        <w:spacing w:after="0" w:line="240" w:lineRule="auto"/>
      </w:pPr>
      <w:r>
        <w:separator/>
      </w:r>
    </w:p>
  </w:endnote>
  <w:endnote w:type="continuationSeparator" w:id="1">
    <w:p w:rsidR="0019774F" w:rsidRDefault="0019774F" w:rsidP="00FD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74F" w:rsidRDefault="0019774F" w:rsidP="00FD3A3E">
      <w:pPr>
        <w:spacing w:after="0" w:line="240" w:lineRule="auto"/>
      </w:pPr>
      <w:r>
        <w:separator/>
      </w:r>
    </w:p>
  </w:footnote>
  <w:footnote w:type="continuationSeparator" w:id="1">
    <w:p w:rsidR="0019774F" w:rsidRDefault="0019774F" w:rsidP="00FD3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9126"/>
      <w:docPartObj>
        <w:docPartGallery w:val="Page Numbers (Top of Page)"/>
        <w:docPartUnique/>
      </w:docPartObj>
    </w:sdtPr>
    <w:sdtContent>
      <w:p w:rsidR="00FD3A3E" w:rsidRDefault="00C17E23">
        <w:pPr>
          <w:pStyle w:val="a7"/>
          <w:jc w:val="center"/>
        </w:pPr>
        <w:r w:rsidRPr="00FD3A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D3A3E" w:rsidRPr="00FD3A3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D3A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4F5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D3A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D3A3E" w:rsidRDefault="00FD3A3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B6C5A"/>
    <w:multiLevelType w:val="multilevel"/>
    <w:tmpl w:val="FEE892F0"/>
    <w:lvl w:ilvl="0">
      <w:start w:val="5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4E6A51"/>
    <w:multiLevelType w:val="hybridMultilevel"/>
    <w:tmpl w:val="48868B5C"/>
    <w:lvl w:ilvl="0" w:tplc="93A00ADE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78E0"/>
    <w:rsid w:val="00011B1D"/>
    <w:rsid w:val="00011CCF"/>
    <w:rsid w:val="000D6F0D"/>
    <w:rsid w:val="00143B56"/>
    <w:rsid w:val="001572F1"/>
    <w:rsid w:val="00167A12"/>
    <w:rsid w:val="0019774F"/>
    <w:rsid w:val="001B7DA6"/>
    <w:rsid w:val="001D42D1"/>
    <w:rsid w:val="001E4F56"/>
    <w:rsid w:val="00236EDA"/>
    <w:rsid w:val="00254CDE"/>
    <w:rsid w:val="00291F0E"/>
    <w:rsid w:val="002B63AA"/>
    <w:rsid w:val="002C05D7"/>
    <w:rsid w:val="002C2606"/>
    <w:rsid w:val="00304018"/>
    <w:rsid w:val="00304E63"/>
    <w:rsid w:val="003E2908"/>
    <w:rsid w:val="00451C61"/>
    <w:rsid w:val="00452C51"/>
    <w:rsid w:val="00457E98"/>
    <w:rsid w:val="00463788"/>
    <w:rsid w:val="00485106"/>
    <w:rsid w:val="004A08F6"/>
    <w:rsid w:val="004F4EEF"/>
    <w:rsid w:val="0055460B"/>
    <w:rsid w:val="005A62E7"/>
    <w:rsid w:val="005D3A2B"/>
    <w:rsid w:val="00623B0D"/>
    <w:rsid w:val="00640B97"/>
    <w:rsid w:val="00663807"/>
    <w:rsid w:val="006C1757"/>
    <w:rsid w:val="006C64D3"/>
    <w:rsid w:val="00717E49"/>
    <w:rsid w:val="00723B52"/>
    <w:rsid w:val="00796D6B"/>
    <w:rsid w:val="007A12E1"/>
    <w:rsid w:val="007C3529"/>
    <w:rsid w:val="007D01A2"/>
    <w:rsid w:val="00843CB1"/>
    <w:rsid w:val="008D3BB5"/>
    <w:rsid w:val="008F4AB9"/>
    <w:rsid w:val="00915636"/>
    <w:rsid w:val="00922FD2"/>
    <w:rsid w:val="009879FC"/>
    <w:rsid w:val="009E77D9"/>
    <w:rsid w:val="00A252F8"/>
    <w:rsid w:val="00A55FFF"/>
    <w:rsid w:val="00AC01E9"/>
    <w:rsid w:val="00B05E2F"/>
    <w:rsid w:val="00B0792B"/>
    <w:rsid w:val="00B422FC"/>
    <w:rsid w:val="00BB3581"/>
    <w:rsid w:val="00BD556F"/>
    <w:rsid w:val="00C17E23"/>
    <w:rsid w:val="00C53100"/>
    <w:rsid w:val="00C60F24"/>
    <w:rsid w:val="00C620F1"/>
    <w:rsid w:val="00C81411"/>
    <w:rsid w:val="00C91775"/>
    <w:rsid w:val="00CB1304"/>
    <w:rsid w:val="00CF56FF"/>
    <w:rsid w:val="00D0275C"/>
    <w:rsid w:val="00D54C6F"/>
    <w:rsid w:val="00D7671A"/>
    <w:rsid w:val="00DE72A6"/>
    <w:rsid w:val="00DF1E79"/>
    <w:rsid w:val="00E0444D"/>
    <w:rsid w:val="00E86155"/>
    <w:rsid w:val="00ED0775"/>
    <w:rsid w:val="00ED4734"/>
    <w:rsid w:val="00EE0D41"/>
    <w:rsid w:val="00EE2B35"/>
    <w:rsid w:val="00EE7E27"/>
    <w:rsid w:val="00F05235"/>
    <w:rsid w:val="00F378E0"/>
    <w:rsid w:val="00F47866"/>
    <w:rsid w:val="00F5737A"/>
    <w:rsid w:val="00FB65A9"/>
    <w:rsid w:val="00FC036B"/>
    <w:rsid w:val="00FD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0B97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B97"/>
    <w:pPr>
      <w:widowControl w:val="0"/>
      <w:shd w:val="clear" w:color="auto" w:fill="FFFFFF"/>
      <w:spacing w:after="240" w:line="269" w:lineRule="exact"/>
      <w:jc w:val="right"/>
    </w:pPr>
    <w:rPr>
      <w:rFonts w:ascii="Cambria" w:eastAsia="Cambria" w:hAnsi="Cambria" w:cs="Cambria"/>
      <w:sz w:val="21"/>
      <w:szCs w:val="21"/>
    </w:rPr>
  </w:style>
  <w:style w:type="character" w:styleId="a3">
    <w:name w:val="Hyperlink"/>
    <w:basedOn w:val="a0"/>
    <w:uiPriority w:val="99"/>
    <w:unhideWhenUsed/>
    <w:rsid w:val="008D3B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75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D3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3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3A3E"/>
  </w:style>
  <w:style w:type="paragraph" w:styleId="a9">
    <w:name w:val="footer"/>
    <w:basedOn w:val="a"/>
    <w:link w:val="aa"/>
    <w:uiPriority w:val="99"/>
    <w:semiHidden/>
    <w:unhideWhenUsed/>
    <w:rsid w:val="00FD3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D3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0B97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B97"/>
    <w:pPr>
      <w:widowControl w:val="0"/>
      <w:shd w:val="clear" w:color="auto" w:fill="FFFFFF"/>
      <w:spacing w:after="240" w:line="269" w:lineRule="exact"/>
      <w:jc w:val="right"/>
    </w:pPr>
    <w:rPr>
      <w:rFonts w:ascii="Cambria" w:eastAsia="Cambria" w:hAnsi="Cambria" w:cs="Cambria"/>
      <w:sz w:val="21"/>
      <w:szCs w:val="21"/>
    </w:rPr>
  </w:style>
  <w:style w:type="character" w:styleId="a3">
    <w:name w:val="Hyperlink"/>
    <w:basedOn w:val="a0"/>
    <w:uiPriority w:val="99"/>
    <w:unhideWhenUsed/>
    <w:rsid w:val="008D3B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talyraion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kartalyraio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13</cp:revision>
  <cp:lastPrinted>2022-03-11T08:29:00Z</cp:lastPrinted>
  <dcterms:created xsi:type="dcterms:W3CDTF">2022-03-11T06:10:00Z</dcterms:created>
  <dcterms:modified xsi:type="dcterms:W3CDTF">2022-03-11T09:40:00Z</dcterms:modified>
</cp:coreProperties>
</file>