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2" w:rsidRPr="00C101F1" w:rsidRDefault="000967BF" w:rsidP="00A1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F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10172" w:rsidRPr="00C101F1" w:rsidRDefault="00A10172" w:rsidP="00A1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F1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деятельности </w:t>
      </w:r>
    </w:p>
    <w:p w:rsidR="00A10172" w:rsidRDefault="00A10172" w:rsidP="00A1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F1">
        <w:rPr>
          <w:rFonts w:ascii="Times New Roman" w:hAnsi="Times New Roman" w:cs="Times New Roman"/>
          <w:b/>
          <w:sz w:val="28"/>
          <w:szCs w:val="28"/>
        </w:rPr>
        <w:t>Карталинск</w:t>
      </w:r>
      <w:r w:rsidR="00A017DA" w:rsidRPr="00C101F1">
        <w:rPr>
          <w:rFonts w:ascii="Times New Roman" w:hAnsi="Times New Roman" w:cs="Times New Roman"/>
          <w:b/>
          <w:sz w:val="28"/>
          <w:szCs w:val="28"/>
        </w:rPr>
        <w:t>ого муниципального района в 2013</w:t>
      </w:r>
      <w:r w:rsidRPr="00C101F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104E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D6D07">
        <w:rPr>
          <w:rFonts w:ascii="Times New Roman" w:hAnsi="Times New Roman" w:cs="Times New Roman"/>
          <w:b/>
          <w:sz w:val="28"/>
          <w:szCs w:val="28"/>
        </w:rPr>
        <w:t>по эффективной реализации Стратегии социально-экономического развития района до 2020 года</w:t>
      </w:r>
    </w:p>
    <w:p w:rsidR="00AB1117" w:rsidRPr="002C19A8" w:rsidRDefault="00AB111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</w:rPr>
        <w:t>Стратегическая цель:</w:t>
      </w:r>
      <w:r w:rsidRPr="002C19A8">
        <w:rPr>
          <w:rFonts w:ascii="Times New Roman" w:hAnsi="Times New Roman" w:cs="Times New Roman"/>
          <w:sz w:val="28"/>
          <w:szCs w:val="28"/>
        </w:rPr>
        <w:t xml:space="preserve"> Рост благосостояния и качества жизни населения Карталинского муниципального района.</w:t>
      </w:r>
    </w:p>
    <w:p w:rsidR="00AB1117" w:rsidRPr="002C19A8" w:rsidRDefault="00AB1117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Поставленная стратегическая цель реализуется по </w:t>
      </w:r>
      <w:r w:rsidRPr="002C19A8">
        <w:rPr>
          <w:rFonts w:ascii="Times New Roman" w:hAnsi="Times New Roman" w:cs="Times New Roman"/>
          <w:b/>
          <w:sz w:val="28"/>
          <w:szCs w:val="28"/>
        </w:rPr>
        <w:t>трем основным направлениям:</w:t>
      </w:r>
    </w:p>
    <w:p w:rsidR="00AB1117" w:rsidRPr="002C19A8" w:rsidRDefault="00AB1117" w:rsidP="002C19A8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Повышение эффективности системы управления Карталинского муниципального района;</w:t>
      </w:r>
    </w:p>
    <w:p w:rsidR="00AB1117" w:rsidRPr="002C19A8" w:rsidRDefault="00AB1117" w:rsidP="002C19A8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Обеспечение устойчивых темпов экономического роста Карталинского муниципального района;</w:t>
      </w:r>
    </w:p>
    <w:p w:rsidR="00AB1117" w:rsidRPr="002C19A8" w:rsidRDefault="00AB111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Развитие человеческого капитала в Карталинском муниципальном районе</w:t>
      </w:r>
    </w:p>
    <w:p w:rsidR="00AB1117" w:rsidRPr="002C19A8" w:rsidRDefault="00AB1117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447" w:rsidRPr="002C19A8" w:rsidRDefault="00A10172" w:rsidP="002C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19A8">
        <w:rPr>
          <w:rFonts w:ascii="Times New Roman" w:hAnsi="Times New Roman" w:cs="Times New Roman"/>
          <w:b/>
          <w:sz w:val="28"/>
          <w:szCs w:val="28"/>
        </w:rPr>
        <w:t>.Повышение эффективности системы управления Карталинского муниципального района:</w:t>
      </w:r>
    </w:p>
    <w:p w:rsidR="00FD5447" w:rsidRPr="002C19A8" w:rsidRDefault="00AB1117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Для реализации данного направления </w:t>
      </w:r>
      <w:r w:rsidR="00FD5447" w:rsidRPr="002C19A8">
        <w:rPr>
          <w:rFonts w:ascii="Times New Roman" w:hAnsi="Times New Roman" w:cs="Times New Roman"/>
          <w:sz w:val="28"/>
          <w:szCs w:val="28"/>
        </w:rPr>
        <w:t>определены четыре поднаправления:</w:t>
      </w:r>
    </w:p>
    <w:p w:rsidR="00FD5447" w:rsidRPr="002C19A8" w:rsidRDefault="00FD5447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реализация административной реформы;</w:t>
      </w:r>
    </w:p>
    <w:p w:rsidR="00FD5447" w:rsidRPr="002C19A8" w:rsidRDefault="00FD5447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использование муниципальной собственности;</w:t>
      </w:r>
    </w:p>
    <w:p w:rsidR="00FD5447" w:rsidRPr="002C19A8" w:rsidRDefault="00FD5447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налогово-бюджетная политика;</w:t>
      </w:r>
    </w:p>
    <w:p w:rsidR="00FD5447" w:rsidRPr="002C19A8" w:rsidRDefault="00FD5447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политика в области градостроительства</w:t>
      </w:r>
    </w:p>
    <w:p w:rsidR="00D675B5" w:rsidRPr="002C19A8" w:rsidRDefault="00FD5447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675B5" w:rsidRPr="002C19A8">
        <w:rPr>
          <w:rFonts w:ascii="Times New Roman" w:hAnsi="Times New Roman" w:cs="Times New Roman"/>
          <w:b/>
          <w:sz w:val="28"/>
          <w:szCs w:val="28"/>
          <w:u w:val="single"/>
        </w:rPr>
        <w:t>еализация административной реформы</w:t>
      </w:r>
      <w:r w:rsidRPr="002C19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675B5" w:rsidRPr="002C19A8" w:rsidRDefault="00FD544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Р</w:t>
      </w:r>
      <w:r w:rsidR="00D675B5" w:rsidRPr="002C19A8">
        <w:rPr>
          <w:rFonts w:ascii="Times New Roman" w:hAnsi="Times New Roman" w:cs="Times New Roman"/>
          <w:sz w:val="28"/>
          <w:szCs w:val="28"/>
        </w:rPr>
        <w:t>ешались задачи:</w:t>
      </w:r>
    </w:p>
    <w:p w:rsidR="00D675B5" w:rsidRPr="002C19A8" w:rsidRDefault="00D675B5" w:rsidP="002C19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По обеспечению прозрачности деятельности органов местного самоуправления для граждан и представителей бизнес – сообщества: </w:t>
      </w:r>
    </w:p>
    <w:p w:rsidR="00D675B5" w:rsidRPr="002C19A8" w:rsidRDefault="00D675B5" w:rsidP="002C19A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- функционирует официальный сайт </w:t>
      </w:r>
      <w:hyperlink r:id="rId8" w:history="1">
        <w:r w:rsidRPr="002C19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19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C19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kartalyraion</w:t>
        </w:r>
        <w:r w:rsidRPr="002C19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C19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C19A8">
        <w:rPr>
          <w:rFonts w:ascii="Times New Roman" w:hAnsi="Times New Roman" w:cs="Times New Roman"/>
          <w:sz w:val="28"/>
          <w:szCs w:val="28"/>
        </w:rPr>
        <w:t>, где обеспечен доступ к информации о деятельности органов местного самоуправления;</w:t>
      </w:r>
    </w:p>
    <w:p w:rsidR="003B5E8A" w:rsidRPr="002C19A8" w:rsidRDefault="003B5E8A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2) По обеспечению противодействия коррупции - реализовывалась районная целевая программа  противодействия коррупции на 2011-2013 год (утв. </w:t>
      </w:r>
      <w:r w:rsidRPr="002C19A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Карталинского муниципального района от 10/02/2011 года № 166); </w:t>
      </w:r>
      <w:r w:rsidR="000967BF" w:rsidRPr="002C19A8">
        <w:rPr>
          <w:rFonts w:ascii="Times New Roman" w:hAnsi="Times New Roman" w:cs="Times New Roman"/>
          <w:sz w:val="28"/>
          <w:szCs w:val="28"/>
        </w:rPr>
        <w:t xml:space="preserve">- </w:t>
      </w:r>
      <w:r w:rsidRPr="002C19A8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0967BF" w:rsidRPr="002C19A8">
        <w:rPr>
          <w:rFonts w:ascii="Times New Roman" w:hAnsi="Times New Roman" w:cs="Times New Roman"/>
          <w:sz w:val="28"/>
          <w:szCs w:val="28"/>
        </w:rPr>
        <w:t xml:space="preserve">4 заседания. </w:t>
      </w:r>
    </w:p>
    <w:p w:rsidR="003B5E8A" w:rsidRPr="002C19A8" w:rsidRDefault="000967B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3) </w:t>
      </w:r>
      <w:r w:rsidR="003B5E8A" w:rsidRPr="002C19A8">
        <w:rPr>
          <w:rFonts w:ascii="Times New Roman" w:hAnsi="Times New Roman" w:cs="Times New Roman"/>
          <w:sz w:val="28"/>
          <w:szCs w:val="28"/>
        </w:rPr>
        <w:t>По повышению профессионализма муниципальных служащих - прошли повышение квалификации и профессиональную переподготовку с получением свидетельств</w:t>
      </w:r>
      <w:r w:rsidR="00A017DA">
        <w:rPr>
          <w:rFonts w:ascii="Times New Roman" w:hAnsi="Times New Roman" w:cs="Times New Roman"/>
          <w:sz w:val="28"/>
          <w:szCs w:val="28"/>
        </w:rPr>
        <w:t>а государственного образца 8</w:t>
      </w:r>
      <w:r w:rsidR="005F51D9" w:rsidRPr="002C19A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C19A8">
        <w:rPr>
          <w:rFonts w:ascii="Times New Roman" w:hAnsi="Times New Roman" w:cs="Times New Roman"/>
          <w:sz w:val="28"/>
          <w:szCs w:val="28"/>
        </w:rPr>
        <w:t>.</w:t>
      </w:r>
    </w:p>
    <w:p w:rsidR="009A51D2" w:rsidRPr="002C19A8" w:rsidRDefault="009A51D2" w:rsidP="002C19A8">
      <w:pPr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Для достижения п</w:t>
      </w:r>
      <w:r w:rsidR="00A017DA">
        <w:rPr>
          <w:rFonts w:ascii="Times New Roman" w:hAnsi="Times New Roman" w:cs="Times New Roman"/>
          <w:sz w:val="28"/>
          <w:szCs w:val="28"/>
        </w:rPr>
        <w:t>оставленных задач в течении 2013</w:t>
      </w:r>
      <w:r w:rsidRPr="002C19A8">
        <w:rPr>
          <w:rFonts w:ascii="Times New Roman" w:hAnsi="Times New Roman" w:cs="Times New Roman"/>
          <w:sz w:val="28"/>
          <w:szCs w:val="28"/>
        </w:rPr>
        <w:t xml:space="preserve"> года реализовывались мероприятия:</w:t>
      </w:r>
    </w:p>
    <w:p w:rsidR="009A51D2" w:rsidRPr="002C19A8" w:rsidRDefault="009A51D2" w:rsidP="002C19A8">
      <w:pPr>
        <w:pStyle w:val="a5"/>
        <w:numPr>
          <w:ilvl w:val="0"/>
          <w:numId w:val="2"/>
        </w:numPr>
        <w:spacing w:after="0" w:line="240" w:lineRule="auto"/>
        <w:ind w:right="-67"/>
        <w:jc w:val="both"/>
        <w:rPr>
          <w:sz w:val="28"/>
          <w:szCs w:val="28"/>
        </w:rPr>
      </w:pPr>
      <w:r w:rsidRPr="002C19A8">
        <w:rPr>
          <w:sz w:val="28"/>
          <w:szCs w:val="28"/>
        </w:rPr>
        <w:t>Подготовлен ежегодный доклада главы Карталинского муниципального района Губернатору о достигнутых значениях показателей за отчетный год и их плановых значениях на трехлетний период в соответствии с Постановления Правительства Челябинской области от 13 ноября 2008 года № 367 – П «Об оценке эффективности деятельности органов местного самоуправления городских округов и муниципальных районов Челябинской области»;</w:t>
      </w:r>
    </w:p>
    <w:p w:rsidR="009A51D2" w:rsidRPr="002C19A8" w:rsidRDefault="009A51D2" w:rsidP="002C19A8">
      <w:pPr>
        <w:pStyle w:val="a5"/>
        <w:numPr>
          <w:ilvl w:val="0"/>
          <w:numId w:val="2"/>
        </w:numPr>
        <w:spacing w:after="0" w:line="240" w:lineRule="auto"/>
        <w:ind w:right="-67"/>
        <w:jc w:val="both"/>
        <w:rPr>
          <w:sz w:val="28"/>
          <w:szCs w:val="28"/>
        </w:rPr>
      </w:pPr>
      <w:r w:rsidRPr="002C19A8">
        <w:rPr>
          <w:sz w:val="28"/>
          <w:szCs w:val="28"/>
        </w:rPr>
        <w:t>Проводилась оценка достижения индикативных показателей и эффективности использования бюджетных средств по реализации муниципальных, ведомственных программ: Управления образования, Управления сельского хозяйства и продовольствия, Управления по делам культуры, спорта и молодежной политике, Управления социальной защиты населения;</w:t>
      </w:r>
    </w:p>
    <w:p w:rsidR="009A51D2" w:rsidRPr="002C19A8" w:rsidRDefault="009A51D2" w:rsidP="002C19A8">
      <w:pPr>
        <w:pStyle w:val="a5"/>
        <w:numPr>
          <w:ilvl w:val="0"/>
          <w:numId w:val="2"/>
        </w:numPr>
        <w:spacing w:after="0" w:line="240" w:lineRule="auto"/>
        <w:ind w:right="-67"/>
        <w:jc w:val="both"/>
        <w:rPr>
          <w:sz w:val="28"/>
          <w:szCs w:val="28"/>
        </w:rPr>
      </w:pPr>
      <w:r w:rsidRPr="002C19A8">
        <w:rPr>
          <w:sz w:val="28"/>
          <w:szCs w:val="28"/>
        </w:rPr>
        <w:t>Реализовывались мероприятия муниципальной программы «Развитие муниципальной службы в Картал</w:t>
      </w:r>
      <w:r w:rsidR="00A017DA">
        <w:rPr>
          <w:sz w:val="28"/>
          <w:szCs w:val="28"/>
        </w:rPr>
        <w:t>инском муниципальном районе 2012-2014</w:t>
      </w:r>
      <w:r w:rsidRPr="002C19A8">
        <w:rPr>
          <w:sz w:val="28"/>
          <w:szCs w:val="28"/>
        </w:rPr>
        <w:t xml:space="preserve"> годы»</w:t>
      </w:r>
    </w:p>
    <w:p w:rsidR="009A51D2" w:rsidRPr="002C19A8" w:rsidRDefault="009A51D2" w:rsidP="002C19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D2" w:rsidRPr="002C19A8" w:rsidRDefault="009A51D2" w:rsidP="002C19A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E8A" w:rsidRPr="002C19A8" w:rsidRDefault="00FD5447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муниципальной собственности</w:t>
      </w:r>
    </w:p>
    <w:p w:rsidR="0033113E" w:rsidRPr="002C19A8" w:rsidRDefault="00FD544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Цель:</w:t>
      </w:r>
      <w:r w:rsidR="0033113E" w:rsidRPr="002C19A8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муниципальным имуществом и земельными ресурсами на территории Карталинского муниципального района.</w:t>
      </w:r>
      <w:r w:rsidR="0033113E" w:rsidRPr="002C19A8">
        <w:rPr>
          <w:rFonts w:ascii="Times New Roman" w:hAnsi="Times New Roman" w:cs="Times New Roman"/>
          <w:sz w:val="28"/>
          <w:szCs w:val="28"/>
        </w:rPr>
        <w:br/>
      </w:r>
      <w:r w:rsidR="0033113E" w:rsidRPr="002C19A8"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 обозначены задачи:</w:t>
      </w:r>
    </w:p>
    <w:p w:rsidR="0033113E" w:rsidRPr="002C19A8" w:rsidRDefault="005057FE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113E" w:rsidRPr="002C19A8">
        <w:rPr>
          <w:rFonts w:ascii="Times New Roman" w:eastAsia="Times New Roman" w:hAnsi="Times New Roman" w:cs="Times New Roman"/>
          <w:sz w:val="28"/>
          <w:szCs w:val="28"/>
        </w:rPr>
        <w:t>Оформление права муниципальной собственности на все объекты муниципальной недвижимости;</w:t>
      </w:r>
    </w:p>
    <w:p w:rsidR="0033113E" w:rsidRPr="002C19A8" w:rsidRDefault="0033113E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2. Повышение уровня доходности от использования муниципального имущества;</w:t>
      </w:r>
    </w:p>
    <w:p w:rsidR="0033113E" w:rsidRPr="002C19A8" w:rsidRDefault="0033113E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3. Инвентаризация земельных участков;</w:t>
      </w:r>
    </w:p>
    <w:p w:rsidR="0033113E" w:rsidRPr="002C19A8" w:rsidRDefault="0033113E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4. Формирование и подготовка земельных участков для обеспечения проведения торгов;</w:t>
      </w:r>
    </w:p>
    <w:p w:rsidR="0033113E" w:rsidRPr="002C19A8" w:rsidRDefault="0033113E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5. Муниципальный земельный контроль за использование земель.</w:t>
      </w:r>
    </w:p>
    <w:p w:rsidR="0033113E" w:rsidRPr="002C19A8" w:rsidRDefault="0033113E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DA" w:rsidRDefault="0033113E" w:rsidP="00A017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Для достижения поставленных задач реализовывались мероприятия:</w:t>
      </w:r>
    </w:p>
    <w:p w:rsidR="00A017DA" w:rsidRPr="002C19A8" w:rsidRDefault="00A017DA" w:rsidP="002C19A8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1B6E2E" w:rsidRPr="002C19A8" w:rsidRDefault="001B6E2E" w:rsidP="002C19A8">
      <w:pPr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B6E2E" w:rsidRPr="002C19A8" w:rsidRDefault="001B6E2E" w:rsidP="002C19A8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895"/>
        <w:gridCol w:w="1371"/>
        <w:gridCol w:w="2052"/>
        <w:gridCol w:w="2253"/>
      </w:tblGrid>
      <w:tr w:rsidR="001B6E2E" w:rsidRPr="002C19A8" w:rsidTr="00A017DA">
        <w:trPr>
          <w:trHeight w:val="607"/>
        </w:trPr>
        <w:tc>
          <w:tcPr>
            <w:tcW w:w="3895" w:type="dxa"/>
          </w:tcPr>
          <w:p w:rsidR="001B6E2E" w:rsidRPr="002C19A8" w:rsidRDefault="001B6E2E" w:rsidP="002C19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1" w:type="dxa"/>
          </w:tcPr>
          <w:p w:rsidR="001B6E2E" w:rsidRPr="002C19A8" w:rsidRDefault="00A017DA" w:rsidP="002C19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1B6E2E" w:rsidRPr="002C19A8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2052" w:type="dxa"/>
          </w:tcPr>
          <w:p w:rsidR="001B6E2E" w:rsidRPr="002C19A8" w:rsidRDefault="003A787A" w:rsidP="002C19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B6E2E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2253" w:type="dxa"/>
          </w:tcPr>
          <w:p w:rsidR="001B6E2E" w:rsidRPr="002C19A8" w:rsidRDefault="001B6E2E" w:rsidP="002C19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6E2E" w:rsidRPr="002C19A8" w:rsidTr="00A017DA">
        <w:trPr>
          <w:trHeight w:val="310"/>
        </w:trPr>
        <w:tc>
          <w:tcPr>
            <w:tcW w:w="3895" w:type="dxa"/>
          </w:tcPr>
          <w:p w:rsidR="001B6E2E" w:rsidRPr="002C19A8" w:rsidRDefault="001B6E2E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объектов недвижимости, имеющих технические паспорта, за исключением квартир, %</w:t>
            </w:r>
          </w:p>
        </w:tc>
        <w:tc>
          <w:tcPr>
            <w:tcW w:w="1371" w:type="dxa"/>
          </w:tcPr>
          <w:p w:rsidR="001B6E2E" w:rsidRPr="002C19A8" w:rsidRDefault="001B6E2E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52" w:type="dxa"/>
          </w:tcPr>
          <w:p w:rsidR="001B6E2E" w:rsidRPr="002C19A8" w:rsidRDefault="001B6E2E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1B6E2E" w:rsidRPr="002C19A8" w:rsidRDefault="001B6E2E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данного показателя в связи с уменьшением финансирования</w:t>
            </w: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объектов недвижимости, право муниципальной собственности на которые зарегистрировано, %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95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консультаций, ед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650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договоров аренды имущества, ед.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92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обслуживание муниципального имущества, тыс. руб.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ind w:left="-95" w:right="-122"/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1277,2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Инвентаризация земельных участков, уч.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-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на выкуп, шт.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415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DA" w:rsidRPr="002C19A8" w:rsidTr="00A017DA">
        <w:trPr>
          <w:trHeight w:val="310"/>
        </w:trPr>
        <w:tc>
          <w:tcPr>
            <w:tcW w:w="3895" w:type="dxa"/>
          </w:tcPr>
          <w:p w:rsidR="00A017DA" w:rsidRPr="002C19A8" w:rsidRDefault="00A017DA" w:rsidP="002C19A8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земельных участков в аренду, шт.</w:t>
            </w:r>
          </w:p>
        </w:tc>
        <w:tc>
          <w:tcPr>
            <w:tcW w:w="1371" w:type="dxa"/>
          </w:tcPr>
          <w:p w:rsidR="00A017DA" w:rsidRPr="008B4577" w:rsidRDefault="00A017DA" w:rsidP="00A017DA">
            <w:pPr>
              <w:jc w:val="center"/>
              <w:rPr>
                <w:sz w:val="28"/>
                <w:szCs w:val="28"/>
              </w:rPr>
            </w:pPr>
            <w:r w:rsidRPr="008B4577">
              <w:rPr>
                <w:sz w:val="28"/>
                <w:szCs w:val="28"/>
              </w:rPr>
              <w:t>150</w:t>
            </w:r>
          </w:p>
        </w:tc>
        <w:tc>
          <w:tcPr>
            <w:tcW w:w="2052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A017DA" w:rsidRPr="002C19A8" w:rsidRDefault="00A017DA" w:rsidP="002C19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E2E" w:rsidRPr="002C19A8" w:rsidRDefault="001B6E2E" w:rsidP="002C19A8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13E" w:rsidRPr="002C19A8" w:rsidRDefault="00C00317" w:rsidP="002C19A8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В целях более эффективного управления муниципальным имуществом и земельными ресурсами на территории Карталинского муниципального района были введены дополнительные целевые показатели:</w:t>
      </w:r>
    </w:p>
    <w:p w:rsidR="00FD5447" w:rsidRPr="002C19A8" w:rsidRDefault="00FD544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317" w:rsidRPr="002C19A8" w:rsidRDefault="002D17FF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b/>
          <w:sz w:val="28"/>
          <w:szCs w:val="28"/>
          <w:u w:val="single"/>
        </w:rPr>
        <w:t>Налогово-бюджетная политика</w:t>
      </w:r>
    </w:p>
    <w:p w:rsidR="002D17FF" w:rsidRPr="002C19A8" w:rsidRDefault="00BC397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Цель: Повышение результативности</w:t>
      </w:r>
      <w:r w:rsidR="005057FE" w:rsidRPr="002C19A8">
        <w:rPr>
          <w:rFonts w:ascii="Times New Roman" w:hAnsi="Times New Roman" w:cs="Times New Roman"/>
          <w:sz w:val="28"/>
          <w:szCs w:val="28"/>
        </w:rPr>
        <w:t xml:space="preserve"> и эффективности управления муниципальными финансами</w:t>
      </w:r>
    </w:p>
    <w:p w:rsidR="005057FE" w:rsidRPr="002C19A8" w:rsidRDefault="005057F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Для достижения поставленной цели  обозначены задачи:</w:t>
      </w:r>
    </w:p>
    <w:p w:rsidR="005057FE" w:rsidRPr="002C19A8" w:rsidRDefault="005057FE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1. Укрепление собственной доходной базы консолидированного бюджета Карталинского муниципального района;</w:t>
      </w:r>
    </w:p>
    <w:p w:rsidR="005057FE" w:rsidRPr="002C19A8" w:rsidRDefault="005057F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ab/>
        <w:t>2. Повышение качества бюджетного планирования и эффективности бюджетной политики;</w:t>
      </w:r>
    </w:p>
    <w:p w:rsidR="005057FE" w:rsidRPr="002C19A8" w:rsidRDefault="005057F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3. Создание условий для эффективного использования бюджетных средств и повышения качества управления бюджетным процессом;</w:t>
      </w:r>
    </w:p>
    <w:p w:rsidR="005057FE" w:rsidRPr="002C19A8" w:rsidRDefault="005057F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4. Обеспечение прозрачности бюджетной системы Карталинского муниципального района.</w:t>
      </w:r>
    </w:p>
    <w:p w:rsidR="00E501CD" w:rsidRDefault="00E501CD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47" w:rsidRPr="00BD69C0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C0">
        <w:rPr>
          <w:rFonts w:ascii="Times New Roman" w:hAnsi="Times New Roman" w:cs="Times New Roman"/>
          <w:sz w:val="28"/>
          <w:szCs w:val="28"/>
        </w:rPr>
        <w:t>Бюджетная и налоговая политика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2012-</w:t>
      </w:r>
      <w:r w:rsidRPr="00BD69C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69C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9C0">
        <w:rPr>
          <w:rFonts w:ascii="Times New Roman" w:hAnsi="Times New Roman" w:cs="Times New Roman"/>
          <w:sz w:val="28"/>
          <w:szCs w:val="28"/>
        </w:rPr>
        <w:t xml:space="preserve"> направлена на содействие социальному и экономическому развитию, а также на обеспечение сбалансированности и устойчивости бюджетной системы района.</w:t>
      </w:r>
    </w:p>
    <w:p w:rsidR="00104E47" w:rsidRPr="00D80763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3">
        <w:rPr>
          <w:rFonts w:ascii="Times New Roman" w:hAnsi="Times New Roman" w:cs="Times New Roman"/>
          <w:sz w:val="28"/>
          <w:szCs w:val="28"/>
        </w:rPr>
        <w:t>Поступления собственных налоговых и неналоговых доходов в 2012 году составили 241,8 млн. рублей с приростом к уровню прошлого года на 18,5 процента.</w:t>
      </w:r>
    </w:p>
    <w:p w:rsidR="00104E47" w:rsidRPr="00D80763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63">
        <w:rPr>
          <w:rFonts w:ascii="Times New Roman" w:hAnsi="Times New Roman" w:cs="Times New Roman"/>
          <w:sz w:val="28"/>
          <w:szCs w:val="28"/>
        </w:rPr>
        <w:t xml:space="preserve">В 2013 году положительная динамика роста налоговых и неналоговых доходов бюджета сохраняется. В первом полугодии 2013 года их прирост к аналогичному периоду 2012 года составил 10,5 процента. Рост собственных доходов бюджета обусловил сохранение устойчивости бюджетной системы и социальной стабильности в районе. </w:t>
      </w:r>
    </w:p>
    <w:p w:rsidR="00104E47" w:rsidRPr="00502AFC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 xml:space="preserve">Продолжена работа по повышению эффективности бюджетных расходов и качества предоставления муниципальных услуг. </w:t>
      </w:r>
    </w:p>
    <w:p w:rsidR="00104E47" w:rsidRPr="00502AFC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 xml:space="preserve">Внедрение современных программно-целевых принципов организации работы в органах МСУ и учреждениях, переход с 2012 года на предоставление муниципальных услуг на основе муниципальных заданий, создали в районе условия для дальнейшего повышения качества осуществления расходов бюджета. </w:t>
      </w:r>
    </w:p>
    <w:p w:rsidR="00104E47" w:rsidRPr="00502AFC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 xml:space="preserve">На сегодняшний день более 97 процентов расходов местного бюджета формируется и исполняется по программно-целевому принципу. </w:t>
      </w:r>
    </w:p>
    <w:p w:rsidR="00104E47" w:rsidRPr="00502AFC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 xml:space="preserve">Однако существует ряд нерешенных проблем и рисков снижения финансовой устойчивости района. </w:t>
      </w:r>
    </w:p>
    <w:p w:rsidR="00104E47" w:rsidRPr="0045450B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FC">
        <w:rPr>
          <w:rFonts w:ascii="Times New Roman" w:hAnsi="Times New Roman" w:cs="Times New Roman"/>
          <w:sz w:val="28"/>
          <w:szCs w:val="28"/>
        </w:rPr>
        <w:t>1. Рост нагрузки на расходную часть бюджета превышает рост доходных возможностей местного бюджета.</w:t>
      </w:r>
      <w:r w:rsidRPr="0045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47" w:rsidRPr="0045450B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 xml:space="preserve">В числе основных факторов – несопоставимый с увеличением доходов рост расходов на выполнение обязательств, а также необходимость выполнения ряда решений, принятых на федеральном и областном </w:t>
      </w:r>
      <w:r>
        <w:rPr>
          <w:rFonts w:ascii="Times New Roman" w:hAnsi="Times New Roman" w:cs="Times New Roman"/>
          <w:sz w:val="28"/>
          <w:szCs w:val="28"/>
        </w:rPr>
        <w:t>уровне.</w:t>
      </w:r>
    </w:p>
    <w:p w:rsidR="00104E47" w:rsidRPr="0045450B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>2. Процесс оценки эффективности бюджетных расходов и реализации целевых программ зачастую носит формальный характер,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полноценное применение результатов данной оценки становится затруднительным в процессе планирования и распределения расходов бюджета.</w:t>
      </w:r>
    </w:p>
    <w:p w:rsidR="00104E47" w:rsidRPr="0045450B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 xml:space="preserve">3. Переход бюджетных учреждений от сметного финансирования к получению субсидий на выполнение муниципальных заданий не </w:t>
      </w:r>
      <w:r w:rsidRPr="0045450B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в полной мере оптимизацию затрат бюджета на выполнение обязательств, связанных с их деятельностью. </w:t>
      </w:r>
    </w:p>
    <w:p w:rsidR="00104E47" w:rsidRDefault="00104E47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 xml:space="preserve">Слабая увязка бюджетных расходов с реальной потребностью и фактическими результатами оказания услуг, оптимальностью используемого бюджетными учреждениями муниципального имущества для этих целей, а также низкая заинтересованность учреждений в развитии материально-технической базы за счет внебюджетных источников продолжают порождать иждивенческие настроения в данной сфере. </w:t>
      </w:r>
    </w:p>
    <w:p w:rsidR="003A787A" w:rsidRDefault="003A787A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87A" w:rsidRDefault="003A787A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87A" w:rsidRDefault="003A787A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87A" w:rsidRDefault="003A787A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767"/>
        <w:gridCol w:w="1287"/>
        <w:gridCol w:w="4103"/>
      </w:tblGrid>
      <w:tr w:rsidR="003A787A" w:rsidRPr="008B4577" w:rsidTr="00B324D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Целевое значение показателя</w:t>
            </w:r>
          </w:p>
        </w:tc>
      </w:tr>
      <w:tr w:rsidR="003A787A" w:rsidRPr="008B4577" w:rsidTr="00045DB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7A" w:rsidRPr="008B4577" w:rsidRDefault="003A787A" w:rsidP="00B324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Default="003A787A" w:rsidP="00B324D8">
            <w:pPr>
              <w:jc w:val="center"/>
              <w:rPr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2013 год</w:t>
            </w:r>
          </w:p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факт</w:t>
            </w:r>
          </w:p>
        </w:tc>
      </w:tr>
      <w:tr w:rsidR="003A787A" w:rsidRPr="008B4577" w:rsidTr="00365B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Отношение недопоступления местных налогов от предоставления налоговых льгот к общему объему начисленных местных налогов, процентов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&lt; 20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A787A" w:rsidRPr="008B4577" w:rsidTr="000537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Отношение резервов по налоговым и неналоговым доходам местных бюджетов к налоговым и неналоговым доходам местных бюджетов, утвержденным на год, процентов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&lt; 15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A787A" w:rsidRPr="008B4577" w:rsidTr="00EC2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Доля расходов бюджета муниципального района, формируемых в рамках целевых программ, в общем объеме расходов бюджета муниципального района, процентов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A787A" w:rsidRPr="008B4577" w:rsidTr="00BF3F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</w:rPr>
              <w:t>Доля расходов бюджета муниципального района в составе муниципальных заданий в общем объеме планируемых расходов на оказание муниципальных услуг, процентов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8B4577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8B4577" w:rsidRDefault="003A787A" w:rsidP="00B324D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A787A" w:rsidRPr="0045450B" w:rsidRDefault="003A787A" w:rsidP="00104E4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DA" w:rsidRPr="002C19A8" w:rsidRDefault="00A017DA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6B" w:rsidRPr="002C19A8" w:rsidRDefault="0019646B" w:rsidP="002C19A8">
      <w:pPr>
        <w:snapToGri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C19A8">
        <w:rPr>
          <w:rFonts w:ascii="Times New Roman" w:hAnsi="Times New Roman" w:cs="Times New Roman"/>
          <w:b/>
          <w:sz w:val="28"/>
          <w:szCs w:val="28"/>
        </w:rPr>
        <w:t>.Обеспечение устойчивых темпов экономического роста Карталинского муниципального района;</w:t>
      </w:r>
    </w:p>
    <w:p w:rsidR="00E501CD" w:rsidRPr="002C19A8" w:rsidRDefault="0019646B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Второе направление включает в себя пять поднаправлений:</w:t>
      </w:r>
    </w:p>
    <w:p w:rsidR="0019646B" w:rsidRPr="002C19A8" w:rsidRDefault="0019646B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1. Промышленная политика                                                                      </w:t>
      </w:r>
    </w:p>
    <w:p w:rsidR="0019646B" w:rsidRPr="002C19A8" w:rsidRDefault="0019646B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2. Развитие предпринимательства </w:t>
      </w:r>
      <w:r w:rsidRPr="002C19A8">
        <w:rPr>
          <w:rFonts w:ascii="Times New Roman" w:hAnsi="Times New Roman" w:cs="Times New Roman"/>
          <w:sz w:val="28"/>
          <w:szCs w:val="28"/>
        </w:rPr>
        <w:tab/>
      </w:r>
      <w:r w:rsidRPr="002C19A8">
        <w:rPr>
          <w:rFonts w:ascii="Times New Roman" w:hAnsi="Times New Roman" w:cs="Times New Roman"/>
          <w:sz w:val="28"/>
          <w:szCs w:val="28"/>
        </w:rPr>
        <w:tab/>
      </w:r>
      <w:r w:rsidRPr="002C19A8">
        <w:rPr>
          <w:rFonts w:ascii="Times New Roman" w:hAnsi="Times New Roman" w:cs="Times New Roman"/>
          <w:sz w:val="28"/>
          <w:szCs w:val="28"/>
        </w:rPr>
        <w:tab/>
      </w:r>
      <w:r w:rsidRPr="002C19A8">
        <w:rPr>
          <w:rFonts w:ascii="Times New Roman" w:hAnsi="Times New Roman" w:cs="Times New Roman"/>
          <w:sz w:val="28"/>
          <w:szCs w:val="28"/>
        </w:rPr>
        <w:tab/>
      </w:r>
      <w:r w:rsidRPr="002C19A8">
        <w:rPr>
          <w:rFonts w:ascii="Times New Roman" w:hAnsi="Times New Roman" w:cs="Times New Roman"/>
          <w:sz w:val="28"/>
          <w:szCs w:val="28"/>
        </w:rPr>
        <w:tab/>
      </w:r>
      <w:r w:rsidRPr="002C19A8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9646B" w:rsidRPr="002C19A8" w:rsidRDefault="0019646B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3. Развитие рынка товаров и сферы услуг                                                </w:t>
      </w:r>
    </w:p>
    <w:p w:rsidR="0019646B" w:rsidRPr="002C19A8" w:rsidRDefault="0019646B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4. Развитие инфраструктуры (ЖКХ, дороги)                                          </w:t>
      </w:r>
    </w:p>
    <w:p w:rsidR="0019646B" w:rsidRPr="002C19A8" w:rsidRDefault="0019646B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5. Сельскохозяйственное производство     </w:t>
      </w:r>
    </w:p>
    <w:p w:rsidR="0019646B" w:rsidRPr="002C19A8" w:rsidRDefault="0019646B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Промышленная политика   </w:t>
      </w:r>
    </w:p>
    <w:p w:rsidR="00BC399E" w:rsidRPr="002C19A8" w:rsidRDefault="0019646B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C399E" w:rsidRPr="002C19A8">
        <w:rPr>
          <w:rFonts w:ascii="Times New Roman" w:hAnsi="Times New Roman" w:cs="Times New Roman"/>
          <w:sz w:val="28"/>
          <w:szCs w:val="28"/>
        </w:rPr>
        <w:t>Повышение эффективности и конкурентоспособности продукции на внутреннем и внешнем  рынках</w:t>
      </w:r>
    </w:p>
    <w:p w:rsidR="00BC399E" w:rsidRPr="002C19A8" w:rsidRDefault="00BC399E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Для достижения поставленной цели поставлены задачи:</w:t>
      </w:r>
    </w:p>
    <w:p w:rsidR="00BC399E" w:rsidRPr="002C19A8" w:rsidRDefault="00BC399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1.Развитие промышленности строительных материалов и смежных с ней отраслей за счет привлечения инвестиций;</w:t>
      </w:r>
    </w:p>
    <w:p w:rsidR="00BC399E" w:rsidRPr="002C19A8" w:rsidRDefault="00BC399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2. Рост объемов производства;</w:t>
      </w:r>
    </w:p>
    <w:p w:rsidR="00BC399E" w:rsidRPr="002C19A8" w:rsidRDefault="00BC399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3. Открытие новых производств.</w:t>
      </w:r>
    </w:p>
    <w:p w:rsidR="00F14648" w:rsidRPr="002C19A8" w:rsidRDefault="00626F17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Перечень мероприятий:</w:t>
      </w:r>
    </w:p>
    <w:p w:rsidR="008932C1" w:rsidRPr="00104E47" w:rsidRDefault="008932C1" w:rsidP="00104E4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Строительство дробильно-сортировочного комплекса (п.Центральный ЗАО «Ге</w:t>
      </w:r>
      <w:r w:rsidR="00104E47">
        <w:rPr>
          <w:rFonts w:ascii="Times New Roman" w:eastAsia="Times New Roman" w:hAnsi="Times New Roman" w:cs="Times New Roman"/>
          <w:sz w:val="28"/>
          <w:szCs w:val="28"/>
        </w:rPr>
        <w:t xml:space="preserve">оинвест») – закуплено и установлено оборудование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2C1" w:rsidRPr="002C19A8" w:rsidRDefault="008932C1" w:rsidP="002C19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Строительство дробильно-сортировочного комплекса (п.Вишневкий, ООО «Эконом+)- закуп оборудования.</w:t>
      </w:r>
    </w:p>
    <w:p w:rsidR="00F14648" w:rsidRPr="002C19A8" w:rsidRDefault="00F14648" w:rsidP="002C19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tbl>
      <w:tblPr>
        <w:tblW w:w="10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023"/>
        <w:gridCol w:w="2007"/>
        <w:gridCol w:w="1895"/>
      </w:tblGrid>
      <w:tr w:rsidR="00F14648" w:rsidRPr="002C19A8" w:rsidTr="008932C1">
        <w:tc>
          <w:tcPr>
            <w:tcW w:w="1182" w:type="dxa"/>
          </w:tcPr>
          <w:p w:rsidR="00F14648" w:rsidRPr="002C19A8" w:rsidRDefault="00F14648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023" w:type="dxa"/>
          </w:tcPr>
          <w:p w:rsidR="00F14648" w:rsidRPr="002C19A8" w:rsidRDefault="00F14648" w:rsidP="002C19A8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7" w:type="dxa"/>
          </w:tcPr>
          <w:p w:rsidR="00F14648" w:rsidRPr="002C19A8" w:rsidRDefault="003A787A" w:rsidP="002C19A8">
            <w:pPr>
              <w:spacing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8932C1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895" w:type="dxa"/>
          </w:tcPr>
          <w:p w:rsidR="00F14648" w:rsidRPr="002C19A8" w:rsidRDefault="003A787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8932C1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</w:tr>
      <w:tr w:rsidR="00C207AF" w:rsidRPr="002C19A8" w:rsidTr="008932C1">
        <w:tc>
          <w:tcPr>
            <w:tcW w:w="1182" w:type="dxa"/>
          </w:tcPr>
          <w:p w:rsidR="00C207AF" w:rsidRPr="002C19A8" w:rsidRDefault="00C207AF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C207AF" w:rsidRPr="002C19A8" w:rsidRDefault="00C207AF" w:rsidP="002C19A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выпущенных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2007" w:type="dxa"/>
          </w:tcPr>
          <w:p w:rsidR="00C207AF" w:rsidRPr="00C207AF" w:rsidRDefault="00C207AF" w:rsidP="00B32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7AF">
              <w:rPr>
                <w:rFonts w:ascii="Times New Roman" w:hAnsi="Times New Roman" w:cs="Times New Roman"/>
                <w:sz w:val="28"/>
                <w:szCs w:val="28"/>
              </w:rPr>
              <w:t>537205,0</w:t>
            </w:r>
          </w:p>
        </w:tc>
        <w:tc>
          <w:tcPr>
            <w:tcW w:w="1895" w:type="dxa"/>
          </w:tcPr>
          <w:p w:rsidR="00C207AF" w:rsidRPr="00C207AF" w:rsidRDefault="00C207AF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7AF">
              <w:rPr>
                <w:rFonts w:ascii="Times New Roman" w:eastAsia="Times New Roman" w:hAnsi="Times New Roman" w:cs="Times New Roman"/>
                <w:sz w:val="28"/>
                <w:szCs w:val="28"/>
              </w:rPr>
              <w:t>962072,0</w:t>
            </w:r>
          </w:p>
        </w:tc>
      </w:tr>
    </w:tbl>
    <w:p w:rsidR="008932C1" w:rsidRPr="002C19A8" w:rsidRDefault="0019646B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10D5" w:rsidRPr="002C19A8" w:rsidRDefault="008932C1" w:rsidP="002C19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Развитие предпринимательс</w:t>
      </w:r>
      <w:r w:rsidR="005610D5" w:rsidRPr="002C19A8">
        <w:rPr>
          <w:rFonts w:ascii="Times New Roman" w:hAnsi="Times New Roman" w:cs="Times New Roman"/>
          <w:b/>
          <w:sz w:val="28"/>
          <w:szCs w:val="28"/>
        </w:rPr>
        <w:t>тва</w:t>
      </w:r>
    </w:p>
    <w:p w:rsidR="008932C1" w:rsidRPr="002C19A8" w:rsidRDefault="008932C1" w:rsidP="002C19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ЦЕЛЬ</w:t>
      </w:r>
      <w:r w:rsidR="005610D5" w:rsidRPr="002C19A8">
        <w:rPr>
          <w:rFonts w:ascii="Times New Roman" w:hAnsi="Times New Roman" w:cs="Times New Roman"/>
          <w:b/>
          <w:sz w:val="28"/>
          <w:szCs w:val="28"/>
        </w:rPr>
        <w:t>:</w:t>
      </w:r>
      <w:r w:rsidR="0050218A" w:rsidRPr="002C1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интенсивного развития  малого предпринимательства Карталинского муниципального района</w:t>
      </w:r>
    </w:p>
    <w:p w:rsidR="008932C1" w:rsidRPr="002C19A8" w:rsidRDefault="005610D5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Основная поставленная </w:t>
      </w:r>
      <w:r w:rsidR="0050218A" w:rsidRPr="002C19A8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2C19A8">
        <w:rPr>
          <w:rFonts w:ascii="Times New Roman" w:hAnsi="Times New Roman" w:cs="Times New Roman"/>
          <w:sz w:val="28"/>
          <w:szCs w:val="28"/>
        </w:rPr>
        <w:t xml:space="preserve">: </w:t>
      </w:r>
      <w:r w:rsidR="008932C1" w:rsidRPr="002C19A8">
        <w:rPr>
          <w:rFonts w:ascii="Times New Roman" w:eastAsia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 с целью  создания новых рабочих мест.</w:t>
      </w:r>
    </w:p>
    <w:p w:rsidR="005610D5" w:rsidRPr="002C19A8" w:rsidRDefault="0050218A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="0019646B" w:rsidRPr="002C19A8">
        <w:rPr>
          <w:rFonts w:ascii="Times New Roman" w:hAnsi="Times New Roman" w:cs="Times New Roman"/>
          <w:sz w:val="28"/>
          <w:szCs w:val="28"/>
        </w:rPr>
        <w:t xml:space="preserve">     </w:t>
      </w:r>
      <w:r w:rsidR="00CA5D79" w:rsidRPr="002C19A8">
        <w:rPr>
          <w:rFonts w:ascii="Times New Roman" w:hAnsi="Times New Roman" w:cs="Times New Roman"/>
          <w:sz w:val="28"/>
          <w:szCs w:val="28"/>
        </w:rPr>
        <w:t>Основные мероприятия: реализация</w:t>
      </w:r>
      <w:r w:rsidR="0019646B"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="00CA5D79" w:rsidRPr="002C19A8">
        <w:rPr>
          <w:rFonts w:ascii="Times New Roman" w:hAnsi="Times New Roman" w:cs="Times New Roman"/>
          <w:sz w:val="28"/>
          <w:szCs w:val="28"/>
        </w:rPr>
        <w:t>МЦП «Поддержка развития малого и среднего предпринимательства в Карталинском муниципальном районе на 2012-2014 годы», реализация основных направлений Программы исполнены в 2012 году в полном объеме.</w:t>
      </w:r>
    </w:p>
    <w:p w:rsidR="00CA5D79" w:rsidRPr="002C19A8" w:rsidRDefault="00CA5D79" w:rsidP="002C19A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2"/>
        <w:gridCol w:w="1642"/>
        <w:gridCol w:w="1518"/>
      </w:tblGrid>
      <w:tr w:rsidR="005610D5" w:rsidRPr="002C19A8" w:rsidTr="0050218A">
        <w:tc>
          <w:tcPr>
            <w:tcW w:w="6762" w:type="dxa"/>
            <w:vAlign w:val="center"/>
          </w:tcPr>
          <w:p w:rsidR="005610D5" w:rsidRPr="002C19A8" w:rsidRDefault="005610D5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2" w:type="dxa"/>
            <w:vAlign w:val="center"/>
          </w:tcPr>
          <w:p w:rsidR="005610D5" w:rsidRPr="002C19A8" w:rsidRDefault="004E513E" w:rsidP="002C19A8">
            <w:pPr>
              <w:spacing w:line="240" w:lineRule="auto"/>
              <w:ind w:left="-108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610D5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5610D5" w:rsidRPr="002C19A8" w:rsidRDefault="005610D5" w:rsidP="002C19A8">
            <w:pPr>
              <w:spacing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18" w:type="dxa"/>
            <w:vAlign w:val="center"/>
          </w:tcPr>
          <w:p w:rsidR="005610D5" w:rsidRPr="002C19A8" w:rsidRDefault="005610D5" w:rsidP="004E5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5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</w:tr>
      <w:tr w:rsidR="0050218A" w:rsidRPr="002C19A8" w:rsidTr="0050218A">
        <w:tc>
          <w:tcPr>
            <w:tcW w:w="6762" w:type="dxa"/>
          </w:tcPr>
          <w:p w:rsidR="0050218A" w:rsidRPr="002C19A8" w:rsidRDefault="0050218A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в сфере предпринимательства, тыс.человек</w:t>
            </w:r>
          </w:p>
        </w:tc>
        <w:tc>
          <w:tcPr>
            <w:tcW w:w="1642" w:type="dxa"/>
          </w:tcPr>
          <w:p w:rsidR="0050218A" w:rsidRDefault="0050218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7AF" w:rsidRPr="002C19A8" w:rsidRDefault="00C207AF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218A" w:rsidRPr="002C19A8" w:rsidRDefault="0050218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218A" w:rsidRPr="002C19A8" w:rsidTr="0050218A">
        <w:tc>
          <w:tcPr>
            <w:tcW w:w="6762" w:type="dxa"/>
          </w:tcPr>
          <w:p w:rsidR="0050218A" w:rsidRPr="002C19A8" w:rsidRDefault="0050218A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занятых в сфере предпринимательства от общей численности занятых в экономике Карталинского муниципального района, %</w:t>
            </w:r>
          </w:p>
        </w:tc>
        <w:tc>
          <w:tcPr>
            <w:tcW w:w="1642" w:type="dxa"/>
          </w:tcPr>
          <w:p w:rsidR="0050218A" w:rsidRPr="002C19A8" w:rsidRDefault="0050218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218A" w:rsidRPr="002C19A8" w:rsidRDefault="0050218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218A" w:rsidRPr="002C19A8" w:rsidTr="0050218A">
        <w:tc>
          <w:tcPr>
            <w:tcW w:w="6762" w:type="dxa"/>
          </w:tcPr>
          <w:p w:rsidR="0050218A" w:rsidRPr="002C19A8" w:rsidRDefault="0050218A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созданных новых рабочих мест, ед.</w:t>
            </w:r>
          </w:p>
        </w:tc>
        <w:tc>
          <w:tcPr>
            <w:tcW w:w="1642" w:type="dxa"/>
          </w:tcPr>
          <w:p w:rsidR="0050218A" w:rsidRPr="002C19A8" w:rsidRDefault="0050218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218A" w:rsidRPr="002C19A8" w:rsidRDefault="0050218A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646B" w:rsidRPr="002C19A8" w:rsidRDefault="0019646B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79" w:rsidRPr="002C19A8" w:rsidRDefault="00B54879" w:rsidP="002C19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Развитие рынка товаров и сферы услуг</w:t>
      </w:r>
    </w:p>
    <w:p w:rsidR="00B54879" w:rsidRPr="002C19A8" w:rsidRDefault="00B54879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Цель: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ab/>
        <w:t>Удовлетворение потребности населения в потребительских товарах и услугах.</w:t>
      </w:r>
    </w:p>
    <w:p w:rsidR="00B54879" w:rsidRPr="002C19A8" w:rsidRDefault="00B54879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Основная задача: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Развитие рынка товаров и услуг</w:t>
      </w:r>
    </w:p>
    <w:p w:rsidR="001B7D8F" w:rsidRPr="002C19A8" w:rsidRDefault="00CC410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Мероприятия проводимые в течении года:</w:t>
      </w:r>
      <w:r w:rsidR="001B7D8F"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="001B7D8F" w:rsidRPr="002C19A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B7D8F" w:rsidRPr="002C19A8">
        <w:rPr>
          <w:rFonts w:ascii="Times New Roman" w:hAnsi="Times New Roman" w:cs="Times New Roman"/>
          <w:sz w:val="28"/>
          <w:szCs w:val="28"/>
        </w:rPr>
        <w:t xml:space="preserve">оведение конкурса </w:t>
      </w:r>
      <w:r w:rsidR="001B7D8F" w:rsidRPr="002C19A8">
        <w:rPr>
          <w:rFonts w:ascii="Times New Roman" w:eastAsia="Times New Roman" w:hAnsi="Times New Roman" w:cs="Times New Roman"/>
          <w:sz w:val="28"/>
          <w:szCs w:val="28"/>
        </w:rPr>
        <w:t xml:space="preserve"> «Лучшее предприятие розничной торговли», «Лучшее предприятие общественного питания», «Лучшее предприятие по предоставлению платных услуг»</w:t>
      </w:r>
    </w:p>
    <w:p w:rsidR="00CC4107" w:rsidRPr="002C19A8" w:rsidRDefault="00CC4107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07" w:rsidRPr="002C19A8" w:rsidRDefault="00CC4107" w:rsidP="002C19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9"/>
        <w:gridCol w:w="1908"/>
        <w:gridCol w:w="2543"/>
      </w:tblGrid>
      <w:tr w:rsidR="00CC4107" w:rsidRPr="002C19A8" w:rsidTr="002C19A8">
        <w:trPr>
          <w:trHeight w:val="843"/>
        </w:trPr>
        <w:tc>
          <w:tcPr>
            <w:tcW w:w="4879" w:type="dxa"/>
          </w:tcPr>
          <w:p w:rsidR="00CC4107" w:rsidRPr="002C19A8" w:rsidRDefault="00CC4107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8" w:type="dxa"/>
          </w:tcPr>
          <w:p w:rsidR="00CC4107" w:rsidRPr="002C19A8" w:rsidRDefault="004E513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CC4107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год, план</w:t>
            </w:r>
          </w:p>
        </w:tc>
        <w:tc>
          <w:tcPr>
            <w:tcW w:w="2543" w:type="dxa"/>
          </w:tcPr>
          <w:p w:rsidR="00CC4107" w:rsidRPr="002C19A8" w:rsidRDefault="004E513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CC4107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4107" w:rsidRPr="002C19A8" w:rsidTr="002C19A8">
        <w:trPr>
          <w:trHeight w:val="843"/>
        </w:trPr>
        <w:tc>
          <w:tcPr>
            <w:tcW w:w="4879" w:type="dxa"/>
          </w:tcPr>
          <w:p w:rsidR="00CC4107" w:rsidRPr="002C19A8" w:rsidRDefault="00CC4107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розничной торговли на душу населения, рублей</w:t>
            </w:r>
          </w:p>
        </w:tc>
        <w:tc>
          <w:tcPr>
            <w:tcW w:w="1908" w:type="dxa"/>
          </w:tcPr>
          <w:p w:rsidR="00CC4107" w:rsidRPr="002C19A8" w:rsidRDefault="00CC4107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59782</w:t>
            </w:r>
          </w:p>
        </w:tc>
        <w:tc>
          <w:tcPr>
            <w:tcW w:w="2543" w:type="dxa"/>
          </w:tcPr>
          <w:p w:rsidR="00CC4107" w:rsidRPr="002C19A8" w:rsidRDefault="00337158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7123,1</w:t>
            </w:r>
          </w:p>
        </w:tc>
      </w:tr>
      <w:tr w:rsidR="00CC4107" w:rsidRPr="002C19A8" w:rsidTr="002C19A8">
        <w:trPr>
          <w:trHeight w:val="856"/>
        </w:trPr>
        <w:tc>
          <w:tcPr>
            <w:tcW w:w="4879" w:type="dxa"/>
          </w:tcPr>
          <w:p w:rsidR="00CC4107" w:rsidRPr="002C19A8" w:rsidRDefault="00CC4107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общественного питания  населения, млн. рублей</w:t>
            </w:r>
          </w:p>
        </w:tc>
        <w:tc>
          <w:tcPr>
            <w:tcW w:w="1908" w:type="dxa"/>
          </w:tcPr>
          <w:p w:rsidR="00CC4107" w:rsidRPr="002C19A8" w:rsidRDefault="00CC4107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2543" w:type="dxa"/>
          </w:tcPr>
          <w:p w:rsidR="00CC4107" w:rsidRPr="002C19A8" w:rsidRDefault="00337158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CC4107" w:rsidRPr="002C19A8" w:rsidTr="002C19A8">
        <w:trPr>
          <w:trHeight w:val="1502"/>
        </w:trPr>
        <w:tc>
          <w:tcPr>
            <w:tcW w:w="4879" w:type="dxa"/>
          </w:tcPr>
          <w:p w:rsidR="00CC4107" w:rsidRPr="002C19A8" w:rsidRDefault="00CC4107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платных услуг населению, млн. рублей</w:t>
            </w:r>
          </w:p>
        </w:tc>
        <w:tc>
          <w:tcPr>
            <w:tcW w:w="1908" w:type="dxa"/>
          </w:tcPr>
          <w:p w:rsidR="00CC4107" w:rsidRPr="002C19A8" w:rsidRDefault="00CC4107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473,4</w:t>
            </w:r>
          </w:p>
        </w:tc>
        <w:tc>
          <w:tcPr>
            <w:tcW w:w="2543" w:type="dxa"/>
          </w:tcPr>
          <w:p w:rsidR="00CC4107" w:rsidRPr="002C19A8" w:rsidRDefault="00337158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174,5 предварительные данные без досчетов</w:t>
            </w:r>
          </w:p>
        </w:tc>
      </w:tr>
    </w:tbl>
    <w:p w:rsidR="00337158" w:rsidRPr="002C19A8" w:rsidRDefault="00337158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8F" w:rsidRPr="002C19A8" w:rsidRDefault="001B7D8F" w:rsidP="002C19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Развитие инфраструктуры (ЖКХ, дороги)</w:t>
      </w:r>
    </w:p>
    <w:p w:rsidR="00FC0851" w:rsidRPr="002C19A8" w:rsidRDefault="001B7D8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1.Жилищно-коммунальное хозяйство</w:t>
      </w:r>
    </w:p>
    <w:p w:rsidR="001B7D8F" w:rsidRPr="002C19A8" w:rsidRDefault="005D0AF9" w:rsidP="002C19A8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Цель</w:t>
      </w:r>
      <w:r w:rsidR="001B7D8F" w:rsidRPr="002C19A8">
        <w:rPr>
          <w:rFonts w:ascii="Times New Roman" w:hAnsi="Times New Roman" w:cs="Times New Roman"/>
          <w:sz w:val="28"/>
          <w:szCs w:val="28"/>
        </w:rPr>
        <w:t>:</w:t>
      </w:r>
      <w:r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="001B7D8F" w:rsidRPr="002C19A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Повышение уровня комфортности проживания населения в домах путем обеспечения населения качественными жилищно-коммунальными услугами.</w:t>
      </w:r>
    </w:p>
    <w:p w:rsidR="005D0AF9" w:rsidRPr="002C19A8" w:rsidRDefault="005D0AF9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Поставленная цель достигалась путем реализации</w:t>
      </w:r>
      <w:r w:rsidR="004312D7" w:rsidRPr="002C19A8">
        <w:rPr>
          <w:rFonts w:ascii="Times New Roman" w:eastAsia="Times New Roman" w:hAnsi="Times New Roman" w:cs="Times New Roman"/>
          <w:sz w:val="28"/>
          <w:szCs w:val="28"/>
        </w:rPr>
        <w:t xml:space="preserve">  программ: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2D7" w:rsidRPr="002C19A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Доступное и комфортное жилье – гражданам России в Карталинском муниципальном районе на 2011 – 2015 годы.</w:t>
      </w:r>
    </w:p>
    <w:p w:rsidR="00FC0851" w:rsidRPr="002C19A8" w:rsidRDefault="005D0AF9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В целях формирования рынка доступного жилья эконом-класса, отвечающего требованиям энергоэффективности и экологичности, и обеспечения безопасных и комфортных условий проживания в нем граждан Карталинского муниципального района направлена реализация муниципальной целевой программы «Доступное и комфортное жилье - гражданам России» в Карталинском муниципальном районе на 2011 - 2015 годы.</w:t>
      </w:r>
    </w:p>
    <w:p w:rsidR="00DF163B" w:rsidRPr="002C19A8" w:rsidRDefault="005D0AF9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Мероприятиями реализации подпрограмм обеспечено достижение следующих пока</w:t>
      </w:r>
      <w:r w:rsidR="00DF163B" w:rsidRPr="002C19A8">
        <w:rPr>
          <w:rFonts w:ascii="Times New Roman" w:eastAsia="Times New Roman" w:hAnsi="Times New Roman" w:cs="Times New Roman"/>
          <w:sz w:val="28"/>
          <w:szCs w:val="28"/>
        </w:rPr>
        <w:t>зателей, приведенных в таблице.</w:t>
      </w: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5332"/>
        <w:gridCol w:w="1197"/>
        <w:gridCol w:w="1197"/>
        <w:gridCol w:w="1197"/>
      </w:tblGrid>
      <w:tr w:rsidR="005D0AF9" w:rsidRPr="002C19A8" w:rsidTr="00740DEE">
        <w:trPr>
          <w:trHeight w:val="330"/>
        </w:trPr>
        <w:tc>
          <w:tcPr>
            <w:tcW w:w="648" w:type="dxa"/>
            <w:vMerge w:val="restart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32" w:type="dxa"/>
            <w:vMerge w:val="restart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1" w:type="dxa"/>
            <w:gridSpan w:val="3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  <w:vMerge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vMerge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5D0AF9" w:rsidRPr="002C19A8" w:rsidRDefault="004E513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2013</w:t>
            </w:r>
            <w:r w:rsidR="005D0AF9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97" w:type="dxa"/>
          </w:tcPr>
          <w:p w:rsidR="005D0AF9" w:rsidRPr="002C19A8" w:rsidRDefault="004E513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 2013</w:t>
            </w:r>
            <w:r w:rsidR="005D0AF9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Ввод в действие жилых домов, тыс. кв.м.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10,124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 в эксплуатацию жилья на душу </w:t>
            </w: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населения, кв.м./чел.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0,14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жильем населения, кв.м. на человека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163B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работников бюджетной сферы, улучшивших жилищные условия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объема жилищного фонда, признанного непригодным для проживания, тыс. кв.м.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F163B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подключение к газу, квартир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газификации природным газом, % 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63,85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63,85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D0AF9" w:rsidRPr="002C19A8" w:rsidTr="00740DEE">
        <w:trPr>
          <w:trHeight w:val="315"/>
        </w:trPr>
        <w:tc>
          <w:tcPr>
            <w:tcW w:w="648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2" w:type="dxa"/>
          </w:tcPr>
          <w:p w:rsidR="005D0AF9" w:rsidRPr="002C19A8" w:rsidRDefault="005D0AF9" w:rsidP="002C19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F163B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97" w:type="dxa"/>
          </w:tcPr>
          <w:p w:rsidR="005D0AF9" w:rsidRPr="002C19A8" w:rsidRDefault="005D0AF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197" w:type="dxa"/>
          </w:tcPr>
          <w:p w:rsidR="005D0AF9" w:rsidRPr="002C19A8" w:rsidRDefault="00DF163B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103,6</w:t>
            </w:r>
          </w:p>
        </w:tc>
      </w:tr>
    </w:tbl>
    <w:p w:rsidR="005D0AF9" w:rsidRPr="002C19A8" w:rsidRDefault="005D0AF9" w:rsidP="002C19A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AF9" w:rsidRPr="002C19A8" w:rsidRDefault="005D0AF9" w:rsidP="002C19A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2C19A8">
        <w:rPr>
          <w:b w:val="0"/>
          <w:sz w:val="28"/>
          <w:szCs w:val="28"/>
        </w:rPr>
        <w:t>Согласно подписанному Соглашению о взаимодействии между Министерством строительства, инфраструктуры и дорожного хозяйства Челябинской области и Карталинским муниципальным районом по реализации Программы, объем финансирования из бюджетов различных уровней составил 8,6 млн. рублей, в том числе за счет средств  федерального бюджета 2,0 млн. рублей, областного бюджета 3,8 млн. рублей, местного бюджета 2,8 млн. рублей и внебюджетных источников 14,1 млн. рублей.</w:t>
      </w:r>
    </w:p>
    <w:p w:rsidR="005D0AF9" w:rsidRPr="002C19A8" w:rsidRDefault="005D0AF9" w:rsidP="002C19A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объектов коммунальной инфраструктуры»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заменены котел и насосная система котельной в поселке Варшавка стоимостью работ 1,2 млн. рублей, в том числе из средств местного бюджета 0,5 млн. рублей.</w:t>
      </w:r>
    </w:p>
    <w:p w:rsidR="005D0AF9" w:rsidRPr="002C19A8" w:rsidRDefault="005D0AF9" w:rsidP="002C1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В целях снижения уровня износа объектов коммунальной за счет средств бюджета Карталинского городского поселения в г. Карталы от пер. Трансформаторный до пер. Короткий, пер. Складской, пер. Короткий, ул. 1-ая Северная, ул. Линейная, ул. Нахимова выполнены работы по ремонту водопроводов  общей протяженностью </w:t>
      </w:r>
      <w:smartTag w:uri="urn:schemas-microsoft-com:office:smarttags" w:element="metricconverter">
        <w:smartTagPr>
          <w:attr w:name="ProductID" w:val="1317 м"/>
        </w:smartTagPr>
        <w:r w:rsidRPr="002C19A8">
          <w:rPr>
            <w:rFonts w:ascii="Times New Roman" w:hAnsi="Times New Roman" w:cs="Times New Roman"/>
            <w:sz w:val="28"/>
            <w:szCs w:val="28"/>
          </w:rPr>
          <w:t>1317 м</w:t>
        </w:r>
      </w:smartTag>
      <w:r w:rsidRPr="002C19A8">
        <w:rPr>
          <w:rFonts w:ascii="Times New Roman" w:hAnsi="Times New Roman" w:cs="Times New Roman"/>
          <w:sz w:val="28"/>
          <w:szCs w:val="28"/>
        </w:rPr>
        <w:t xml:space="preserve">. За счет средств бюджета Карталинского муниципального района приобретены трубы ПВХ и силами организаций ЖКХ сельских поселений выполнена замена трубопроводов общей протяженностью </w:t>
      </w:r>
      <w:smartTag w:uri="urn:schemas-microsoft-com:office:smarttags" w:element="metricconverter">
        <w:smartTagPr>
          <w:attr w:name="ProductID" w:val="6440 м"/>
        </w:smartTagPr>
        <w:r w:rsidRPr="002C19A8">
          <w:rPr>
            <w:rFonts w:ascii="Times New Roman" w:hAnsi="Times New Roman" w:cs="Times New Roman"/>
            <w:sz w:val="28"/>
            <w:szCs w:val="28"/>
          </w:rPr>
          <w:t>6440 м</w:t>
        </w:r>
      </w:smartTag>
      <w:r w:rsidRPr="002C19A8">
        <w:rPr>
          <w:rFonts w:ascii="Times New Roman" w:hAnsi="Times New Roman" w:cs="Times New Roman"/>
          <w:sz w:val="28"/>
          <w:szCs w:val="28"/>
        </w:rPr>
        <w:t xml:space="preserve"> в п. Родники, с.Великопетровка п. Варшавка, п. Новокаолиновый, с. Еленинка, с. Неплюевка, п. Рассветный, п. Сенное, п. Южно-Степной. В г. Карталы проведены работы в котельной «Парковая». Заменены секции в котле №2, установлены новые сетевые насосы, частотные регуляторы на дымососы, установлен насос – дозатор на химводоподготовку. </w:t>
      </w:r>
    </w:p>
    <w:p w:rsidR="005D0AF9" w:rsidRPr="002C19A8" w:rsidRDefault="005D0AF9" w:rsidP="002C19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Разработана проектно- сметная документация на капитальный ремонт муниципальных водопроводных сетей в с. Великопетровка,  в п. Некрасово сметной стоимостью работ 3,1 млн. рублей, на замену теплотрассы от ж/д </w:t>
      </w:r>
      <w:r w:rsidRPr="002C19A8">
        <w:rPr>
          <w:rFonts w:ascii="Times New Roman" w:hAnsi="Times New Roman" w:cs="Times New Roman"/>
          <w:sz w:val="28"/>
          <w:szCs w:val="28"/>
        </w:rPr>
        <w:lastRenderedPageBreak/>
        <w:t xml:space="preserve">№37 по ул. Ленина до ТК по пер. З. Космодемьянской г. Карталы - 5,8 млн. рублей.   </w:t>
      </w:r>
    </w:p>
    <w:p w:rsidR="005D0AF9" w:rsidRPr="002C19A8" w:rsidRDefault="005D0AF9" w:rsidP="002C19A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2C19A8">
        <w:rPr>
          <w:sz w:val="28"/>
          <w:szCs w:val="28"/>
        </w:rPr>
        <w:t>Мероприятиями подпрограммы «Оказание   молодым   семьям   государственной поддержки для улучшения жилищных условий</w:t>
      </w:r>
      <w:r w:rsidRPr="002C19A8">
        <w:rPr>
          <w:b w:val="0"/>
          <w:sz w:val="28"/>
          <w:szCs w:val="28"/>
        </w:rPr>
        <w:t>» улучшаются   жилищные условия 24 молодым семьям с общим объемом финансирования из бюджетов всех уровней  7,9 млн. рублей, в том числе за счет средств: федерального бюджета 2,0 млн. рублей, областного бюджета 3,7 млн. рублей, местного бюджета 2,2 млн. рублей.</w:t>
      </w:r>
      <w:r w:rsidRPr="002C19A8">
        <w:rPr>
          <w:b w:val="0"/>
          <w:sz w:val="28"/>
          <w:szCs w:val="28"/>
        </w:rPr>
        <w:tab/>
        <w:t>Собственные и заемные  средства участников подпрограммы составляют 14,1 млн. рублей.</w:t>
      </w:r>
    </w:p>
    <w:p w:rsidR="005D0AF9" w:rsidRPr="002C19A8" w:rsidRDefault="005D0AF9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Вновь начата реализация мероприятий подпрограммы «</w:t>
      </w: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 работникам  бюджетной   сферы социальных выплат  на  приобретение  или строительство жилья»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в рамках 16 участников, подавших заявление на участие в подпрограмме. За отчетный период осуществлена подготовка материалов и документов, организован учет участников подпрограмм, организована информационная и разъяснительная работа среди населения по освещению целей и задач подпрограмм.</w:t>
      </w:r>
    </w:p>
    <w:p w:rsidR="005D0AF9" w:rsidRPr="002C19A8" w:rsidRDefault="005D0AF9" w:rsidP="002C19A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«Приведение в нормативное  состояние и соответствие установленным санитарным и техническим правилам и нормам инженерных сетей, строительных конструкций и элементов объектов жилищного фонда»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в 2012 году проведены работы по устранению неисправностей (замена рулонного покрытия общей площадью </w:t>
      </w:r>
      <w:smartTag w:uri="urn:schemas-microsoft-com:office:smarttags" w:element="metricconverter">
        <w:smartTagPr>
          <w:attr w:name="ProductID" w:val="950 кв. метров"/>
        </w:smartTagPr>
        <w:r w:rsidRPr="002C19A8">
          <w:rPr>
            <w:rFonts w:ascii="Times New Roman" w:eastAsia="Times New Roman" w:hAnsi="Times New Roman" w:cs="Times New Roman"/>
            <w:sz w:val="28"/>
            <w:szCs w:val="28"/>
          </w:rPr>
          <w:t>950 кв. метров</w:t>
        </w:r>
      </w:smartTag>
      <w:r w:rsidRPr="002C19A8">
        <w:rPr>
          <w:rFonts w:ascii="Times New Roman" w:eastAsia="Times New Roman" w:hAnsi="Times New Roman" w:cs="Times New Roman"/>
          <w:sz w:val="28"/>
          <w:szCs w:val="28"/>
        </w:rPr>
        <w:t>) плоской кровли дома №4 по ул. Заводской в г. Карталы. Качество жизни повышено для 85 человек. Объем финансирования составил 0,27млн. рублей, в том числе 0,1 млн. рублей за счет средств местного бюджета.</w:t>
      </w:r>
    </w:p>
    <w:p w:rsidR="004312D7" w:rsidRPr="002C19A8" w:rsidRDefault="004312D7" w:rsidP="002C19A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Реализация целевой программы «Повышение энергетической эффективности экономики и сокращения энергетических издержек в бюджетном секторе Карталинского муниципального района на 2010 - 2020 годы.</w:t>
      </w:r>
    </w:p>
    <w:p w:rsidR="004312D7" w:rsidRPr="002C19A8" w:rsidRDefault="004312D7" w:rsidP="002C19A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осуществлялась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реализация мероприятий программы:</w:t>
      </w:r>
    </w:p>
    <w:p w:rsidR="004312D7" w:rsidRPr="002C19A8" w:rsidRDefault="004312D7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   -снижение объемов потребления всех видов топливно-энергетических ресурсов и сокращения расходов на оплату энергоресурсов, </w:t>
      </w:r>
    </w:p>
    <w:p w:rsidR="004312D7" w:rsidRPr="002C19A8" w:rsidRDefault="004312D7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   -снижение удельных показателей потребления электрической, тепловой энергии, воды и природного газа,</w:t>
      </w:r>
    </w:p>
    <w:p w:rsidR="004312D7" w:rsidRPr="002C19A8" w:rsidRDefault="004312D7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    -сокращение потерь тепловой и электрической энергии, воды и природного газа. </w:t>
      </w:r>
    </w:p>
    <w:p w:rsidR="004312D7" w:rsidRPr="002C19A8" w:rsidRDefault="004312D7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завершено оснащение бюджетных учреждений приборами учета энергетических ресурсов. Установлено 394 прибора учета общим объемом финансирования 6,3 млн. рублей. ОГУП «Энергосбережение» выполнены мероприятия по проведению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энергетического обследования  объектов 77 юридических лиц (здания администраций, бюджетные организации, коммунальные организации) на территории района стоимостью работ 3,9 млн. рублей. </w:t>
      </w:r>
    </w:p>
    <w:p w:rsidR="004312D7" w:rsidRPr="002C19A8" w:rsidRDefault="004312D7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затрат на производство, подачу и потребления топливно-энергетических ресурсов завершены  ремонтно-строительные работы подрядчиком ОАО «Челябоблкоммунэнерго» в г. Карталы по замене теплотрасс от ТК-1 ул. Пушкина 15/4 до ТК-2 по ул. Пушкина,13, от ж/д №37 по ул. Ленина до ТК по ул. З. Космодемьянской, от ТК-103 ул. Ленина 28 до ТК-104 по ул. Ленина 29, от ТК-48 по ул. Калмыкова до ТК-66 по ул. Ленина общей протяженностью </w:t>
      </w:r>
      <w:smartTag w:uri="urn:schemas-microsoft-com:office:smarttags" w:element="metricconverter">
        <w:smartTagPr>
          <w:attr w:name="ProductID" w:val="442 метра"/>
        </w:smartTagPr>
        <w:r w:rsidRPr="002C19A8">
          <w:rPr>
            <w:rFonts w:ascii="Times New Roman" w:eastAsia="Times New Roman" w:hAnsi="Times New Roman" w:cs="Times New Roman"/>
            <w:sz w:val="28"/>
            <w:szCs w:val="28"/>
          </w:rPr>
          <w:t>442 метра</w:t>
        </w:r>
      </w:smartTag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. Освоено 9,2 млн. рублей из средств областного бюджета. Выполнен капитальный ремонт муниципальных сетей водоснабжения в г. Карталы по пер. Кузнечный и ул. Советская стоимостью работ 0,8 млн. рублей за счет средств областного бюджет.  </w:t>
      </w:r>
    </w:p>
    <w:p w:rsidR="004312D7" w:rsidRPr="002C19A8" w:rsidRDefault="004312D7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Выполнена работа по расчетам показателей деятельности в области расчетов потребления муниципальными бюджетными учреждениями Карталинского муниципального района топливно-энергетических ресурсов, услуг водоснабжения и водоотведения, а так же электроэнергии расходуемой на уличное освещение на 2012 год и составления прогноза потребления на 2013 год. </w:t>
      </w:r>
    </w:p>
    <w:p w:rsidR="004312D7" w:rsidRPr="002C19A8" w:rsidRDefault="004312D7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Рассчитана стоимость и  объемы потребления топливно-энергетических ресурсов, услуг водоснабжения и водоотведения, а так же электроэнергии по поставщикам в разрезе поселений, по отраслям бюджетной классификации на 2012 год и составления прогноза потребления на 2013 год.</w:t>
      </w:r>
    </w:p>
    <w:p w:rsidR="004312D7" w:rsidRPr="002C19A8" w:rsidRDefault="004312D7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b/>
          <w:sz w:val="28"/>
          <w:szCs w:val="28"/>
        </w:rPr>
        <w:t>3. Реализация целевой программы «Социальное развитие села» в Карталинском муниципальном районе на 2012-2013 годы.</w:t>
      </w:r>
    </w:p>
    <w:p w:rsidR="004312D7" w:rsidRPr="002C19A8" w:rsidRDefault="004312D7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и развития благоприятной социальной сферы жизнедеятельности сельского населения Карталинского муниципального района подписан договор с Министерством сельского хозяйства Челябинской области о   финансировании, обеспечено эффективное использование средств бюджетов и контроль за целевым использованием бюджетных средств. Улучшаются жилищные условия 3 молодым семьям с общим объемом финансирования из бюджетов всех уровней  0,92 млн. рублей, в том числе за счет средств: федерального бюджета 0,46 млн. рублей, областного бюджета 0,46 млн. рублей. Собственные и заемные  средства участников подпрограммы составляют 0,44 млн. рублей.</w:t>
      </w:r>
    </w:p>
    <w:p w:rsidR="00DF163B" w:rsidRPr="002C19A8" w:rsidRDefault="00DF163B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sz w:val="28"/>
          <w:szCs w:val="28"/>
          <w:u w:val="single"/>
        </w:rPr>
        <w:t>Автомобильные дороги</w:t>
      </w:r>
    </w:p>
    <w:p w:rsidR="00DF163B" w:rsidRPr="002C19A8" w:rsidRDefault="00DF163B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Цель:</w:t>
      </w:r>
      <w:r w:rsidR="00AD4F42"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Pr="002C19A8">
        <w:rPr>
          <w:rFonts w:ascii="Times New Roman" w:hAnsi="Times New Roman" w:cs="Times New Roman"/>
          <w:sz w:val="28"/>
          <w:szCs w:val="28"/>
        </w:rPr>
        <w:t>Повышение качества и расширение сети автомобильных дорог, обеспечение бесперебойного и безопасного движения на автомобильных дорогах.</w:t>
      </w:r>
    </w:p>
    <w:p w:rsidR="00AD4F42" w:rsidRPr="002C19A8" w:rsidRDefault="00AD4F42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>Основные задачи:</w:t>
      </w:r>
    </w:p>
    <w:p w:rsidR="00AD4F42" w:rsidRPr="002C19A8" w:rsidRDefault="00AD4F4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1. Обеспечение сохранности и расширение сети, и развитие автомобильных дорог;</w:t>
      </w:r>
    </w:p>
    <w:p w:rsidR="00AD4F42" w:rsidRPr="002C19A8" w:rsidRDefault="00AD4F4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2. Организация  строительства и реконструкции, автомобильных дорог общего пользования;</w:t>
      </w:r>
    </w:p>
    <w:p w:rsidR="004312D7" w:rsidRPr="002C19A8" w:rsidRDefault="008C6C00" w:rsidP="002C19A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Поставленные задачи достигнуты путем р</w:t>
      </w:r>
      <w:r w:rsidR="004312D7" w:rsidRPr="002C19A8">
        <w:rPr>
          <w:rFonts w:ascii="Times New Roman" w:hAnsi="Times New Roman" w:cs="Times New Roman"/>
          <w:sz w:val="28"/>
          <w:szCs w:val="28"/>
        </w:rPr>
        <w:t>еализации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целевой программы «Комплексное развитие дорожно-транспортной инфраструктуры» Карталинского муниципального района на 2011 – 2013 годы</w:t>
      </w:r>
      <w:r w:rsidR="004312D7" w:rsidRPr="002C19A8">
        <w:rPr>
          <w:rFonts w:ascii="Times New Roman" w:hAnsi="Times New Roman" w:cs="Times New Roman"/>
          <w:sz w:val="28"/>
          <w:szCs w:val="28"/>
        </w:rPr>
        <w:t>.</w:t>
      </w:r>
    </w:p>
    <w:p w:rsidR="008C6C00" w:rsidRPr="002C19A8" w:rsidRDefault="008C6C00" w:rsidP="002C19A8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Соглашением между Министерством строительства, инфраструктуры и дорожного хозяйства Челябинской области и Карталинским муниципальным районом предоставлена  бюджету района субсидия в размере 58,7 млн. рублей на ремонт автодорог общей протяженностью </w:t>
      </w:r>
      <w:smartTag w:uri="urn:schemas-microsoft-com:office:smarttags" w:element="metricconverter">
        <w:smartTagPr>
          <w:attr w:name="ProductID" w:val="6688 м"/>
        </w:smartTagPr>
        <w:r w:rsidRPr="002C19A8">
          <w:rPr>
            <w:rFonts w:ascii="Times New Roman" w:eastAsia="Times New Roman" w:hAnsi="Times New Roman" w:cs="Times New Roman"/>
            <w:sz w:val="28"/>
            <w:szCs w:val="28"/>
          </w:rPr>
          <w:t>6688 м</w:t>
        </w:r>
      </w:smartTag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 (ул. Набережная в п. Центральный, ул. Мира в п. Южно-Степной, ул. Бердниковой  в с. Еленинка, от въезда до ДК в с. Анненское, от ул. Карташева до 2-ого поворота на микрорайон Карталы -2 в г. Карталы). Подрядной организацией, ООО Пластовское ДРСУ, ремонт вышеперечисленных дорог завершен.   </w:t>
      </w:r>
    </w:p>
    <w:p w:rsidR="006B1159" w:rsidRPr="002C19A8" w:rsidRDefault="008C6C00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    Затраты на мероприятия по организации содержания (зимнее и летнее текущее содержание, ямочный ремонт, внедрение технических средств, отсыпка дорог, содержание остановок) муниципальных автомобильных дорог для создания условий безопасного транспортного сообщения составили 7,35 млн. рублей.</w:t>
      </w:r>
    </w:p>
    <w:p w:rsidR="006B1159" w:rsidRPr="002C19A8" w:rsidRDefault="006B1159" w:rsidP="002C19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Сельскохозяйственное производство</w:t>
      </w:r>
    </w:p>
    <w:p w:rsidR="006B1159" w:rsidRPr="002C19A8" w:rsidRDefault="006B1159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Цель: Устойчивое развитие аграрного сектора Карталинского муниципального района.</w:t>
      </w:r>
    </w:p>
    <w:p w:rsidR="006B1159" w:rsidRPr="002C19A8" w:rsidRDefault="006B1159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6B1159" w:rsidRPr="002C19A8" w:rsidRDefault="006B1159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1. Повышение конкурентоспособности сельскохозяйственной продукции на основе финансовой устойчивости и  модернизации сельского  хозяйства, а также на основе ускоренного развития приоритетных  отраслей сельского хозяйства.</w:t>
      </w:r>
    </w:p>
    <w:p w:rsidR="006B1159" w:rsidRPr="002C19A8" w:rsidRDefault="006B1159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2. Сохранение и воспроизводство используемых в  сельскохозяйственном производстве земельных  и других природных  ресурсов.</w:t>
      </w:r>
    </w:p>
    <w:p w:rsidR="009C091E" w:rsidRPr="002C19A8" w:rsidRDefault="009C091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1E" w:rsidRPr="002C19A8" w:rsidRDefault="009C091E" w:rsidP="002C19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 ПОКАЗАТЕЛИ</w:t>
      </w:r>
    </w:p>
    <w:p w:rsidR="009C091E" w:rsidRPr="002C19A8" w:rsidRDefault="009C091E" w:rsidP="002C1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544"/>
        <w:gridCol w:w="1419"/>
        <w:gridCol w:w="1701"/>
        <w:gridCol w:w="2409"/>
      </w:tblGrid>
      <w:tr w:rsidR="009C091E" w:rsidRPr="002C19A8" w:rsidTr="00740D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4E513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9C091E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4E513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9C091E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9C091E" w:rsidRPr="002C19A8" w:rsidTr="00740D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для развития товарного производства в КФХ и ЛПХ , ед.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246,6</w:t>
            </w:r>
          </w:p>
        </w:tc>
      </w:tr>
      <w:tr w:rsidR="009C091E" w:rsidRPr="002C19A8" w:rsidTr="00740DE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Зерновые и </w:t>
            </w:r>
            <w:r w:rsidRPr="002C19A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зернобобовые культуры: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все категории хозяйств: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посевная площадь, 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108" w:righ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70439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урожайность, центнеров с гектара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валовой сбор (в бункерном весе ) , тонн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13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119400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160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17800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138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9C091E" w:rsidRPr="002C19A8" w:rsidTr="00740DE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Картофель: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Посевная площадь, 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Урожайность, центнеров с гектара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Валовой сбор, тонн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47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ind w:left="-160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8930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C091E" w:rsidRPr="002C19A8" w:rsidTr="00740DE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Овощные культуры: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посевная площадь, 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урожайность, центнеров с гектара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валовой сбор (в бункерном весе ) , тонн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</w:tr>
      <w:tr w:rsidR="009C091E" w:rsidRPr="002C19A8" w:rsidTr="00740DE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Удой молока на корову в год, км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9C091E" w:rsidRPr="002C19A8" w:rsidTr="00740DE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Среднесуточный привес, гр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1E" w:rsidRPr="002C19A8" w:rsidRDefault="009C091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081996" w:rsidRPr="002C19A8" w:rsidRDefault="00081996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996" w:rsidRPr="002C19A8" w:rsidRDefault="00081996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>В 2012 году продолжалось льготное кредитование крестьянских (фермерских) хозяйств и  личных подсобных хозяйств.</w:t>
      </w:r>
    </w:p>
    <w:p w:rsidR="00081996" w:rsidRPr="002C19A8" w:rsidRDefault="00081996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     Зерновые культуры  были размещены на  площади 70,4 тыс.га., что ниже зап</w:t>
      </w:r>
      <w:r w:rsidR="00337158" w:rsidRPr="002C19A8">
        <w:rPr>
          <w:rFonts w:ascii="Times New Roman" w:hAnsi="Times New Roman" w:cs="Times New Roman"/>
          <w:sz w:val="28"/>
          <w:szCs w:val="28"/>
        </w:rPr>
        <w:t>ланированного уровня на 10161га</w:t>
      </w:r>
      <w:r w:rsidRPr="002C19A8">
        <w:rPr>
          <w:rFonts w:ascii="Times New Roman" w:hAnsi="Times New Roman" w:cs="Times New Roman"/>
          <w:sz w:val="28"/>
          <w:szCs w:val="28"/>
        </w:rPr>
        <w:t>. Снижение площади посева зерновых культур произошло в связи с банкротством ОАО «Мичуринское» и ООО «Озерное».    В течение  летнего периода, из-за неблагоприятных погодных условий, отсутствия осадков, высокого температурного режима почвенно-атмосферной засухи посевы сельскохозяйственных культур были  угнетены в развитии.  В результате   произошла гибель  посевов зерновых и зернобовых  культур на площади 39,2 тыс.га.</w:t>
      </w:r>
      <w:r w:rsidR="009B163F" w:rsidRPr="002C19A8">
        <w:rPr>
          <w:rFonts w:ascii="Times New Roman" w:hAnsi="Times New Roman" w:cs="Times New Roman"/>
          <w:sz w:val="28"/>
          <w:szCs w:val="28"/>
        </w:rPr>
        <w:t>.</w:t>
      </w:r>
      <w:r w:rsidRPr="002C19A8">
        <w:rPr>
          <w:rFonts w:ascii="Times New Roman" w:hAnsi="Times New Roman" w:cs="Times New Roman"/>
          <w:sz w:val="28"/>
          <w:szCs w:val="28"/>
        </w:rPr>
        <w:t>Намолот зерновых культур составил 17,8 тыс. тн.  Урожайность  зерновых культур составила  5,5 цн. с 1 га.</w:t>
      </w:r>
    </w:p>
    <w:p w:rsidR="00081996" w:rsidRPr="002C19A8" w:rsidRDefault="00081996" w:rsidP="002C19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Произошло снижение посевов картофеля в личных подсобных хозяйствах на 14,5%. Урожайность сократилась на 13,6%. Площадь посева овощных культур увеличена на 3,5%.  Валовой сбор овощных культур в ЛПХ увеличился на 29,4%.</w:t>
      </w:r>
    </w:p>
    <w:p w:rsidR="001B7D8F" w:rsidRPr="002C19A8" w:rsidRDefault="00081996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Pr="002C19A8">
        <w:rPr>
          <w:rFonts w:ascii="Times New Roman" w:hAnsi="Times New Roman" w:cs="Times New Roman"/>
          <w:sz w:val="28"/>
          <w:szCs w:val="28"/>
        </w:rPr>
        <w:tab/>
        <w:t>В отрасли животноводства молочная продуктивность составила 2519 кг или на 12,5% ниже запланированного уровня, мясная продуктивность составила 610 гр., что составило 99% к программному  показателю. Основной причиной снижения продуктивности является   отсутствием кормов в летний период (сильная засуха).</w:t>
      </w:r>
    </w:p>
    <w:p w:rsidR="003C4DA3" w:rsidRPr="002C19A8" w:rsidRDefault="003C4DA3" w:rsidP="002C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C19A8">
        <w:rPr>
          <w:rFonts w:ascii="Times New Roman" w:hAnsi="Times New Roman" w:cs="Times New Roman"/>
          <w:b/>
          <w:sz w:val="28"/>
          <w:szCs w:val="28"/>
        </w:rPr>
        <w:t xml:space="preserve">. Развитие человеческого капитала </w:t>
      </w:r>
    </w:p>
    <w:p w:rsidR="003C4DA3" w:rsidRPr="002C19A8" w:rsidRDefault="003C4DA3" w:rsidP="002C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</w:rPr>
        <w:t>в Карт</w:t>
      </w:r>
      <w:r w:rsidR="00AE2101" w:rsidRPr="002C19A8">
        <w:rPr>
          <w:rFonts w:ascii="Times New Roman" w:hAnsi="Times New Roman" w:cs="Times New Roman"/>
          <w:b/>
          <w:sz w:val="28"/>
          <w:szCs w:val="28"/>
        </w:rPr>
        <w:t>алинском муниципальном районе</w:t>
      </w:r>
    </w:p>
    <w:p w:rsidR="009B163F" w:rsidRPr="002C19A8" w:rsidRDefault="009B163F" w:rsidP="002C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A3" w:rsidRPr="002C19A8" w:rsidRDefault="003C4DA3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1. Обеспечение качественного и доступного здравоохранения            </w:t>
      </w:r>
    </w:p>
    <w:p w:rsidR="003C4DA3" w:rsidRPr="002C19A8" w:rsidRDefault="003C4DA3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2. Обеспечение высокой занятости населения                                        </w:t>
      </w:r>
    </w:p>
    <w:p w:rsidR="003C4DA3" w:rsidRPr="002C19A8" w:rsidRDefault="003C4DA3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3. Рост образовательного и культурного уровней жизни (молодежная политика, воспитание патриотизма, физическая культура и спорт)</w:t>
      </w:r>
      <w:r w:rsidR="002F2556" w:rsidRPr="002C19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4DA3" w:rsidRPr="002C19A8" w:rsidRDefault="003C4DA3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4. Социальная политика                                                                             </w:t>
      </w:r>
    </w:p>
    <w:p w:rsidR="00D02FC2" w:rsidRPr="002C19A8" w:rsidRDefault="00D02FC2" w:rsidP="002C19A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b/>
          <w:sz w:val="28"/>
          <w:szCs w:val="28"/>
          <w:u w:val="single"/>
        </w:rPr>
        <w:t>1. Обеспечение качественного и доступного здравоохранения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19A8">
        <w:rPr>
          <w:rFonts w:ascii="Times New Roman" w:hAnsi="Times New Roman" w:cs="Times New Roman"/>
          <w:sz w:val="28"/>
          <w:szCs w:val="28"/>
        </w:rPr>
        <w:t>Укрепление здоровья и увеличение продолжительности жизни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1. Сокращение уровня смертности от заболеваний сердечно-сосудистой системы.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2. Сокращение уровня смертности от онкологических заболеваний.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ab/>
        <w:t>3. Сокращение уровня заболеваемости и смертности от ВИЧ/СПИДа и туберкулеза.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4. Сокращение младенческой смертности.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5. Внедрение в практику работы лечебно-профилактических учреждений системы стандартов медицинской помощи и клинико-организационных руководств.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6. Обеспечение преемственности оказания медицинской помощи на разных этапах.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7. Использование системы финансирования лечебно-профилактических учреждений и оплаты труда медицинских работников, ориентированной на конечный результат.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8. Профессиональная подготовка, переподготовка и повышение квалификации медицинских работников амбулаторно-поликлинического звена.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9. Развитие материально-технической базы лечебно-профилактических учреждений Карталинского муниципального района путем оснащения амбулаторно-поликлинического звена современным рентгенографическим, лабораторным, эндоскопическим оборудованием,  оборудованием для функциональной диагностики и ультразвуковых исследований.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10. Финансовая поддержка учреждений родовспоможения путем выдачи родовых сертификатов.</w:t>
      </w:r>
    </w:p>
    <w:p w:rsidR="00D02FC2" w:rsidRPr="002C19A8" w:rsidRDefault="00D02FC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11. Совершенствование механизмов раннего выявления заболеваний, диспансерного наблюдения, в том числе для лиц, проживающих в сельской местности.</w:t>
      </w:r>
    </w:p>
    <w:p w:rsidR="00D02FC2" w:rsidRPr="002C19A8" w:rsidRDefault="00D02FC2" w:rsidP="002C19A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sz w:val="28"/>
          <w:szCs w:val="28"/>
          <w:u w:val="single"/>
        </w:rPr>
        <w:t xml:space="preserve">2. Обеспечение высокой занятости населения                                        </w:t>
      </w:r>
    </w:p>
    <w:p w:rsidR="00D02FC2" w:rsidRPr="002C19A8" w:rsidRDefault="00FC6C5F" w:rsidP="002C19A8">
      <w:pPr>
        <w:autoSpaceDE w:val="0"/>
        <w:autoSpaceDN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02FC2" w:rsidRPr="002C19A8">
        <w:rPr>
          <w:rFonts w:ascii="Times New Roman" w:hAnsi="Times New Roman" w:cs="Times New Roman"/>
          <w:sz w:val="28"/>
          <w:szCs w:val="28"/>
        </w:rPr>
        <w:t>Стабилизация ситуации, создание условий для занятости населения, снижение напряженности на рынке труда района</w:t>
      </w:r>
      <w:r w:rsidRPr="002C19A8">
        <w:rPr>
          <w:rFonts w:ascii="Times New Roman" w:hAnsi="Times New Roman" w:cs="Times New Roman"/>
          <w:sz w:val="28"/>
          <w:szCs w:val="28"/>
        </w:rPr>
        <w:t>.</w:t>
      </w:r>
    </w:p>
    <w:p w:rsidR="00FC6C5F" w:rsidRPr="002C19A8" w:rsidRDefault="00FC6C5F" w:rsidP="002C19A8">
      <w:pPr>
        <w:autoSpaceDE w:val="0"/>
        <w:autoSpaceDN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D02FC2" w:rsidRPr="002C19A8" w:rsidRDefault="00D02FC2" w:rsidP="002C19A8">
      <w:pPr>
        <w:autoSpaceDE w:val="0"/>
        <w:autoSpaceDN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1. Сохранение кадрового потенциала организаций.</w:t>
      </w:r>
    </w:p>
    <w:p w:rsidR="00D02FC2" w:rsidRPr="002C19A8" w:rsidRDefault="00D02FC2" w:rsidP="002C19A8">
      <w:pPr>
        <w:autoSpaceDE w:val="0"/>
        <w:autoSpaceDN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2. Содействие трудоустройству граждан.</w:t>
      </w:r>
    </w:p>
    <w:p w:rsidR="00081996" w:rsidRPr="002C19A8" w:rsidRDefault="00152C89" w:rsidP="002C19A8">
      <w:pPr>
        <w:autoSpaceDE w:val="0"/>
        <w:autoSpaceDN w:val="0"/>
        <w:snapToGri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3. Социальная поддержка безработных граждан.</w:t>
      </w:r>
    </w:p>
    <w:p w:rsidR="00152C89" w:rsidRPr="002C19A8" w:rsidRDefault="00152C89" w:rsidP="002C19A8">
      <w:pPr>
        <w:autoSpaceDE w:val="0"/>
        <w:autoSpaceDN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4. Повышение информированности населения и работодателей о положении на рынке труда</w:t>
      </w:r>
    </w:p>
    <w:p w:rsidR="00152C89" w:rsidRPr="002C19A8" w:rsidRDefault="009F1BBB" w:rsidP="002C19A8">
      <w:pPr>
        <w:autoSpaceDE w:val="0"/>
        <w:autoSpaceDN w:val="0"/>
        <w:snapToGri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Выполнение мероприятий:</w:t>
      </w:r>
    </w:p>
    <w:p w:rsidR="00152C89" w:rsidRPr="002C19A8" w:rsidRDefault="00152C89" w:rsidP="002C19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lastRenderedPageBreak/>
        <w:t>ЦЕЛЕВЫЕ ПОКАЗАТЕЛИ</w:t>
      </w:r>
    </w:p>
    <w:tbl>
      <w:tblPr>
        <w:tblW w:w="488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"/>
        <w:gridCol w:w="5068"/>
        <w:gridCol w:w="1828"/>
        <w:gridCol w:w="1843"/>
      </w:tblGrid>
      <w:tr w:rsidR="00152C89" w:rsidRPr="002C19A8" w:rsidTr="00152C89">
        <w:trPr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4E513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52C89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4E513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52C89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52C89" w:rsidRPr="002C19A8" w:rsidRDefault="00152C89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52C89" w:rsidRPr="002C19A8" w:rsidTr="00152C89">
        <w:trPr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безработных граждан, состоящих на учёте на конец года, тыс. человек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52C89" w:rsidRPr="002C19A8" w:rsidTr="00152C89">
        <w:trPr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регистрируемой безработицы на конец года, процентов от численности экономически активного населения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015E12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152C89" w:rsidRPr="002C19A8" w:rsidTr="00152C89">
        <w:trPr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Напряженность на рынке труда на конец года, человек на 1 вакансию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152C89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89" w:rsidRPr="002C19A8" w:rsidRDefault="0091009C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</w:tbl>
    <w:p w:rsidR="00003C26" w:rsidRPr="002C19A8" w:rsidRDefault="00003C26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5F" w:rsidRPr="002C19A8" w:rsidRDefault="00FC6C5F" w:rsidP="002C19A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19A8">
        <w:rPr>
          <w:rFonts w:ascii="Times New Roman" w:hAnsi="Times New Roman" w:cs="Times New Roman"/>
          <w:sz w:val="28"/>
          <w:szCs w:val="28"/>
          <w:u w:val="single"/>
        </w:rPr>
        <w:t>3. Рост образовательного и культурного уровней жизни (молодежная политика, воспитание патриотизма, физическая культура и спорт)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1. Образование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 ЦЕЛЬ: Обеспечение условий для удовлетворения потребностей граждан, общества в качественном доступном общем образовании и воспитании личности с активной жизненной позицией.</w:t>
      </w:r>
    </w:p>
    <w:p w:rsidR="00FC6C5F" w:rsidRPr="002C19A8" w:rsidRDefault="00FC6C5F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1. Реализация прав граждан на получение общедоступного и бесплатного общего и дополнительного образования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2. Создание современных условий осуществления образовательного процесса  в общеобразовательных учреждениях, в том числе и для детей с ограниченными возможностями здоровья.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3. Совершенствование системы воспитания и дополнительного образования детей.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4. Развитие сети дошкольных учреждений, создание конкурентной среды.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5. Формирование механизмов оценки качества и востребованности образовательных услуг с участием потребителей.</w:t>
      </w:r>
    </w:p>
    <w:p w:rsidR="00FC6C5F" w:rsidRPr="002C19A8" w:rsidRDefault="00FC6C5F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  <w:t>6. Формирование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3C237F" w:rsidRPr="002C19A8" w:rsidRDefault="00FC6C5F" w:rsidP="002C19A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1200" w:rsidRPr="002C19A8">
        <w:rPr>
          <w:rFonts w:ascii="Times New Roman" w:hAnsi="Times New Roman" w:cs="Times New Roman"/>
          <w:sz w:val="28"/>
          <w:szCs w:val="28"/>
        </w:rPr>
        <w:t>Поставленные задачи выполнялись путем реализации мероприятий:</w:t>
      </w:r>
      <w:r w:rsidR="003C237F" w:rsidRPr="002C19A8">
        <w:rPr>
          <w:rFonts w:ascii="Times New Roman" w:hAnsi="Times New Roman" w:cs="Times New Roman"/>
          <w:sz w:val="28"/>
          <w:szCs w:val="28"/>
        </w:rPr>
        <w:t xml:space="preserve"> Реализация муниципальной целевой программы  реализации национального проекта «Образование» в Карталинском муниципальном районе на 2009 – 2012 годы»;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Переход на новые образовательные стандарты;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Развитие системы поддержки талантливых детей;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Повышение квалификации учителей;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Развитие школьной инфраструктуры;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tabs>
          <w:tab w:val="left" w:pos="61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Реализация муниципальной целевой программы «Развитие дошкольного образования в Карталинском муниципальном районе  на 2010-2014 годы»;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Оптимизация сети учреждений общего образования в соответствии с постановлением правительства Российской Федерации от 17.12.2001 г. № 871 «О реструктуризации сети образовательных учреждений, расположенных в сельской местности»;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Создание прозрачной объективной системы оценки учебных и внеучебных достижений учащихся (единый государственный экзамен и другие способы оценки академических достижений ученика, его компетенций и способностей) начальной, основной и средней школ;</w:t>
      </w:r>
    </w:p>
    <w:p w:rsidR="003C237F" w:rsidRPr="002C19A8" w:rsidRDefault="003C237F" w:rsidP="002C19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Реализация областной целевой Программы  допризывной подготовки молодежи Челябинской области на 2010 – 2012 годы (постановление Правительства Челябинской области от 27.07.2010г № 54-П);</w:t>
      </w:r>
    </w:p>
    <w:p w:rsidR="005E1200" w:rsidRPr="004E513E" w:rsidRDefault="003C237F" w:rsidP="004E513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Разработка и реализация комплекса мер по формированию патриотического сознания детей и молодежи. Организация проведен</w:t>
      </w:r>
      <w:r w:rsidR="00DA1E78">
        <w:rPr>
          <w:rFonts w:ascii="Times New Roman" w:hAnsi="Times New Roman" w:cs="Times New Roman"/>
          <w:sz w:val="28"/>
          <w:szCs w:val="28"/>
        </w:rPr>
        <w:t xml:space="preserve"> </w:t>
      </w:r>
      <w:r w:rsidRPr="002C19A8">
        <w:rPr>
          <w:rFonts w:ascii="Times New Roman" w:hAnsi="Times New Roman" w:cs="Times New Roman"/>
          <w:sz w:val="28"/>
          <w:szCs w:val="28"/>
        </w:rPr>
        <w:t>мероприятий, посвященных дням воинской славы России, памятным</w:t>
      </w:r>
      <w:r w:rsidR="009F1BBB" w:rsidRPr="002C19A8">
        <w:rPr>
          <w:rFonts w:ascii="Times New Roman" w:hAnsi="Times New Roman" w:cs="Times New Roman"/>
          <w:sz w:val="28"/>
          <w:szCs w:val="28"/>
        </w:rPr>
        <w:t xml:space="preserve"> датам.</w:t>
      </w:r>
      <w:r w:rsidRPr="002C1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EE" w:rsidRPr="002C19A8" w:rsidRDefault="00740DEE" w:rsidP="002C19A8">
      <w:pPr>
        <w:autoSpaceDE w:val="0"/>
        <w:autoSpaceDN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2. Культура</w:t>
      </w:r>
    </w:p>
    <w:p w:rsidR="00740DEE" w:rsidRPr="002C19A8" w:rsidRDefault="00740DE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ab/>
      </w:r>
      <w:r w:rsidR="00A93FA5" w:rsidRPr="002C19A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19A8">
        <w:rPr>
          <w:rFonts w:ascii="Times New Roman" w:hAnsi="Times New Roman" w:cs="Times New Roman"/>
          <w:sz w:val="28"/>
          <w:szCs w:val="28"/>
        </w:rPr>
        <w:t>Повышение доступности, качества, объема услуг в сфере культуры, сохранение историко-культурного наследия.</w:t>
      </w:r>
    </w:p>
    <w:p w:rsidR="00740DEE" w:rsidRPr="002C19A8" w:rsidRDefault="00A93FA5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A93FA5" w:rsidRPr="002C19A8" w:rsidRDefault="00A93FA5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1.Реализация потребностей населения в культурном развитии.</w:t>
      </w:r>
    </w:p>
    <w:p w:rsidR="00A93FA5" w:rsidRPr="002C19A8" w:rsidRDefault="00A93FA5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2. Развитие культурно-досуговой деятельности.</w:t>
      </w:r>
    </w:p>
    <w:p w:rsidR="00A93FA5" w:rsidRPr="002C19A8" w:rsidRDefault="00A93FA5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3. Сохранение и популяризация историко-культурного наследия Карталинского муниципального района.</w:t>
      </w:r>
    </w:p>
    <w:p w:rsidR="00740DEE" w:rsidRPr="002C19A8" w:rsidRDefault="00D805C9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Поставленные задачи выполнялись путем реализации мероприятий:</w:t>
      </w:r>
    </w:p>
    <w:p w:rsidR="00DC0C61" w:rsidRPr="002C19A8" w:rsidRDefault="00DC0C61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-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Реализация ведомственной программы  «Основные направления развития культуры Карталинско</w:t>
      </w:r>
      <w:r w:rsidRPr="002C19A8">
        <w:rPr>
          <w:rFonts w:ascii="Times New Roman" w:hAnsi="Times New Roman" w:cs="Times New Roman"/>
          <w:sz w:val="28"/>
          <w:szCs w:val="28"/>
        </w:rPr>
        <w:t>го муниципального района на 2012-2014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DC0C61" w:rsidRPr="002C19A8" w:rsidRDefault="0021568E" w:rsidP="002C19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Реализация библиотечных программ «Лето с почемучкой», «Большое летнее путешествие»; программа семейного чтения: «Как стать родителями читающего ребенка», «Включи Т</w:t>
      </w:r>
      <w:r w:rsidRPr="002C19A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и читай»;«Красота спасет мир», «Мир интересных вещей»</w:t>
      </w:r>
      <w:r w:rsidR="0062046E" w:rsidRPr="002C19A8">
        <w:rPr>
          <w:rFonts w:ascii="Times New Roman" w:hAnsi="Times New Roman" w:cs="Times New Roman"/>
          <w:sz w:val="28"/>
          <w:szCs w:val="28"/>
        </w:rPr>
        <w:t>;</w:t>
      </w:r>
    </w:p>
    <w:p w:rsidR="0062046E" w:rsidRPr="002C19A8" w:rsidRDefault="0062046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- Музеем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9A8">
        <w:rPr>
          <w:rFonts w:ascii="Times New Roman" w:hAnsi="Times New Roman" w:cs="Times New Roman"/>
          <w:sz w:val="28"/>
          <w:szCs w:val="28"/>
        </w:rPr>
        <w:t xml:space="preserve">были реализованы образовательные программы: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«Юный музейщик</w:t>
      </w:r>
      <w:r w:rsidRPr="002C19A8">
        <w:rPr>
          <w:rFonts w:ascii="Times New Roman" w:hAnsi="Times New Roman" w:cs="Times New Roman"/>
          <w:sz w:val="28"/>
          <w:szCs w:val="28"/>
        </w:rPr>
        <w:t>»,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«Военно-патриотическое воспитание подрастающего поколения», «Д</w:t>
      </w:r>
      <w:r w:rsidRPr="002C19A8">
        <w:rPr>
          <w:rFonts w:ascii="Times New Roman" w:hAnsi="Times New Roman" w:cs="Times New Roman"/>
          <w:sz w:val="28"/>
          <w:szCs w:val="28"/>
        </w:rPr>
        <w:t>ень поселений», «История края»,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«Юный археолог»  </w:t>
      </w:r>
    </w:p>
    <w:p w:rsidR="0062046E" w:rsidRPr="002C19A8" w:rsidRDefault="0062046E" w:rsidP="002C19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tbl>
      <w:tblPr>
        <w:tblStyle w:val="a6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D805C9" w:rsidRPr="002C19A8" w:rsidTr="00593BC1">
        <w:tc>
          <w:tcPr>
            <w:tcW w:w="828" w:type="dxa"/>
            <w:vMerge w:val="restart"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  <w:vMerge w:val="restart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gridSpan w:val="2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 показателя</w:t>
            </w:r>
          </w:p>
          <w:p w:rsidR="00D805C9" w:rsidRPr="002C19A8" w:rsidRDefault="004E513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  <w:r w:rsidR="00D805C9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805C9" w:rsidRPr="002C19A8" w:rsidTr="00593BC1">
        <w:tc>
          <w:tcPr>
            <w:tcW w:w="828" w:type="dxa"/>
            <w:vMerge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vMerge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805C9" w:rsidRPr="002C19A8" w:rsidTr="00593BC1">
        <w:tc>
          <w:tcPr>
            <w:tcW w:w="828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 (человек)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178220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178237</w:t>
            </w:r>
          </w:p>
        </w:tc>
      </w:tr>
      <w:tr w:rsidR="00D805C9" w:rsidRPr="002C19A8" w:rsidTr="00593BC1">
        <w:tc>
          <w:tcPr>
            <w:tcW w:w="828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ДШИ (человек)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751</w:t>
            </w:r>
          </w:p>
        </w:tc>
      </w:tr>
      <w:tr w:rsidR="00D805C9" w:rsidRPr="002C19A8" w:rsidTr="00593BC1">
        <w:tc>
          <w:tcPr>
            <w:tcW w:w="828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3C237F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кружковой деятельности (человек</w:t>
            </w:r>
          </w:p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МУ МДК «Россия»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D805C9" w:rsidRPr="002C19A8" w:rsidTr="00593BC1">
        <w:tc>
          <w:tcPr>
            <w:tcW w:w="828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населения, охваченного культурно-массовыми мероприятиями  МУ РОМЦ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19000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D805C9" w:rsidRPr="002C19A8" w:rsidTr="00593BC1">
        <w:tc>
          <w:tcPr>
            <w:tcW w:w="828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посетителей выставок </w:t>
            </w:r>
          </w:p>
          <w:p w:rsidR="00D805C9" w:rsidRPr="002C19A8" w:rsidRDefault="00D805C9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(человек) МУ «ИКР»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8150</w:t>
            </w:r>
          </w:p>
        </w:tc>
        <w:tc>
          <w:tcPr>
            <w:tcW w:w="2393" w:type="dxa"/>
          </w:tcPr>
          <w:p w:rsidR="00D805C9" w:rsidRPr="002C19A8" w:rsidRDefault="00D805C9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9500</w:t>
            </w:r>
          </w:p>
        </w:tc>
      </w:tr>
    </w:tbl>
    <w:p w:rsidR="003C237F" w:rsidRPr="002C19A8" w:rsidRDefault="003C237F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C61" w:rsidRPr="002C19A8" w:rsidRDefault="00DC0C61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3. Молодежная политика</w:t>
      </w:r>
    </w:p>
    <w:p w:rsidR="00DC0C61" w:rsidRPr="002C19A8" w:rsidRDefault="00DC0C61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самореализации личности молодого человека</w:t>
      </w:r>
    </w:p>
    <w:p w:rsidR="0021568E" w:rsidRPr="002C19A8" w:rsidRDefault="0021568E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 :</w:t>
      </w:r>
    </w:p>
    <w:p w:rsidR="00DC0C61" w:rsidRPr="002C19A8" w:rsidRDefault="00DC0C61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ab/>
        <w:t>1. Создание возможностей для реализации гражданской инициативы молодежи.</w:t>
      </w:r>
    </w:p>
    <w:p w:rsidR="00DC0C61" w:rsidRPr="002C19A8" w:rsidRDefault="00DC0C61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ab/>
        <w:t>2. Обеспечение поддержки молодежных и детских общественных объединений, движений и инициатив.</w:t>
      </w:r>
    </w:p>
    <w:p w:rsidR="0062046E" w:rsidRPr="002C19A8" w:rsidRDefault="0062046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мероприятия проведенные в течении года:</w:t>
      </w:r>
    </w:p>
    <w:p w:rsidR="0062046E" w:rsidRPr="002C19A8" w:rsidRDefault="0062046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1)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Конкурс профессионального ма</w:t>
      </w:r>
      <w:r w:rsidR="004E513E">
        <w:rPr>
          <w:rFonts w:ascii="Times New Roman" w:eastAsia="Times New Roman" w:hAnsi="Times New Roman" w:cs="Times New Roman"/>
          <w:sz w:val="28"/>
          <w:szCs w:val="28"/>
        </w:rPr>
        <w:t xml:space="preserve">стерства «Воспитатель года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35BC"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="00B035BC" w:rsidRPr="002C19A8">
        <w:rPr>
          <w:rFonts w:ascii="Times New Roman" w:eastAsia="Times New Roman" w:hAnsi="Times New Roman" w:cs="Times New Roman"/>
          <w:sz w:val="28"/>
          <w:szCs w:val="28"/>
        </w:rPr>
        <w:t xml:space="preserve"> «Мисс района»</w:t>
      </w:r>
      <w:r w:rsidR="00B035BC" w:rsidRPr="002C19A8">
        <w:rPr>
          <w:rFonts w:ascii="Times New Roman" w:hAnsi="Times New Roman" w:cs="Times New Roman"/>
          <w:sz w:val="28"/>
          <w:szCs w:val="28"/>
        </w:rPr>
        <w:t xml:space="preserve">, </w:t>
      </w:r>
      <w:r w:rsidR="00B035BC" w:rsidRPr="002C19A8">
        <w:rPr>
          <w:rFonts w:ascii="Times New Roman" w:eastAsia="Times New Roman" w:hAnsi="Times New Roman" w:cs="Times New Roman"/>
          <w:sz w:val="28"/>
          <w:szCs w:val="28"/>
        </w:rPr>
        <w:t xml:space="preserve"> «Минута славы»</w:t>
      </w:r>
      <w:r w:rsidR="00B035BC" w:rsidRPr="002C19A8">
        <w:rPr>
          <w:rFonts w:ascii="Times New Roman" w:hAnsi="Times New Roman" w:cs="Times New Roman"/>
          <w:sz w:val="28"/>
          <w:szCs w:val="28"/>
        </w:rPr>
        <w:t>,КВН.</w:t>
      </w:r>
    </w:p>
    <w:p w:rsidR="0062046E" w:rsidRPr="002C19A8" w:rsidRDefault="0062046E" w:rsidP="002C19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tbl>
      <w:tblPr>
        <w:tblStyle w:val="a6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62046E" w:rsidRPr="002C19A8" w:rsidTr="00593BC1">
        <w:tc>
          <w:tcPr>
            <w:tcW w:w="828" w:type="dxa"/>
            <w:vMerge w:val="restart"/>
          </w:tcPr>
          <w:p w:rsidR="0062046E" w:rsidRPr="002C19A8" w:rsidRDefault="0062046E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2046E" w:rsidRPr="002C19A8" w:rsidRDefault="0062046E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  <w:vMerge w:val="restart"/>
          </w:tcPr>
          <w:p w:rsidR="0062046E" w:rsidRPr="002C19A8" w:rsidRDefault="0062046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gridSpan w:val="2"/>
          </w:tcPr>
          <w:p w:rsidR="0062046E" w:rsidRPr="002C19A8" w:rsidRDefault="004E513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Целевое значение показателя 2013 </w:t>
            </w:r>
            <w:r w:rsidR="0062046E"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2046E" w:rsidRPr="002C19A8" w:rsidTr="00593BC1">
        <w:tc>
          <w:tcPr>
            <w:tcW w:w="828" w:type="dxa"/>
            <w:vMerge/>
          </w:tcPr>
          <w:p w:rsidR="0062046E" w:rsidRPr="002C19A8" w:rsidRDefault="0062046E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vMerge/>
          </w:tcPr>
          <w:p w:rsidR="0062046E" w:rsidRPr="002C19A8" w:rsidRDefault="0062046E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046E" w:rsidRPr="002C19A8" w:rsidRDefault="0062046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62046E" w:rsidRPr="002C19A8" w:rsidRDefault="0062046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2046E" w:rsidRPr="002C19A8" w:rsidTr="00593BC1">
        <w:tc>
          <w:tcPr>
            <w:tcW w:w="828" w:type="dxa"/>
          </w:tcPr>
          <w:p w:rsidR="0062046E" w:rsidRPr="002C19A8" w:rsidRDefault="0062046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62046E" w:rsidRPr="002C19A8" w:rsidRDefault="0062046E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людей от 14 до 30 лет, привлеченных к участию в мероприятиях (человек)</w:t>
            </w:r>
          </w:p>
        </w:tc>
        <w:tc>
          <w:tcPr>
            <w:tcW w:w="2393" w:type="dxa"/>
          </w:tcPr>
          <w:p w:rsidR="0062046E" w:rsidRPr="002C19A8" w:rsidRDefault="0062046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393" w:type="dxa"/>
          </w:tcPr>
          <w:p w:rsidR="0062046E" w:rsidRPr="002C19A8" w:rsidRDefault="0062046E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62046E" w:rsidRPr="002C19A8" w:rsidRDefault="0062046E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0EA" w:rsidRPr="002C19A8" w:rsidRDefault="009060EA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19A8">
        <w:rPr>
          <w:rFonts w:ascii="Times New Roman" w:eastAsia="Times New Roman" w:hAnsi="Times New Roman" w:cs="Times New Roman"/>
          <w:sz w:val="28"/>
          <w:szCs w:val="28"/>
          <w:u w:val="single"/>
        </w:rPr>
        <w:t>4. Физическая культура и спорт</w:t>
      </w:r>
    </w:p>
    <w:p w:rsidR="009060EA" w:rsidRPr="002C19A8" w:rsidRDefault="009060EA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Укрепление здоровья населения, создание условий для ведения здорового образа  жизни.</w:t>
      </w:r>
    </w:p>
    <w:p w:rsidR="009060EA" w:rsidRPr="002C19A8" w:rsidRDefault="009060EA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9060EA" w:rsidRPr="002C19A8" w:rsidRDefault="009060EA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ab/>
        <w:t>1. Обеспечение развития массового спорта и физкультурно-оздоровительного движения.</w:t>
      </w:r>
    </w:p>
    <w:p w:rsidR="009060EA" w:rsidRPr="002C19A8" w:rsidRDefault="009060EA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ab/>
        <w:t>2. Физическое воспитание и формирование здорового образа жизни населения.</w:t>
      </w:r>
    </w:p>
    <w:p w:rsidR="00FC6C5F" w:rsidRPr="002C19A8" w:rsidRDefault="009060EA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Мероприятия проведенные в течении года:</w:t>
      </w:r>
    </w:p>
    <w:p w:rsidR="009060EA" w:rsidRPr="002C19A8" w:rsidRDefault="009060EA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-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Реализация ведомственной целевой программы «Развитие физической культуры и спорта на территории Карталинского муниципального района на 2012-2014 годы»</w:t>
      </w:r>
      <w:r w:rsidRPr="002C19A8">
        <w:rPr>
          <w:rFonts w:ascii="Times New Roman" w:hAnsi="Times New Roman" w:cs="Times New Roman"/>
          <w:sz w:val="28"/>
          <w:szCs w:val="28"/>
        </w:rPr>
        <w:t>;</w:t>
      </w:r>
    </w:p>
    <w:p w:rsidR="003F0000" w:rsidRPr="002C19A8" w:rsidRDefault="009060EA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 участие в Первенстве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области по хоккею</w:t>
      </w:r>
      <w:r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Лыжня России</w:t>
      </w:r>
      <w:r w:rsidRPr="002C19A8">
        <w:rPr>
          <w:rFonts w:ascii="Times New Roman" w:hAnsi="Times New Roman" w:cs="Times New Roman"/>
          <w:sz w:val="28"/>
          <w:szCs w:val="28"/>
        </w:rPr>
        <w:t xml:space="preserve">,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2C19A8">
        <w:rPr>
          <w:rFonts w:ascii="Times New Roman" w:hAnsi="Times New Roman" w:cs="Times New Roman"/>
          <w:sz w:val="28"/>
          <w:szCs w:val="28"/>
        </w:rPr>
        <w:t>е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области по шахматам</w:t>
      </w:r>
      <w:r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2C19A8">
        <w:rPr>
          <w:rFonts w:ascii="Times New Roman" w:hAnsi="Times New Roman" w:cs="Times New Roman"/>
          <w:sz w:val="28"/>
          <w:szCs w:val="28"/>
        </w:rPr>
        <w:t>е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области по баскетболу среди мужских команд</w:t>
      </w:r>
      <w:r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Лыжная эстафета памяти </w:t>
      </w:r>
      <w:r w:rsidRPr="002C19A8">
        <w:rPr>
          <w:rFonts w:ascii="Times New Roman" w:hAnsi="Times New Roman" w:cs="Times New Roman"/>
          <w:sz w:val="28"/>
          <w:szCs w:val="28"/>
        </w:rPr>
        <w:t>И.С.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Пьянзина</w:t>
      </w:r>
      <w:r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="003F0000" w:rsidRPr="002C19A8">
        <w:rPr>
          <w:rFonts w:ascii="Times New Roman" w:hAnsi="Times New Roman" w:cs="Times New Roman"/>
          <w:sz w:val="28"/>
          <w:szCs w:val="28"/>
        </w:rPr>
        <w:t>Первенстве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района по волейболу</w:t>
      </w:r>
      <w:r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="003F0000" w:rsidRPr="002C19A8">
        <w:rPr>
          <w:rFonts w:ascii="Times New Roman" w:hAnsi="Times New Roman" w:cs="Times New Roman"/>
          <w:sz w:val="28"/>
          <w:szCs w:val="28"/>
        </w:rPr>
        <w:t>Первенстве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области по футболу</w:t>
      </w:r>
      <w:r w:rsidRPr="002C19A8">
        <w:rPr>
          <w:rFonts w:ascii="Times New Roman" w:hAnsi="Times New Roman" w:cs="Times New Roman"/>
          <w:sz w:val="28"/>
          <w:szCs w:val="28"/>
        </w:rPr>
        <w:t xml:space="preserve">;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3F0000" w:rsidRPr="002C19A8">
        <w:rPr>
          <w:rFonts w:ascii="Times New Roman" w:hAnsi="Times New Roman" w:cs="Times New Roman"/>
          <w:sz w:val="28"/>
          <w:szCs w:val="28"/>
        </w:rPr>
        <w:t>ероссийском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турнир</w:t>
      </w:r>
      <w:r w:rsidR="003F0000" w:rsidRPr="002C19A8">
        <w:rPr>
          <w:rFonts w:ascii="Times New Roman" w:hAnsi="Times New Roman" w:cs="Times New Roman"/>
          <w:sz w:val="28"/>
          <w:szCs w:val="28"/>
        </w:rPr>
        <w:t>е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по греко-римской борьбе</w:t>
      </w:r>
      <w:r w:rsidRPr="002C19A8">
        <w:rPr>
          <w:rFonts w:ascii="Times New Roman" w:hAnsi="Times New Roman" w:cs="Times New Roman"/>
          <w:sz w:val="28"/>
          <w:szCs w:val="28"/>
        </w:rPr>
        <w:t>;</w:t>
      </w:r>
      <w:r w:rsidR="003F0000"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="003F0000" w:rsidRPr="002C19A8">
        <w:rPr>
          <w:rFonts w:ascii="Times New Roman" w:eastAsia="Times New Roman" w:hAnsi="Times New Roman" w:cs="Times New Roman"/>
          <w:sz w:val="28"/>
          <w:szCs w:val="28"/>
        </w:rPr>
        <w:t xml:space="preserve"> турнир</w:t>
      </w:r>
      <w:r w:rsidR="003F0000" w:rsidRPr="002C19A8">
        <w:rPr>
          <w:rFonts w:ascii="Times New Roman" w:hAnsi="Times New Roman" w:cs="Times New Roman"/>
          <w:sz w:val="28"/>
          <w:szCs w:val="28"/>
        </w:rPr>
        <w:t>е</w:t>
      </w:r>
      <w:r w:rsidR="003F0000" w:rsidRPr="002C19A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F0000" w:rsidRPr="002C19A8">
        <w:rPr>
          <w:rFonts w:ascii="Times New Roman" w:hAnsi="Times New Roman" w:cs="Times New Roman"/>
          <w:sz w:val="28"/>
          <w:szCs w:val="28"/>
        </w:rPr>
        <w:t xml:space="preserve"> </w:t>
      </w:r>
      <w:r w:rsidR="003F0000" w:rsidRPr="002C19A8">
        <w:rPr>
          <w:rFonts w:ascii="Times New Roman" w:eastAsia="Times New Roman" w:hAnsi="Times New Roman" w:cs="Times New Roman"/>
          <w:sz w:val="28"/>
          <w:szCs w:val="28"/>
        </w:rPr>
        <w:t>настольному теннису</w:t>
      </w:r>
      <w:r w:rsidR="003F0000" w:rsidRPr="002C19A8">
        <w:rPr>
          <w:rFonts w:ascii="Times New Roman" w:hAnsi="Times New Roman" w:cs="Times New Roman"/>
          <w:sz w:val="28"/>
          <w:szCs w:val="28"/>
        </w:rPr>
        <w:t>.</w:t>
      </w:r>
      <w:r w:rsidR="003F0000" w:rsidRPr="002C19A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3F0000" w:rsidRPr="002C19A8" w:rsidRDefault="003F0000" w:rsidP="002C19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2C19A8" w:rsidRPr="002C19A8" w:rsidRDefault="003F0000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2C19A8" w:rsidRPr="002C19A8" w:rsidRDefault="002C19A8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9A8" w:rsidRPr="002C19A8" w:rsidRDefault="002C19A8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957"/>
        <w:gridCol w:w="2393"/>
        <w:gridCol w:w="2393"/>
      </w:tblGrid>
      <w:tr w:rsidR="002C19A8" w:rsidRPr="002C19A8" w:rsidTr="002C19A8">
        <w:tc>
          <w:tcPr>
            <w:tcW w:w="828" w:type="dxa"/>
            <w:vMerge w:val="restart"/>
          </w:tcPr>
          <w:p w:rsidR="002C19A8" w:rsidRPr="002C19A8" w:rsidRDefault="002C19A8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C19A8" w:rsidRPr="002C19A8" w:rsidRDefault="002C19A8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  <w:vMerge w:val="restart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6" w:type="dxa"/>
            <w:gridSpan w:val="2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</w:t>
            </w:r>
            <w:r w:rsidR="004E5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показателя2013</w:t>
            </w: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C19A8" w:rsidRPr="002C19A8" w:rsidTr="002C19A8">
        <w:tc>
          <w:tcPr>
            <w:tcW w:w="828" w:type="dxa"/>
            <w:vMerge/>
          </w:tcPr>
          <w:p w:rsidR="002C19A8" w:rsidRPr="002C19A8" w:rsidRDefault="002C19A8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vMerge/>
          </w:tcPr>
          <w:p w:rsidR="002C19A8" w:rsidRPr="002C19A8" w:rsidRDefault="002C19A8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C19A8" w:rsidRPr="002C19A8" w:rsidTr="002C19A8">
        <w:tc>
          <w:tcPr>
            <w:tcW w:w="828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2C19A8" w:rsidRPr="002C19A8" w:rsidRDefault="002C19A8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спортивно- массовых мероприятий (человек)</w:t>
            </w:r>
          </w:p>
        </w:tc>
        <w:tc>
          <w:tcPr>
            <w:tcW w:w="2393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5300</w:t>
            </w:r>
          </w:p>
        </w:tc>
        <w:tc>
          <w:tcPr>
            <w:tcW w:w="2393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2C19A8" w:rsidRPr="002C19A8" w:rsidTr="002C19A8">
        <w:tc>
          <w:tcPr>
            <w:tcW w:w="828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57" w:type="dxa"/>
          </w:tcPr>
          <w:p w:rsidR="002C19A8" w:rsidRPr="002C19A8" w:rsidRDefault="002C19A8" w:rsidP="002C1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потребителей дополнительных образовательных услуг физкультурно- спортивной направленности </w:t>
            </w:r>
          </w:p>
        </w:tc>
        <w:tc>
          <w:tcPr>
            <w:tcW w:w="2393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393" w:type="dxa"/>
          </w:tcPr>
          <w:p w:rsidR="002C19A8" w:rsidRPr="002C19A8" w:rsidRDefault="002C19A8" w:rsidP="002C19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548</w:t>
            </w:r>
          </w:p>
        </w:tc>
      </w:tr>
    </w:tbl>
    <w:p w:rsidR="009060EA" w:rsidRPr="002C19A8" w:rsidRDefault="009060EA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4D1" w:rsidRPr="002C19A8" w:rsidRDefault="007064D1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19A8">
        <w:rPr>
          <w:rFonts w:ascii="Times New Roman" w:eastAsia="Times New Roman" w:hAnsi="Times New Roman" w:cs="Times New Roman"/>
          <w:sz w:val="28"/>
          <w:szCs w:val="28"/>
          <w:u w:val="single"/>
        </w:rPr>
        <w:t>4. Социальная политика</w:t>
      </w:r>
    </w:p>
    <w:p w:rsidR="007064D1" w:rsidRPr="002C19A8" w:rsidRDefault="007064D1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Повышение реальных доходов населения за счет предоставления мер социальной поддержки и оказания государственной социальной помощи: выплаты пособий, компенсаций, предоставление льгот и субсидий;</w:t>
      </w:r>
    </w:p>
    <w:p w:rsidR="007064D1" w:rsidRPr="002C19A8" w:rsidRDefault="007064D1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ab/>
        <w:t>Содействие в реализации права граждан на социальное обслуживание, оказание социально не защищенным гражданам, семьям, детям, попавшим в трудную жизненную ситуацию, комплекса необходимых мер по ее преодолению.</w:t>
      </w:r>
    </w:p>
    <w:p w:rsidR="007064D1" w:rsidRPr="002C19A8" w:rsidRDefault="007064D1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</w:t>
      </w:r>
      <w:r w:rsidR="00003C26" w:rsidRPr="002C19A8">
        <w:rPr>
          <w:rFonts w:ascii="Times New Roman" w:hAnsi="Times New Roman" w:cs="Times New Roman"/>
          <w:sz w:val="28"/>
          <w:szCs w:val="28"/>
        </w:rPr>
        <w:t>:</w:t>
      </w:r>
    </w:p>
    <w:p w:rsidR="009060EA" w:rsidRPr="002C19A8" w:rsidRDefault="007064D1" w:rsidP="002C19A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Улучшение качества жизни граждан пожилого возраста, инвалидов, неблаго</w:t>
      </w:r>
      <w:r w:rsidR="001E57E2" w:rsidRPr="002C19A8">
        <w:rPr>
          <w:rFonts w:ascii="Times New Roman" w:eastAsia="Times New Roman" w:hAnsi="Times New Roman" w:cs="Times New Roman"/>
          <w:sz w:val="28"/>
          <w:szCs w:val="28"/>
        </w:rPr>
        <w:t>получных семей с детьми, детей-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сирот и детей, оставшихся без попечения родителей, которое обеспечивается, в том числе, за счет развития и совершенствования системы социального обслуживания, оптимизации расходов на обеспечение функционирования этой системы.</w:t>
      </w:r>
    </w:p>
    <w:p w:rsidR="00B571D2" w:rsidRPr="002C19A8" w:rsidRDefault="00B571D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ИСПОЛНЕНИЕ ПЕРЕЧНЯ МЕРОПРИЯТИЙ </w:t>
      </w:r>
      <w:r w:rsidR="00D54F69" w:rsidRPr="002C19A8">
        <w:rPr>
          <w:rFonts w:ascii="Times New Roman" w:hAnsi="Times New Roman" w:cs="Times New Roman"/>
          <w:sz w:val="28"/>
          <w:szCs w:val="28"/>
        </w:rPr>
        <w:t>:</w:t>
      </w:r>
    </w:p>
    <w:p w:rsidR="00B571D2" w:rsidRPr="002C19A8" w:rsidRDefault="00B571D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-На предоставление мер социальной поддержки федеральным категориям граждан  израсходовано 23,1 млн. рублей, на областные категории 46,2 млн. рублей.</w:t>
      </w:r>
    </w:p>
    <w:p w:rsidR="00B571D2" w:rsidRPr="002C19A8" w:rsidRDefault="00B571D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-На компенсацию сельским педагогам и сельским специалистам  израсходовано 13,7 млн. рублей</w:t>
      </w:r>
    </w:p>
    <w:p w:rsidR="00B571D2" w:rsidRPr="002C19A8" w:rsidRDefault="00B571D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Согласно постановления Правительства Российской Федерации от 14.12.2005г. № 761 «О предоставлении субсидий на оплату жилого помещения и коммунальных услуг» произведены  назначение  и выплата жилищных субсидий   783 семьям на  сумму 12,9 млн.руб. Среднемесячная величина жилищной субсидии из расчета на одну семью составляет 913,8 руб.</w:t>
      </w:r>
    </w:p>
    <w:p w:rsidR="00B571D2" w:rsidRPr="002C19A8" w:rsidRDefault="00B571D2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- на содержание  97 детей, переданных под опеку израсходовано 6382,0 тыс. рублей; На реализацию проезда детей под опекой (62 детей) израсходовано 277,9 тыс.рублей; выплаты 15 приемным семьям составили 2546,2 тыс.рублей</w:t>
      </w:r>
    </w:p>
    <w:p w:rsidR="00B571D2" w:rsidRPr="002C19A8" w:rsidRDefault="00B571D2" w:rsidP="002C19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</w:p>
    <w:p w:rsidR="00B571D2" w:rsidRPr="002C19A8" w:rsidRDefault="00B571D2" w:rsidP="002C19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6024"/>
        <w:gridCol w:w="992"/>
        <w:gridCol w:w="992"/>
      </w:tblGrid>
      <w:tr w:rsidR="00D455FE" w:rsidRPr="002C19A8" w:rsidTr="00DC3EE9">
        <w:trPr>
          <w:trHeight w:val="593"/>
        </w:trPr>
        <w:tc>
          <w:tcPr>
            <w:tcW w:w="923" w:type="dxa"/>
            <w:vMerge w:val="restart"/>
            <w:vAlign w:val="center"/>
          </w:tcPr>
          <w:p w:rsidR="00D455FE" w:rsidRPr="002C19A8" w:rsidRDefault="00D455FE" w:rsidP="002C19A8">
            <w:pPr>
              <w:spacing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455FE" w:rsidRPr="002C19A8" w:rsidRDefault="00D455FE" w:rsidP="002C19A8">
            <w:pPr>
              <w:spacing w:line="240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24" w:type="dxa"/>
            <w:vMerge w:val="restart"/>
            <w:vAlign w:val="center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D455FE" w:rsidRPr="002C19A8" w:rsidRDefault="004E513E" w:rsidP="002C19A8">
            <w:pPr>
              <w:spacing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69FA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992" w:type="dxa"/>
            <w:vMerge w:val="restart"/>
            <w:vAlign w:val="center"/>
          </w:tcPr>
          <w:p w:rsidR="00D455FE" w:rsidRPr="002C19A8" w:rsidRDefault="004E513E" w:rsidP="002C19A8">
            <w:pPr>
              <w:spacing w:line="240" w:lineRule="auto"/>
              <w:ind w:left="-9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169FA" w:rsidRPr="002C19A8">
              <w:rPr>
                <w:rFonts w:ascii="Times New Roman" w:hAnsi="Times New Roman" w:cs="Times New Roman"/>
                <w:sz w:val="28"/>
                <w:szCs w:val="28"/>
              </w:rPr>
              <w:t>год факт</w:t>
            </w:r>
          </w:p>
        </w:tc>
      </w:tr>
      <w:tr w:rsidR="00D455FE" w:rsidRPr="002C19A8" w:rsidTr="00DC3EE9">
        <w:trPr>
          <w:trHeight w:val="593"/>
        </w:trPr>
        <w:tc>
          <w:tcPr>
            <w:tcW w:w="923" w:type="dxa"/>
            <w:vMerge/>
            <w:vAlign w:val="center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vMerge/>
            <w:vAlign w:val="center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граждан фактически пользующихся мерами социальной поддержки в процентах от общего числа граждан, имеющих право на меры социальной поддержки и обратившихся за их получением</w:t>
            </w:r>
          </w:p>
        </w:tc>
        <w:tc>
          <w:tcPr>
            <w:tcW w:w="992" w:type="dxa"/>
          </w:tcPr>
          <w:p w:rsidR="00D455FE" w:rsidRPr="002C19A8" w:rsidRDefault="00D169FA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88,35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98,3</w:t>
            </w: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граждан, имеющих детей, которым назначены пособия, в процентах от общего числа обратившихся</w:t>
            </w:r>
          </w:p>
        </w:tc>
        <w:tc>
          <w:tcPr>
            <w:tcW w:w="992" w:type="dxa"/>
          </w:tcPr>
          <w:p w:rsidR="00D455FE" w:rsidRPr="002C19A8" w:rsidRDefault="00D169FA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выпускников  образовательного учреждения для детей- сирот и детей, оставшихся без попечения родителей, устроенных на дальнейшее обучение   или на работу в процентах  от общего числа выпускников данного учреждения</w:t>
            </w:r>
          </w:p>
        </w:tc>
        <w:tc>
          <w:tcPr>
            <w:tcW w:w="992" w:type="dxa"/>
          </w:tcPr>
          <w:p w:rsidR="00D455FE" w:rsidRPr="002C19A8" w:rsidRDefault="00D169FA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детей- сирот и детей, оставшихся без попечения родителей, устроенных  на семейные формы воспитания, в процентах от общего числа детей- сирот и детей, оставшихся без попечения родителей, нуждающихся в устройстве</w:t>
            </w:r>
          </w:p>
        </w:tc>
        <w:tc>
          <w:tcPr>
            <w:tcW w:w="992" w:type="dxa"/>
          </w:tcPr>
          <w:p w:rsidR="00D455FE" w:rsidRPr="002C19A8" w:rsidRDefault="00D169FA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семей, получающих субсидии на оплату жилья и коммунальных услуг, в процентах от количества семей, являющихся потенциальными получателями субсидий</w:t>
            </w:r>
          </w:p>
        </w:tc>
        <w:tc>
          <w:tcPr>
            <w:tcW w:w="992" w:type="dxa"/>
          </w:tcPr>
          <w:p w:rsidR="00D455FE" w:rsidRPr="002C19A8" w:rsidRDefault="00D169FA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граждан, обратившихся за оказанием социальной помощи, человек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D455FE" w:rsidRPr="002C19A8" w:rsidTr="00DC3EE9">
        <w:tc>
          <w:tcPr>
            <w:tcW w:w="923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4" w:type="dxa"/>
          </w:tcPr>
          <w:p w:rsidR="00D455FE" w:rsidRPr="002C19A8" w:rsidRDefault="00D455FE" w:rsidP="002C19A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число граждан, получивших услуги в учреждении социального обслуживания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28770</w:t>
            </w:r>
          </w:p>
        </w:tc>
        <w:tc>
          <w:tcPr>
            <w:tcW w:w="992" w:type="dxa"/>
          </w:tcPr>
          <w:p w:rsidR="00D455FE" w:rsidRPr="002C19A8" w:rsidRDefault="00D455FE" w:rsidP="002C19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30291</w:t>
            </w:r>
          </w:p>
        </w:tc>
      </w:tr>
    </w:tbl>
    <w:p w:rsidR="00B571D2" w:rsidRPr="002C19A8" w:rsidRDefault="00B571D2" w:rsidP="002C19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98E" w:rsidRPr="002C19A8" w:rsidRDefault="0001598E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5. Улучшение окружающей среды</w:t>
      </w:r>
    </w:p>
    <w:p w:rsidR="0001598E" w:rsidRPr="002C19A8" w:rsidRDefault="0001598E" w:rsidP="002C19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экологических условий для жизни, труда и отдыха населения, улучшения здоровья населения.</w:t>
      </w:r>
    </w:p>
    <w:p w:rsidR="0001598E" w:rsidRPr="002C19A8" w:rsidRDefault="0001598E" w:rsidP="002C1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01598E" w:rsidRPr="002C19A8" w:rsidRDefault="0001598E" w:rsidP="002C19A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C19A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соблюдение субъектами хозяйственной и иной деятельности, подлежащей региональному контролю, требований в области охраны окружающей среды.</w:t>
      </w:r>
    </w:p>
    <w:p w:rsidR="0001598E" w:rsidRPr="002C19A8" w:rsidRDefault="0001598E" w:rsidP="002C19A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2. Размещение твердых коммунальных отходов в соответствии с экологическими и санитарно-эпидемиологическими требованиями, ликвидация бесхозяйных хранений пришедших в негодность и запрещенных к применению пестицидов и ядохимикатов.</w:t>
      </w:r>
    </w:p>
    <w:p w:rsidR="0001598E" w:rsidRPr="002C19A8" w:rsidRDefault="0001598E" w:rsidP="002C19A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9A8">
        <w:rPr>
          <w:rFonts w:ascii="Times New Roman" w:eastAsia="Times New Roman" w:hAnsi="Times New Roman" w:cs="Times New Roman"/>
          <w:sz w:val="28"/>
          <w:szCs w:val="28"/>
        </w:rPr>
        <w:t>3. Охрана водных объектов.</w:t>
      </w:r>
    </w:p>
    <w:p w:rsidR="007D0F13" w:rsidRPr="002C19A8" w:rsidRDefault="00593BC1" w:rsidP="002C19A8">
      <w:pPr>
        <w:spacing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tbl>
      <w:tblPr>
        <w:tblStyle w:val="a6"/>
        <w:tblW w:w="9276" w:type="dxa"/>
        <w:tblInd w:w="108" w:type="dxa"/>
        <w:tblLook w:val="01E0"/>
      </w:tblPr>
      <w:tblGrid>
        <w:gridCol w:w="954"/>
        <w:gridCol w:w="4957"/>
        <w:gridCol w:w="1084"/>
        <w:gridCol w:w="1140"/>
        <w:gridCol w:w="1141"/>
      </w:tblGrid>
      <w:tr w:rsidR="00593BC1" w:rsidRPr="002C19A8" w:rsidTr="00593BC1">
        <w:trPr>
          <w:trHeight w:val="344"/>
        </w:trPr>
        <w:tc>
          <w:tcPr>
            <w:tcW w:w="0" w:type="auto"/>
            <w:vMerge w:val="restart"/>
          </w:tcPr>
          <w:p w:rsidR="00593BC1" w:rsidRPr="002C19A8" w:rsidRDefault="00593BC1" w:rsidP="002C19A8">
            <w:pPr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91" w:type="dxa"/>
            <w:vMerge w:val="restart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73" w:type="dxa"/>
            <w:vMerge w:val="restart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250" w:type="dxa"/>
            <w:gridSpan w:val="2"/>
          </w:tcPr>
          <w:p w:rsidR="00593BC1" w:rsidRPr="002C19A8" w:rsidRDefault="004E513E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593BC1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93BC1" w:rsidRPr="002C19A8" w:rsidTr="00593BC1">
        <w:trPr>
          <w:trHeight w:val="164"/>
        </w:trPr>
        <w:tc>
          <w:tcPr>
            <w:tcW w:w="0" w:type="auto"/>
            <w:vMerge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vMerge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5" w:type="dxa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93BC1" w:rsidRPr="002C19A8" w:rsidTr="00593BC1">
        <w:trPr>
          <w:trHeight w:val="1147"/>
        </w:trPr>
        <w:tc>
          <w:tcPr>
            <w:tcW w:w="0" w:type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593BC1" w:rsidRPr="002C19A8" w:rsidRDefault="00593BC1" w:rsidP="002C19A8">
            <w:pPr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действующих в границах муниципального образования объектов санкционированного размещения  ТКО</w:t>
            </w:r>
          </w:p>
        </w:tc>
        <w:tc>
          <w:tcPr>
            <w:tcW w:w="1073" w:type="dxa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24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5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3BC1" w:rsidRPr="002C19A8" w:rsidTr="00593BC1">
        <w:trPr>
          <w:trHeight w:val="669"/>
        </w:trPr>
        <w:tc>
          <w:tcPr>
            <w:tcW w:w="0" w:type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593BC1" w:rsidRPr="002C19A8" w:rsidRDefault="00593BC1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Сокращение площадей, территории муниципального образования, занятых промышленными отходами</w:t>
            </w:r>
          </w:p>
        </w:tc>
        <w:tc>
          <w:tcPr>
            <w:tcW w:w="1073" w:type="dxa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24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125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</w:tr>
      <w:tr w:rsidR="00593BC1" w:rsidRPr="002C19A8" w:rsidTr="00593BC1">
        <w:trPr>
          <w:trHeight w:val="1139"/>
        </w:trPr>
        <w:tc>
          <w:tcPr>
            <w:tcW w:w="0" w:type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593BC1" w:rsidRPr="002C19A8" w:rsidRDefault="00593BC1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Приведение объектов санкционированного захоронения ТКО, в соответствие с экологическими и санитарно-эпидемиологическим требованиям</w:t>
            </w:r>
          </w:p>
        </w:tc>
        <w:tc>
          <w:tcPr>
            <w:tcW w:w="1073" w:type="dxa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24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3BC1" w:rsidRPr="002C19A8" w:rsidTr="00593BC1">
        <w:trPr>
          <w:trHeight w:val="686"/>
        </w:trPr>
        <w:tc>
          <w:tcPr>
            <w:tcW w:w="0" w:type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</w:tcPr>
          <w:p w:rsidR="00593BC1" w:rsidRPr="002C19A8" w:rsidRDefault="00593BC1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Сокращение площадей, территории муниципального образования, занятых под навозохранилищами</w:t>
            </w:r>
          </w:p>
        </w:tc>
        <w:tc>
          <w:tcPr>
            <w:tcW w:w="1073" w:type="dxa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24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5" w:type="dxa"/>
            <w:shd w:val="clear" w:color="auto" w:fill="auto"/>
          </w:tcPr>
          <w:p w:rsidR="00593BC1" w:rsidRPr="002C19A8" w:rsidRDefault="00593BC1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7D0F13" w:rsidRPr="002C19A8" w:rsidRDefault="007D0F13" w:rsidP="002C19A8">
      <w:pPr>
        <w:spacing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7D0F13" w:rsidRPr="002C19A8" w:rsidRDefault="00593BC1" w:rsidP="002C19A8">
      <w:pPr>
        <w:spacing w:line="240" w:lineRule="auto"/>
        <w:ind w:righ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>П</w:t>
      </w:r>
      <w:r w:rsidR="007D0F13" w:rsidRPr="002C19A8">
        <w:rPr>
          <w:rFonts w:ascii="Times New Roman" w:hAnsi="Times New Roman" w:cs="Times New Roman"/>
          <w:sz w:val="28"/>
          <w:szCs w:val="28"/>
        </w:rPr>
        <w:t xml:space="preserve">ланировалось сокращение количества действующих в границах муниципального района объектов санкционированного размещения ТКО посредством  закрытия двух свалок на территории Мичуринского сельского поселения, но мероприятия приостановлены из-за отсутствия финансирования, что является причиной неисполнения поставленной цели. </w:t>
      </w:r>
    </w:p>
    <w:p w:rsidR="007D0F13" w:rsidRPr="002C19A8" w:rsidRDefault="007D0F13" w:rsidP="002C19A8">
      <w:pPr>
        <w:spacing w:line="240" w:lineRule="auto"/>
        <w:ind w:righ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A8">
        <w:rPr>
          <w:rFonts w:ascii="Times New Roman" w:hAnsi="Times New Roman" w:cs="Times New Roman"/>
          <w:sz w:val="28"/>
          <w:szCs w:val="28"/>
        </w:rPr>
        <w:t xml:space="preserve">Промышленными отходами (отвалы ОАО «Новокаолиновый горнообогатительный комбинат») на 01.01.2013г. было занято </w:t>
      </w:r>
      <w:smartTag w:uri="urn:schemas-microsoft-com:office:smarttags" w:element="metricconverter">
        <w:smartTagPr>
          <w:attr w:name="ProductID" w:val="13,4 га"/>
        </w:smartTagPr>
        <w:r w:rsidRPr="002C19A8">
          <w:rPr>
            <w:rFonts w:ascii="Times New Roman" w:hAnsi="Times New Roman" w:cs="Times New Roman"/>
            <w:sz w:val="28"/>
            <w:szCs w:val="28"/>
          </w:rPr>
          <w:t>13,4 га</w:t>
        </w:r>
      </w:smartTag>
      <w:r w:rsidRPr="002C19A8">
        <w:rPr>
          <w:rFonts w:ascii="Times New Roman" w:hAnsi="Times New Roman" w:cs="Times New Roman"/>
          <w:sz w:val="28"/>
          <w:szCs w:val="28"/>
        </w:rPr>
        <w:t xml:space="preserve">. В настоящее время отходы, образующиеся в результате технологического процесса, некондиционные породы идут на рекультивацию отработанного карьера и в отвалы не складируются. В 2012 году был разработан проект ликвидации рекультивации по залежи № 1 (кадастровый номер </w:t>
      </w:r>
      <w:r w:rsidRPr="002C19A8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74:08:5602003:229). В 2012 году в Великопетровском и Снежненском сельских поселениях мероприятия по сокращению площадей занятых под навозохранилищами не проводились. </w:t>
      </w:r>
    </w:p>
    <w:tbl>
      <w:tblPr>
        <w:tblStyle w:val="a6"/>
        <w:tblW w:w="9665" w:type="dxa"/>
        <w:tblLook w:val="01E0"/>
      </w:tblPr>
      <w:tblGrid>
        <w:gridCol w:w="954"/>
        <w:gridCol w:w="5337"/>
        <w:gridCol w:w="1084"/>
        <w:gridCol w:w="1140"/>
        <w:gridCol w:w="1141"/>
        <w:gridCol w:w="9"/>
      </w:tblGrid>
      <w:tr w:rsidR="007D0F13" w:rsidRPr="002C19A8" w:rsidTr="004E513E">
        <w:trPr>
          <w:trHeight w:val="373"/>
        </w:trPr>
        <w:tc>
          <w:tcPr>
            <w:tcW w:w="0" w:type="auto"/>
            <w:vMerge w:val="restart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37" w:type="dxa"/>
            <w:vMerge w:val="restart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84" w:type="dxa"/>
            <w:vMerge w:val="restart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290" w:type="dxa"/>
            <w:gridSpan w:val="3"/>
            <w:tcBorders>
              <w:bottom w:val="nil"/>
            </w:tcBorders>
            <w:shd w:val="clear" w:color="auto" w:fill="auto"/>
          </w:tcPr>
          <w:p w:rsidR="007D0F13" w:rsidRPr="002C19A8" w:rsidRDefault="004E513E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7D0F13" w:rsidRPr="002C19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D0F13" w:rsidRPr="002C19A8" w:rsidTr="004E513E">
        <w:trPr>
          <w:gridAfter w:val="1"/>
          <w:wAfter w:w="9" w:type="dxa"/>
          <w:trHeight w:val="179"/>
        </w:trPr>
        <w:tc>
          <w:tcPr>
            <w:tcW w:w="0" w:type="auto"/>
            <w:vMerge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41" w:type="dxa"/>
            <w:tcBorders>
              <w:top w:val="nil"/>
            </w:tcBorders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D0F13" w:rsidRPr="002C19A8" w:rsidTr="004E513E">
        <w:trPr>
          <w:gridAfter w:val="1"/>
          <w:wAfter w:w="9" w:type="dxa"/>
          <w:trHeight w:val="746"/>
        </w:trPr>
        <w:tc>
          <w:tcPr>
            <w:tcW w:w="0" w:type="auto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7" w:type="dxa"/>
          </w:tcPr>
          <w:p w:rsidR="007D0F13" w:rsidRPr="002C19A8" w:rsidRDefault="007D0F13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природоохранных мероприятий на территории хозяйственных и природных объектов</w:t>
            </w:r>
          </w:p>
        </w:tc>
        <w:tc>
          <w:tcPr>
            <w:tcW w:w="1084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41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7D0F13" w:rsidRPr="002C19A8" w:rsidTr="004E513E">
        <w:trPr>
          <w:gridAfter w:val="1"/>
          <w:wAfter w:w="9" w:type="dxa"/>
          <w:trHeight w:val="727"/>
        </w:trPr>
        <w:tc>
          <w:tcPr>
            <w:tcW w:w="0" w:type="auto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7" w:type="dxa"/>
          </w:tcPr>
          <w:p w:rsidR="007D0F13" w:rsidRPr="002C19A8" w:rsidRDefault="007D0F13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консультационных, информационных услуг по вопросам экологии, охраны и природопользования</w:t>
            </w:r>
          </w:p>
        </w:tc>
        <w:tc>
          <w:tcPr>
            <w:tcW w:w="1084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41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D0F13" w:rsidRPr="002C19A8" w:rsidTr="004E513E">
        <w:trPr>
          <w:gridAfter w:val="1"/>
          <w:wAfter w:w="9" w:type="dxa"/>
          <w:trHeight w:val="811"/>
        </w:trPr>
        <w:tc>
          <w:tcPr>
            <w:tcW w:w="0" w:type="auto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7" w:type="dxa"/>
          </w:tcPr>
          <w:p w:rsidR="007D0F13" w:rsidRPr="002C19A8" w:rsidRDefault="007D0F13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Согласование разрешений на отдельные виды природопользования входящих в полномочия органов местного самоуправления</w:t>
            </w:r>
          </w:p>
        </w:tc>
        <w:tc>
          <w:tcPr>
            <w:tcW w:w="1084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41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D0F13" w:rsidRPr="002C19A8" w:rsidTr="004E513E">
        <w:trPr>
          <w:gridAfter w:val="1"/>
          <w:wAfter w:w="9" w:type="dxa"/>
          <w:trHeight w:val="746"/>
        </w:trPr>
        <w:tc>
          <w:tcPr>
            <w:tcW w:w="0" w:type="auto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7" w:type="dxa"/>
          </w:tcPr>
          <w:p w:rsidR="007D0F13" w:rsidRPr="002C19A8" w:rsidRDefault="007D0F13" w:rsidP="002C19A8">
            <w:pPr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Согласование планов мероприятий по охране окружающей среды и осуществления контроля за их исполнением</w:t>
            </w:r>
          </w:p>
        </w:tc>
        <w:tc>
          <w:tcPr>
            <w:tcW w:w="1084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40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1" w:type="dxa"/>
          </w:tcPr>
          <w:p w:rsidR="007D0F13" w:rsidRPr="002C19A8" w:rsidRDefault="007D0F13" w:rsidP="002C19A8">
            <w:pPr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9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D0F13" w:rsidRPr="00626F17" w:rsidRDefault="007D0F13" w:rsidP="004E513E">
      <w:pPr>
        <w:spacing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D0F13" w:rsidRPr="00626F17" w:rsidSect="00DB24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E6" w:rsidRDefault="000E14E6" w:rsidP="00AE2101">
      <w:pPr>
        <w:spacing w:after="0" w:line="240" w:lineRule="auto"/>
      </w:pPr>
      <w:r>
        <w:separator/>
      </w:r>
    </w:p>
  </w:endnote>
  <w:endnote w:type="continuationSeparator" w:id="0">
    <w:p w:rsidR="000E14E6" w:rsidRDefault="000E14E6" w:rsidP="00AE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5782"/>
      <w:docPartObj>
        <w:docPartGallery w:val="Page Numbers (Bottom of Page)"/>
        <w:docPartUnique/>
      </w:docPartObj>
    </w:sdtPr>
    <w:sdtContent>
      <w:p w:rsidR="00A017DA" w:rsidRDefault="00EC0884">
        <w:pPr>
          <w:pStyle w:val="a9"/>
          <w:jc w:val="center"/>
        </w:pPr>
        <w:fldSimple w:instr=" PAGE   \* MERGEFORMAT ">
          <w:r w:rsidR="004E513E">
            <w:rPr>
              <w:noProof/>
            </w:rPr>
            <w:t>1</w:t>
          </w:r>
        </w:fldSimple>
      </w:p>
    </w:sdtContent>
  </w:sdt>
  <w:p w:rsidR="00A017DA" w:rsidRDefault="00A017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E6" w:rsidRDefault="000E14E6" w:rsidP="00AE2101">
      <w:pPr>
        <w:spacing w:after="0" w:line="240" w:lineRule="auto"/>
      </w:pPr>
      <w:r>
        <w:separator/>
      </w:r>
    </w:p>
  </w:footnote>
  <w:footnote w:type="continuationSeparator" w:id="0">
    <w:p w:rsidR="000E14E6" w:rsidRDefault="000E14E6" w:rsidP="00AE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15B"/>
    <w:multiLevelType w:val="hybridMultilevel"/>
    <w:tmpl w:val="CC2C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B2CAB"/>
    <w:multiLevelType w:val="hybridMultilevel"/>
    <w:tmpl w:val="9C643F9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672568"/>
    <w:multiLevelType w:val="hybridMultilevel"/>
    <w:tmpl w:val="C2B2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6FB6"/>
    <w:multiLevelType w:val="hybridMultilevel"/>
    <w:tmpl w:val="5E2C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B54C8"/>
    <w:multiLevelType w:val="hybridMultilevel"/>
    <w:tmpl w:val="9AF4FE96"/>
    <w:lvl w:ilvl="0" w:tplc="C3CA9E62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7BAF2A98"/>
    <w:multiLevelType w:val="hybridMultilevel"/>
    <w:tmpl w:val="2D069AF4"/>
    <w:lvl w:ilvl="0" w:tplc="D1ECD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172"/>
    <w:rsid w:val="00003C26"/>
    <w:rsid w:val="00004E3D"/>
    <w:rsid w:val="000057C6"/>
    <w:rsid w:val="000079CC"/>
    <w:rsid w:val="00007DDE"/>
    <w:rsid w:val="000109AD"/>
    <w:rsid w:val="00010C4D"/>
    <w:rsid w:val="0001152D"/>
    <w:rsid w:val="0001163E"/>
    <w:rsid w:val="00011DAA"/>
    <w:rsid w:val="00013202"/>
    <w:rsid w:val="000137F4"/>
    <w:rsid w:val="00014162"/>
    <w:rsid w:val="000157DD"/>
    <w:rsid w:val="0001598E"/>
    <w:rsid w:val="00015E12"/>
    <w:rsid w:val="00017CEC"/>
    <w:rsid w:val="00023353"/>
    <w:rsid w:val="000235D9"/>
    <w:rsid w:val="000235DF"/>
    <w:rsid w:val="00025D83"/>
    <w:rsid w:val="00025D95"/>
    <w:rsid w:val="000267F3"/>
    <w:rsid w:val="00031261"/>
    <w:rsid w:val="0003193D"/>
    <w:rsid w:val="00032ECC"/>
    <w:rsid w:val="000348BD"/>
    <w:rsid w:val="00034BA1"/>
    <w:rsid w:val="00034CD4"/>
    <w:rsid w:val="00034E12"/>
    <w:rsid w:val="0003588A"/>
    <w:rsid w:val="000362CB"/>
    <w:rsid w:val="00036768"/>
    <w:rsid w:val="00037ED9"/>
    <w:rsid w:val="0004047A"/>
    <w:rsid w:val="00041519"/>
    <w:rsid w:val="00041A77"/>
    <w:rsid w:val="00042CB7"/>
    <w:rsid w:val="00043620"/>
    <w:rsid w:val="0004648A"/>
    <w:rsid w:val="000506EC"/>
    <w:rsid w:val="00051DCD"/>
    <w:rsid w:val="000542C2"/>
    <w:rsid w:val="0005457A"/>
    <w:rsid w:val="00054A1A"/>
    <w:rsid w:val="000553EC"/>
    <w:rsid w:val="00057C47"/>
    <w:rsid w:val="00060468"/>
    <w:rsid w:val="00060F65"/>
    <w:rsid w:val="00062703"/>
    <w:rsid w:val="00062822"/>
    <w:rsid w:val="00062A51"/>
    <w:rsid w:val="00063489"/>
    <w:rsid w:val="00063F72"/>
    <w:rsid w:val="0006410F"/>
    <w:rsid w:val="0006471C"/>
    <w:rsid w:val="00064982"/>
    <w:rsid w:val="00066C7F"/>
    <w:rsid w:val="00067C78"/>
    <w:rsid w:val="00067FAE"/>
    <w:rsid w:val="000710E0"/>
    <w:rsid w:val="000727EF"/>
    <w:rsid w:val="00072F27"/>
    <w:rsid w:val="000736A8"/>
    <w:rsid w:val="00074EE5"/>
    <w:rsid w:val="00077E4F"/>
    <w:rsid w:val="000810C6"/>
    <w:rsid w:val="00081670"/>
    <w:rsid w:val="00081996"/>
    <w:rsid w:val="00084C57"/>
    <w:rsid w:val="0008601A"/>
    <w:rsid w:val="00086831"/>
    <w:rsid w:val="0008772F"/>
    <w:rsid w:val="000901AE"/>
    <w:rsid w:val="0009119E"/>
    <w:rsid w:val="00092986"/>
    <w:rsid w:val="00093881"/>
    <w:rsid w:val="00095A45"/>
    <w:rsid w:val="00095E60"/>
    <w:rsid w:val="000967BF"/>
    <w:rsid w:val="000A040F"/>
    <w:rsid w:val="000A0B9C"/>
    <w:rsid w:val="000A1B2C"/>
    <w:rsid w:val="000A2E9D"/>
    <w:rsid w:val="000A6854"/>
    <w:rsid w:val="000A73A4"/>
    <w:rsid w:val="000B0D3B"/>
    <w:rsid w:val="000B1538"/>
    <w:rsid w:val="000B2BD6"/>
    <w:rsid w:val="000B5DDF"/>
    <w:rsid w:val="000B6315"/>
    <w:rsid w:val="000B7A98"/>
    <w:rsid w:val="000C0AE6"/>
    <w:rsid w:val="000C1B7F"/>
    <w:rsid w:val="000C44E4"/>
    <w:rsid w:val="000C5D0C"/>
    <w:rsid w:val="000C6B73"/>
    <w:rsid w:val="000C7E4D"/>
    <w:rsid w:val="000D00D6"/>
    <w:rsid w:val="000D279D"/>
    <w:rsid w:val="000D5371"/>
    <w:rsid w:val="000D5AC4"/>
    <w:rsid w:val="000D7727"/>
    <w:rsid w:val="000D77A1"/>
    <w:rsid w:val="000E03D5"/>
    <w:rsid w:val="000E0487"/>
    <w:rsid w:val="000E14E6"/>
    <w:rsid w:val="000E3D27"/>
    <w:rsid w:val="000E6A85"/>
    <w:rsid w:val="000E7FC2"/>
    <w:rsid w:val="000F1356"/>
    <w:rsid w:val="000F20BD"/>
    <w:rsid w:val="000F2EBB"/>
    <w:rsid w:val="000F4668"/>
    <w:rsid w:val="000F5567"/>
    <w:rsid w:val="000F5925"/>
    <w:rsid w:val="000F7351"/>
    <w:rsid w:val="000F7AC2"/>
    <w:rsid w:val="000F7BAA"/>
    <w:rsid w:val="000F7CB4"/>
    <w:rsid w:val="00100DE7"/>
    <w:rsid w:val="001016DB"/>
    <w:rsid w:val="0010219B"/>
    <w:rsid w:val="00104E47"/>
    <w:rsid w:val="00105212"/>
    <w:rsid w:val="0010551D"/>
    <w:rsid w:val="0010557C"/>
    <w:rsid w:val="00105AF2"/>
    <w:rsid w:val="00105C7D"/>
    <w:rsid w:val="00105F00"/>
    <w:rsid w:val="001063BF"/>
    <w:rsid w:val="0010643B"/>
    <w:rsid w:val="00107139"/>
    <w:rsid w:val="00107913"/>
    <w:rsid w:val="00110136"/>
    <w:rsid w:val="00110BF0"/>
    <w:rsid w:val="001116DA"/>
    <w:rsid w:val="00111A04"/>
    <w:rsid w:val="001145B4"/>
    <w:rsid w:val="00114CA6"/>
    <w:rsid w:val="0011572C"/>
    <w:rsid w:val="00115CBF"/>
    <w:rsid w:val="001170A7"/>
    <w:rsid w:val="0012005E"/>
    <w:rsid w:val="00121B8B"/>
    <w:rsid w:val="0012348B"/>
    <w:rsid w:val="0012541A"/>
    <w:rsid w:val="00126075"/>
    <w:rsid w:val="00126F20"/>
    <w:rsid w:val="00127979"/>
    <w:rsid w:val="0013066F"/>
    <w:rsid w:val="001307B1"/>
    <w:rsid w:val="00131A64"/>
    <w:rsid w:val="00131AED"/>
    <w:rsid w:val="0013558D"/>
    <w:rsid w:val="0013776F"/>
    <w:rsid w:val="00137C36"/>
    <w:rsid w:val="001433B0"/>
    <w:rsid w:val="00144C2E"/>
    <w:rsid w:val="00144FA8"/>
    <w:rsid w:val="001451DE"/>
    <w:rsid w:val="001455AB"/>
    <w:rsid w:val="00146353"/>
    <w:rsid w:val="00151C42"/>
    <w:rsid w:val="00152215"/>
    <w:rsid w:val="00152C89"/>
    <w:rsid w:val="00154883"/>
    <w:rsid w:val="001558E7"/>
    <w:rsid w:val="00156A9C"/>
    <w:rsid w:val="00160210"/>
    <w:rsid w:val="001606E9"/>
    <w:rsid w:val="00161036"/>
    <w:rsid w:val="00164773"/>
    <w:rsid w:val="00166135"/>
    <w:rsid w:val="00166D37"/>
    <w:rsid w:val="00167011"/>
    <w:rsid w:val="00172B7B"/>
    <w:rsid w:val="00175F79"/>
    <w:rsid w:val="00176595"/>
    <w:rsid w:val="00177F8A"/>
    <w:rsid w:val="00180FA1"/>
    <w:rsid w:val="0018240F"/>
    <w:rsid w:val="00182DC6"/>
    <w:rsid w:val="001845CF"/>
    <w:rsid w:val="00186661"/>
    <w:rsid w:val="00186912"/>
    <w:rsid w:val="0018741A"/>
    <w:rsid w:val="0019148B"/>
    <w:rsid w:val="001915F1"/>
    <w:rsid w:val="00194865"/>
    <w:rsid w:val="001950BC"/>
    <w:rsid w:val="001951D5"/>
    <w:rsid w:val="00195FA0"/>
    <w:rsid w:val="0019646B"/>
    <w:rsid w:val="0019665A"/>
    <w:rsid w:val="001967A6"/>
    <w:rsid w:val="00196AE0"/>
    <w:rsid w:val="00196E13"/>
    <w:rsid w:val="001976E9"/>
    <w:rsid w:val="00197E54"/>
    <w:rsid w:val="001A01CD"/>
    <w:rsid w:val="001A13C7"/>
    <w:rsid w:val="001A150F"/>
    <w:rsid w:val="001A2533"/>
    <w:rsid w:val="001A2895"/>
    <w:rsid w:val="001A56F7"/>
    <w:rsid w:val="001A582A"/>
    <w:rsid w:val="001A5FAF"/>
    <w:rsid w:val="001B038D"/>
    <w:rsid w:val="001B077F"/>
    <w:rsid w:val="001B22DD"/>
    <w:rsid w:val="001B3597"/>
    <w:rsid w:val="001B4573"/>
    <w:rsid w:val="001B599B"/>
    <w:rsid w:val="001B62F9"/>
    <w:rsid w:val="001B6E2E"/>
    <w:rsid w:val="001B7D8F"/>
    <w:rsid w:val="001B7E15"/>
    <w:rsid w:val="001C1046"/>
    <w:rsid w:val="001C1681"/>
    <w:rsid w:val="001C2191"/>
    <w:rsid w:val="001C2ABA"/>
    <w:rsid w:val="001C2CBE"/>
    <w:rsid w:val="001C4CE4"/>
    <w:rsid w:val="001C5309"/>
    <w:rsid w:val="001C57E0"/>
    <w:rsid w:val="001C7346"/>
    <w:rsid w:val="001D0316"/>
    <w:rsid w:val="001D03B7"/>
    <w:rsid w:val="001D077B"/>
    <w:rsid w:val="001D1B1D"/>
    <w:rsid w:val="001D1D33"/>
    <w:rsid w:val="001D25F3"/>
    <w:rsid w:val="001D32DE"/>
    <w:rsid w:val="001D630E"/>
    <w:rsid w:val="001D7316"/>
    <w:rsid w:val="001E0B12"/>
    <w:rsid w:val="001E2319"/>
    <w:rsid w:val="001E2462"/>
    <w:rsid w:val="001E3223"/>
    <w:rsid w:val="001E4246"/>
    <w:rsid w:val="001E56EF"/>
    <w:rsid w:val="001E57E2"/>
    <w:rsid w:val="001E5D1E"/>
    <w:rsid w:val="001E68E1"/>
    <w:rsid w:val="001E76B0"/>
    <w:rsid w:val="001F1455"/>
    <w:rsid w:val="001F243E"/>
    <w:rsid w:val="001F274C"/>
    <w:rsid w:val="001F2DB0"/>
    <w:rsid w:val="001F371D"/>
    <w:rsid w:val="001F3A56"/>
    <w:rsid w:val="001F3CCA"/>
    <w:rsid w:val="001F3DDE"/>
    <w:rsid w:val="001F43A9"/>
    <w:rsid w:val="001F567D"/>
    <w:rsid w:val="001F5C07"/>
    <w:rsid w:val="001F6150"/>
    <w:rsid w:val="001F6E7B"/>
    <w:rsid w:val="001F746B"/>
    <w:rsid w:val="00201C4E"/>
    <w:rsid w:val="00203B84"/>
    <w:rsid w:val="0020700C"/>
    <w:rsid w:val="00211F59"/>
    <w:rsid w:val="00212303"/>
    <w:rsid w:val="002143B5"/>
    <w:rsid w:val="0021568E"/>
    <w:rsid w:val="00216636"/>
    <w:rsid w:val="00220DE2"/>
    <w:rsid w:val="00222BBE"/>
    <w:rsid w:val="00222E90"/>
    <w:rsid w:val="00223901"/>
    <w:rsid w:val="002243B1"/>
    <w:rsid w:val="00226C4C"/>
    <w:rsid w:val="00227E11"/>
    <w:rsid w:val="00230703"/>
    <w:rsid w:val="0023072F"/>
    <w:rsid w:val="002316AE"/>
    <w:rsid w:val="00233B12"/>
    <w:rsid w:val="0023405A"/>
    <w:rsid w:val="00234883"/>
    <w:rsid w:val="00234B97"/>
    <w:rsid w:val="00234ECF"/>
    <w:rsid w:val="0023564D"/>
    <w:rsid w:val="002429C8"/>
    <w:rsid w:val="00242D40"/>
    <w:rsid w:val="002462AC"/>
    <w:rsid w:val="00247905"/>
    <w:rsid w:val="00247DDE"/>
    <w:rsid w:val="00250B3A"/>
    <w:rsid w:val="00251188"/>
    <w:rsid w:val="002536A4"/>
    <w:rsid w:val="00253DB4"/>
    <w:rsid w:val="002545CF"/>
    <w:rsid w:val="002552CB"/>
    <w:rsid w:val="0025657C"/>
    <w:rsid w:val="00257CD9"/>
    <w:rsid w:val="00263BEF"/>
    <w:rsid w:val="00270BB9"/>
    <w:rsid w:val="00274F2C"/>
    <w:rsid w:val="002760D1"/>
    <w:rsid w:val="00276C46"/>
    <w:rsid w:val="00276CED"/>
    <w:rsid w:val="00276E80"/>
    <w:rsid w:val="002805F9"/>
    <w:rsid w:val="00280B08"/>
    <w:rsid w:val="002810E7"/>
    <w:rsid w:val="002816E2"/>
    <w:rsid w:val="002843F1"/>
    <w:rsid w:val="00284F2E"/>
    <w:rsid w:val="00285086"/>
    <w:rsid w:val="0028693F"/>
    <w:rsid w:val="00287397"/>
    <w:rsid w:val="00287CDD"/>
    <w:rsid w:val="002925F3"/>
    <w:rsid w:val="00294772"/>
    <w:rsid w:val="00296780"/>
    <w:rsid w:val="002A0DE7"/>
    <w:rsid w:val="002A2898"/>
    <w:rsid w:val="002A4083"/>
    <w:rsid w:val="002A56C2"/>
    <w:rsid w:val="002B02B5"/>
    <w:rsid w:val="002B0AF1"/>
    <w:rsid w:val="002B2245"/>
    <w:rsid w:val="002B2967"/>
    <w:rsid w:val="002B2F0B"/>
    <w:rsid w:val="002B3060"/>
    <w:rsid w:val="002B5E0D"/>
    <w:rsid w:val="002B60F5"/>
    <w:rsid w:val="002C0727"/>
    <w:rsid w:val="002C0ADB"/>
    <w:rsid w:val="002C14E8"/>
    <w:rsid w:val="002C19A8"/>
    <w:rsid w:val="002C30B7"/>
    <w:rsid w:val="002C3A94"/>
    <w:rsid w:val="002C3FE4"/>
    <w:rsid w:val="002C472E"/>
    <w:rsid w:val="002C54FE"/>
    <w:rsid w:val="002C6CDD"/>
    <w:rsid w:val="002C7615"/>
    <w:rsid w:val="002D17FF"/>
    <w:rsid w:val="002D1837"/>
    <w:rsid w:val="002D2DBC"/>
    <w:rsid w:val="002D3109"/>
    <w:rsid w:val="002D343A"/>
    <w:rsid w:val="002D41B6"/>
    <w:rsid w:val="002D5873"/>
    <w:rsid w:val="002D6612"/>
    <w:rsid w:val="002D704C"/>
    <w:rsid w:val="002D7AED"/>
    <w:rsid w:val="002E0AA4"/>
    <w:rsid w:val="002E24B6"/>
    <w:rsid w:val="002E291C"/>
    <w:rsid w:val="002E3539"/>
    <w:rsid w:val="002E6A33"/>
    <w:rsid w:val="002F10C8"/>
    <w:rsid w:val="002F2556"/>
    <w:rsid w:val="002F4E90"/>
    <w:rsid w:val="002F59A6"/>
    <w:rsid w:val="002F5B3E"/>
    <w:rsid w:val="002F703D"/>
    <w:rsid w:val="002F79BF"/>
    <w:rsid w:val="00302E2B"/>
    <w:rsid w:val="003034BC"/>
    <w:rsid w:val="0030591B"/>
    <w:rsid w:val="00306433"/>
    <w:rsid w:val="00306B68"/>
    <w:rsid w:val="003109CA"/>
    <w:rsid w:val="00311CF2"/>
    <w:rsid w:val="00312420"/>
    <w:rsid w:val="003152E9"/>
    <w:rsid w:val="00316A20"/>
    <w:rsid w:val="00316FB5"/>
    <w:rsid w:val="00323C3D"/>
    <w:rsid w:val="00325136"/>
    <w:rsid w:val="003258C7"/>
    <w:rsid w:val="003259C0"/>
    <w:rsid w:val="003261E3"/>
    <w:rsid w:val="0032689C"/>
    <w:rsid w:val="00330A9E"/>
    <w:rsid w:val="0033113E"/>
    <w:rsid w:val="00332F19"/>
    <w:rsid w:val="00333714"/>
    <w:rsid w:val="00333A61"/>
    <w:rsid w:val="00334894"/>
    <w:rsid w:val="00335685"/>
    <w:rsid w:val="00335F5B"/>
    <w:rsid w:val="00336621"/>
    <w:rsid w:val="00336B3C"/>
    <w:rsid w:val="00337158"/>
    <w:rsid w:val="00341EA9"/>
    <w:rsid w:val="00345250"/>
    <w:rsid w:val="003454C8"/>
    <w:rsid w:val="003456A0"/>
    <w:rsid w:val="003459D5"/>
    <w:rsid w:val="00345B53"/>
    <w:rsid w:val="00345EFF"/>
    <w:rsid w:val="003467E6"/>
    <w:rsid w:val="003516F2"/>
    <w:rsid w:val="003527A7"/>
    <w:rsid w:val="00352CE7"/>
    <w:rsid w:val="00352FB9"/>
    <w:rsid w:val="00353825"/>
    <w:rsid w:val="00354B05"/>
    <w:rsid w:val="00356EF5"/>
    <w:rsid w:val="00357584"/>
    <w:rsid w:val="00362EE3"/>
    <w:rsid w:val="0036408D"/>
    <w:rsid w:val="00365B69"/>
    <w:rsid w:val="00366E2E"/>
    <w:rsid w:val="00367109"/>
    <w:rsid w:val="00370C48"/>
    <w:rsid w:val="0037206F"/>
    <w:rsid w:val="003726D3"/>
    <w:rsid w:val="00373EB6"/>
    <w:rsid w:val="00374357"/>
    <w:rsid w:val="00374A01"/>
    <w:rsid w:val="00377626"/>
    <w:rsid w:val="00377FC0"/>
    <w:rsid w:val="00380B8C"/>
    <w:rsid w:val="00380F72"/>
    <w:rsid w:val="003834D9"/>
    <w:rsid w:val="00383C4E"/>
    <w:rsid w:val="00383F62"/>
    <w:rsid w:val="00386C24"/>
    <w:rsid w:val="003909E1"/>
    <w:rsid w:val="003917A1"/>
    <w:rsid w:val="00391CDF"/>
    <w:rsid w:val="003933EE"/>
    <w:rsid w:val="003947A1"/>
    <w:rsid w:val="00395AAE"/>
    <w:rsid w:val="00396469"/>
    <w:rsid w:val="0039687D"/>
    <w:rsid w:val="003970D6"/>
    <w:rsid w:val="00397329"/>
    <w:rsid w:val="003A2A44"/>
    <w:rsid w:val="003A3F5C"/>
    <w:rsid w:val="003A4D10"/>
    <w:rsid w:val="003A6F95"/>
    <w:rsid w:val="003A787A"/>
    <w:rsid w:val="003B0CCA"/>
    <w:rsid w:val="003B1243"/>
    <w:rsid w:val="003B127B"/>
    <w:rsid w:val="003B1389"/>
    <w:rsid w:val="003B58A8"/>
    <w:rsid w:val="003B5A63"/>
    <w:rsid w:val="003B5E8A"/>
    <w:rsid w:val="003B6097"/>
    <w:rsid w:val="003B60E1"/>
    <w:rsid w:val="003B7070"/>
    <w:rsid w:val="003B7EC1"/>
    <w:rsid w:val="003C237F"/>
    <w:rsid w:val="003C3E14"/>
    <w:rsid w:val="003C43C8"/>
    <w:rsid w:val="003C4DA3"/>
    <w:rsid w:val="003C6904"/>
    <w:rsid w:val="003C7BD5"/>
    <w:rsid w:val="003C7D0D"/>
    <w:rsid w:val="003D121A"/>
    <w:rsid w:val="003D256F"/>
    <w:rsid w:val="003D6B06"/>
    <w:rsid w:val="003D7C5A"/>
    <w:rsid w:val="003E0D74"/>
    <w:rsid w:val="003E2C31"/>
    <w:rsid w:val="003E4985"/>
    <w:rsid w:val="003E4F3D"/>
    <w:rsid w:val="003E59F0"/>
    <w:rsid w:val="003E5F5D"/>
    <w:rsid w:val="003E727C"/>
    <w:rsid w:val="003F0000"/>
    <w:rsid w:val="003F46E7"/>
    <w:rsid w:val="003F4A41"/>
    <w:rsid w:val="003F4D45"/>
    <w:rsid w:val="003F4E8A"/>
    <w:rsid w:val="003F520E"/>
    <w:rsid w:val="003F599B"/>
    <w:rsid w:val="003F6A7F"/>
    <w:rsid w:val="0040081C"/>
    <w:rsid w:val="00400C8D"/>
    <w:rsid w:val="0040167E"/>
    <w:rsid w:val="004031AA"/>
    <w:rsid w:val="004035C5"/>
    <w:rsid w:val="00405166"/>
    <w:rsid w:val="004056CA"/>
    <w:rsid w:val="00405E46"/>
    <w:rsid w:val="0040609B"/>
    <w:rsid w:val="004069BC"/>
    <w:rsid w:val="004110E4"/>
    <w:rsid w:val="004120B6"/>
    <w:rsid w:val="00412270"/>
    <w:rsid w:val="004134ED"/>
    <w:rsid w:val="00416561"/>
    <w:rsid w:val="00422E3D"/>
    <w:rsid w:val="00422EBD"/>
    <w:rsid w:val="00423F92"/>
    <w:rsid w:val="0042495D"/>
    <w:rsid w:val="00425319"/>
    <w:rsid w:val="0042735A"/>
    <w:rsid w:val="00427E86"/>
    <w:rsid w:val="00430360"/>
    <w:rsid w:val="004303D9"/>
    <w:rsid w:val="004306EF"/>
    <w:rsid w:val="00430D97"/>
    <w:rsid w:val="00430EBF"/>
    <w:rsid w:val="004312D7"/>
    <w:rsid w:val="004312F9"/>
    <w:rsid w:val="004317DE"/>
    <w:rsid w:val="00431867"/>
    <w:rsid w:val="00432126"/>
    <w:rsid w:val="004330AE"/>
    <w:rsid w:val="00434415"/>
    <w:rsid w:val="00434BA8"/>
    <w:rsid w:val="004360F0"/>
    <w:rsid w:val="00436924"/>
    <w:rsid w:val="00436B94"/>
    <w:rsid w:val="004411F4"/>
    <w:rsid w:val="00441FCE"/>
    <w:rsid w:val="00442D2B"/>
    <w:rsid w:val="00443AFF"/>
    <w:rsid w:val="00443FCE"/>
    <w:rsid w:val="0044448C"/>
    <w:rsid w:val="00445386"/>
    <w:rsid w:val="004453D4"/>
    <w:rsid w:val="004474C1"/>
    <w:rsid w:val="00447623"/>
    <w:rsid w:val="004531FE"/>
    <w:rsid w:val="00453268"/>
    <w:rsid w:val="00453376"/>
    <w:rsid w:val="0045347A"/>
    <w:rsid w:val="00454E3D"/>
    <w:rsid w:val="00461D06"/>
    <w:rsid w:val="004633B6"/>
    <w:rsid w:val="00463510"/>
    <w:rsid w:val="00464A1E"/>
    <w:rsid w:val="004651A1"/>
    <w:rsid w:val="00465414"/>
    <w:rsid w:val="00470D45"/>
    <w:rsid w:val="004713E4"/>
    <w:rsid w:val="004717AF"/>
    <w:rsid w:val="0047288F"/>
    <w:rsid w:val="00477FCD"/>
    <w:rsid w:val="00480795"/>
    <w:rsid w:val="00481B53"/>
    <w:rsid w:val="004835B4"/>
    <w:rsid w:val="00484FC4"/>
    <w:rsid w:val="00485F80"/>
    <w:rsid w:val="0049244B"/>
    <w:rsid w:val="00492C95"/>
    <w:rsid w:val="00494524"/>
    <w:rsid w:val="00496875"/>
    <w:rsid w:val="00497F58"/>
    <w:rsid w:val="00497F8E"/>
    <w:rsid w:val="004A020E"/>
    <w:rsid w:val="004A0343"/>
    <w:rsid w:val="004A10D5"/>
    <w:rsid w:val="004A233E"/>
    <w:rsid w:val="004A402C"/>
    <w:rsid w:val="004A4A69"/>
    <w:rsid w:val="004A4A75"/>
    <w:rsid w:val="004A4BE8"/>
    <w:rsid w:val="004A7B94"/>
    <w:rsid w:val="004B0629"/>
    <w:rsid w:val="004B2D90"/>
    <w:rsid w:val="004B315A"/>
    <w:rsid w:val="004B3C48"/>
    <w:rsid w:val="004B4D09"/>
    <w:rsid w:val="004B4D52"/>
    <w:rsid w:val="004B5949"/>
    <w:rsid w:val="004B645F"/>
    <w:rsid w:val="004B7BD3"/>
    <w:rsid w:val="004C06A8"/>
    <w:rsid w:val="004C0AE1"/>
    <w:rsid w:val="004C0EA2"/>
    <w:rsid w:val="004C3408"/>
    <w:rsid w:val="004C40FE"/>
    <w:rsid w:val="004C5337"/>
    <w:rsid w:val="004C6541"/>
    <w:rsid w:val="004C69D2"/>
    <w:rsid w:val="004C6C79"/>
    <w:rsid w:val="004C73D9"/>
    <w:rsid w:val="004D069B"/>
    <w:rsid w:val="004D0E60"/>
    <w:rsid w:val="004D2BD0"/>
    <w:rsid w:val="004D51F2"/>
    <w:rsid w:val="004D7254"/>
    <w:rsid w:val="004D7526"/>
    <w:rsid w:val="004D75D2"/>
    <w:rsid w:val="004E14F2"/>
    <w:rsid w:val="004E16BA"/>
    <w:rsid w:val="004E45E7"/>
    <w:rsid w:val="004E49D8"/>
    <w:rsid w:val="004E4A31"/>
    <w:rsid w:val="004E4B01"/>
    <w:rsid w:val="004E4CAC"/>
    <w:rsid w:val="004E513E"/>
    <w:rsid w:val="004E5970"/>
    <w:rsid w:val="004E666A"/>
    <w:rsid w:val="004F0E3F"/>
    <w:rsid w:val="004F1713"/>
    <w:rsid w:val="004F1CDC"/>
    <w:rsid w:val="004F218D"/>
    <w:rsid w:val="004F2DB2"/>
    <w:rsid w:val="004F453A"/>
    <w:rsid w:val="004F5323"/>
    <w:rsid w:val="004F6790"/>
    <w:rsid w:val="004F72DF"/>
    <w:rsid w:val="0050218A"/>
    <w:rsid w:val="00502C8F"/>
    <w:rsid w:val="005036E8"/>
    <w:rsid w:val="00503AA0"/>
    <w:rsid w:val="00503C86"/>
    <w:rsid w:val="005057FE"/>
    <w:rsid w:val="00506513"/>
    <w:rsid w:val="00506547"/>
    <w:rsid w:val="00510A6E"/>
    <w:rsid w:val="00512980"/>
    <w:rsid w:val="00513E0F"/>
    <w:rsid w:val="00514382"/>
    <w:rsid w:val="00517428"/>
    <w:rsid w:val="00517583"/>
    <w:rsid w:val="005203DA"/>
    <w:rsid w:val="005203E1"/>
    <w:rsid w:val="00522A3C"/>
    <w:rsid w:val="00523A89"/>
    <w:rsid w:val="005263D8"/>
    <w:rsid w:val="005270DA"/>
    <w:rsid w:val="005343B7"/>
    <w:rsid w:val="0053546C"/>
    <w:rsid w:val="005377CD"/>
    <w:rsid w:val="00540D43"/>
    <w:rsid w:val="00541DDE"/>
    <w:rsid w:val="005449B7"/>
    <w:rsid w:val="00544C02"/>
    <w:rsid w:val="0054580C"/>
    <w:rsid w:val="0054677E"/>
    <w:rsid w:val="0054691C"/>
    <w:rsid w:val="00547C18"/>
    <w:rsid w:val="005508B1"/>
    <w:rsid w:val="00551B0B"/>
    <w:rsid w:val="005523A7"/>
    <w:rsid w:val="005523D5"/>
    <w:rsid w:val="00552900"/>
    <w:rsid w:val="00553463"/>
    <w:rsid w:val="00553E35"/>
    <w:rsid w:val="00555883"/>
    <w:rsid w:val="00555DAF"/>
    <w:rsid w:val="00555E1A"/>
    <w:rsid w:val="00556991"/>
    <w:rsid w:val="00557050"/>
    <w:rsid w:val="0056027F"/>
    <w:rsid w:val="00560374"/>
    <w:rsid w:val="00560408"/>
    <w:rsid w:val="005610D5"/>
    <w:rsid w:val="0056199A"/>
    <w:rsid w:val="00562BFA"/>
    <w:rsid w:val="005635E1"/>
    <w:rsid w:val="0056370E"/>
    <w:rsid w:val="0056435E"/>
    <w:rsid w:val="00565723"/>
    <w:rsid w:val="00566415"/>
    <w:rsid w:val="00567C38"/>
    <w:rsid w:val="005726AA"/>
    <w:rsid w:val="0057306A"/>
    <w:rsid w:val="005750B3"/>
    <w:rsid w:val="005758C4"/>
    <w:rsid w:val="00576899"/>
    <w:rsid w:val="005774F7"/>
    <w:rsid w:val="005775D4"/>
    <w:rsid w:val="00580B3F"/>
    <w:rsid w:val="0058229A"/>
    <w:rsid w:val="00582C80"/>
    <w:rsid w:val="00582EB8"/>
    <w:rsid w:val="0058443A"/>
    <w:rsid w:val="00584998"/>
    <w:rsid w:val="005861E3"/>
    <w:rsid w:val="00586EDC"/>
    <w:rsid w:val="00591346"/>
    <w:rsid w:val="00593BC1"/>
    <w:rsid w:val="00594580"/>
    <w:rsid w:val="0059594E"/>
    <w:rsid w:val="005959C2"/>
    <w:rsid w:val="0059609F"/>
    <w:rsid w:val="005A0644"/>
    <w:rsid w:val="005A08A7"/>
    <w:rsid w:val="005A126C"/>
    <w:rsid w:val="005A2D17"/>
    <w:rsid w:val="005A5F50"/>
    <w:rsid w:val="005A691E"/>
    <w:rsid w:val="005A7334"/>
    <w:rsid w:val="005B1709"/>
    <w:rsid w:val="005B3B29"/>
    <w:rsid w:val="005B3DE9"/>
    <w:rsid w:val="005B6EE4"/>
    <w:rsid w:val="005B7296"/>
    <w:rsid w:val="005C0401"/>
    <w:rsid w:val="005C0426"/>
    <w:rsid w:val="005C15ED"/>
    <w:rsid w:val="005C1984"/>
    <w:rsid w:val="005C285B"/>
    <w:rsid w:val="005C2F6F"/>
    <w:rsid w:val="005C37CD"/>
    <w:rsid w:val="005D0AF9"/>
    <w:rsid w:val="005D0DEE"/>
    <w:rsid w:val="005D1C9E"/>
    <w:rsid w:val="005D27DF"/>
    <w:rsid w:val="005D4B19"/>
    <w:rsid w:val="005D4EE7"/>
    <w:rsid w:val="005D522D"/>
    <w:rsid w:val="005D62D5"/>
    <w:rsid w:val="005D7777"/>
    <w:rsid w:val="005D7E0A"/>
    <w:rsid w:val="005E1200"/>
    <w:rsid w:val="005E17F6"/>
    <w:rsid w:val="005E26C5"/>
    <w:rsid w:val="005E2A37"/>
    <w:rsid w:val="005E2DA7"/>
    <w:rsid w:val="005E38FD"/>
    <w:rsid w:val="005E6087"/>
    <w:rsid w:val="005E6B82"/>
    <w:rsid w:val="005F0334"/>
    <w:rsid w:val="005F0D12"/>
    <w:rsid w:val="005F237E"/>
    <w:rsid w:val="005F26D4"/>
    <w:rsid w:val="005F4F57"/>
    <w:rsid w:val="005F51D9"/>
    <w:rsid w:val="005F5332"/>
    <w:rsid w:val="005F64CB"/>
    <w:rsid w:val="005F7151"/>
    <w:rsid w:val="005F7493"/>
    <w:rsid w:val="005F797B"/>
    <w:rsid w:val="00600778"/>
    <w:rsid w:val="00601994"/>
    <w:rsid w:val="00601E58"/>
    <w:rsid w:val="006034C2"/>
    <w:rsid w:val="00605E93"/>
    <w:rsid w:val="00607950"/>
    <w:rsid w:val="00607B58"/>
    <w:rsid w:val="006109A5"/>
    <w:rsid w:val="00611233"/>
    <w:rsid w:val="00611F5E"/>
    <w:rsid w:val="00612431"/>
    <w:rsid w:val="006132BA"/>
    <w:rsid w:val="00613E28"/>
    <w:rsid w:val="006153F8"/>
    <w:rsid w:val="00615401"/>
    <w:rsid w:val="00617A65"/>
    <w:rsid w:val="0062046E"/>
    <w:rsid w:val="00620727"/>
    <w:rsid w:val="00621CD0"/>
    <w:rsid w:val="00623677"/>
    <w:rsid w:val="00626650"/>
    <w:rsid w:val="00626800"/>
    <w:rsid w:val="00626F17"/>
    <w:rsid w:val="006273FC"/>
    <w:rsid w:val="0062797B"/>
    <w:rsid w:val="00632C83"/>
    <w:rsid w:val="0063383E"/>
    <w:rsid w:val="00640656"/>
    <w:rsid w:val="00641222"/>
    <w:rsid w:val="00641756"/>
    <w:rsid w:val="006443E7"/>
    <w:rsid w:val="00646A67"/>
    <w:rsid w:val="0065071C"/>
    <w:rsid w:val="00651EB5"/>
    <w:rsid w:val="0065393B"/>
    <w:rsid w:val="006541F6"/>
    <w:rsid w:val="00654949"/>
    <w:rsid w:val="00654F3D"/>
    <w:rsid w:val="00655ECE"/>
    <w:rsid w:val="0065667C"/>
    <w:rsid w:val="00656BA9"/>
    <w:rsid w:val="00661B3B"/>
    <w:rsid w:val="006638D7"/>
    <w:rsid w:val="00663CEF"/>
    <w:rsid w:val="00663DFE"/>
    <w:rsid w:val="006653FD"/>
    <w:rsid w:val="00665C80"/>
    <w:rsid w:val="0066688D"/>
    <w:rsid w:val="00670145"/>
    <w:rsid w:val="006701DA"/>
    <w:rsid w:val="006708F1"/>
    <w:rsid w:val="00670B5A"/>
    <w:rsid w:val="006730B8"/>
    <w:rsid w:val="0067566F"/>
    <w:rsid w:val="00675B04"/>
    <w:rsid w:val="00677420"/>
    <w:rsid w:val="00677C48"/>
    <w:rsid w:val="00680475"/>
    <w:rsid w:val="0068311C"/>
    <w:rsid w:val="00683463"/>
    <w:rsid w:val="006837D0"/>
    <w:rsid w:val="006845F1"/>
    <w:rsid w:val="0068627D"/>
    <w:rsid w:val="00686453"/>
    <w:rsid w:val="00687FF4"/>
    <w:rsid w:val="0069039B"/>
    <w:rsid w:val="006907B8"/>
    <w:rsid w:val="006910A4"/>
    <w:rsid w:val="0069216B"/>
    <w:rsid w:val="006931AB"/>
    <w:rsid w:val="0069393E"/>
    <w:rsid w:val="00694616"/>
    <w:rsid w:val="00695899"/>
    <w:rsid w:val="00696C70"/>
    <w:rsid w:val="0069710F"/>
    <w:rsid w:val="006971B0"/>
    <w:rsid w:val="00697255"/>
    <w:rsid w:val="006A06AA"/>
    <w:rsid w:val="006A12F0"/>
    <w:rsid w:val="006A2EEE"/>
    <w:rsid w:val="006A4039"/>
    <w:rsid w:val="006A5007"/>
    <w:rsid w:val="006A6F08"/>
    <w:rsid w:val="006B03AC"/>
    <w:rsid w:val="006B0504"/>
    <w:rsid w:val="006B1159"/>
    <w:rsid w:val="006B1351"/>
    <w:rsid w:val="006B2C0B"/>
    <w:rsid w:val="006B6753"/>
    <w:rsid w:val="006B7BD8"/>
    <w:rsid w:val="006B7C91"/>
    <w:rsid w:val="006C006A"/>
    <w:rsid w:val="006C1EE1"/>
    <w:rsid w:val="006C2269"/>
    <w:rsid w:val="006C7665"/>
    <w:rsid w:val="006D08B6"/>
    <w:rsid w:val="006D22BC"/>
    <w:rsid w:val="006D262E"/>
    <w:rsid w:val="006D34FA"/>
    <w:rsid w:val="006D3CED"/>
    <w:rsid w:val="006D54F4"/>
    <w:rsid w:val="006D5811"/>
    <w:rsid w:val="006D5890"/>
    <w:rsid w:val="006D62F8"/>
    <w:rsid w:val="006D7B00"/>
    <w:rsid w:val="006E06EA"/>
    <w:rsid w:val="006E13B6"/>
    <w:rsid w:val="006E3682"/>
    <w:rsid w:val="006E4D1E"/>
    <w:rsid w:val="006E67F8"/>
    <w:rsid w:val="006E766C"/>
    <w:rsid w:val="006E7D43"/>
    <w:rsid w:val="006F04E0"/>
    <w:rsid w:val="006F1213"/>
    <w:rsid w:val="006F191D"/>
    <w:rsid w:val="006F2595"/>
    <w:rsid w:val="006F2ED6"/>
    <w:rsid w:val="006F2F6E"/>
    <w:rsid w:val="006F4A22"/>
    <w:rsid w:val="006F4C1F"/>
    <w:rsid w:val="00704720"/>
    <w:rsid w:val="007064D1"/>
    <w:rsid w:val="00706B2F"/>
    <w:rsid w:val="007119EC"/>
    <w:rsid w:val="00711E41"/>
    <w:rsid w:val="00712BFE"/>
    <w:rsid w:val="007138AB"/>
    <w:rsid w:val="0071596A"/>
    <w:rsid w:val="00716055"/>
    <w:rsid w:val="007206D7"/>
    <w:rsid w:val="00720ED8"/>
    <w:rsid w:val="00721E1B"/>
    <w:rsid w:val="00721F6D"/>
    <w:rsid w:val="00722FB7"/>
    <w:rsid w:val="0072309F"/>
    <w:rsid w:val="00723281"/>
    <w:rsid w:val="007232CD"/>
    <w:rsid w:val="00723CCA"/>
    <w:rsid w:val="00727206"/>
    <w:rsid w:val="0072786F"/>
    <w:rsid w:val="00727AF5"/>
    <w:rsid w:val="00730C29"/>
    <w:rsid w:val="00730F91"/>
    <w:rsid w:val="00731219"/>
    <w:rsid w:val="00731B52"/>
    <w:rsid w:val="00732246"/>
    <w:rsid w:val="00734F22"/>
    <w:rsid w:val="00735AC9"/>
    <w:rsid w:val="00736C9E"/>
    <w:rsid w:val="00736ECC"/>
    <w:rsid w:val="0073703D"/>
    <w:rsid w:val="00740B88"/>
    <w:rsid w:val="00740DEE"/>
    <w:rsid w:val="00741414"/>
    <w:rsid w:val="007431C4"/>
    <w:rsid w:val="00743A98"/>
    <w:rsid w:val="00743CA9"/>
    <w:rsid w:val="00746B3C"/>
    <w:rsid w:val="00747DE7"/>
    <w:rsid w:val="0075068D"/>
    <w:rsid w:val="00750EC1"/>
    <w:rsid w:val="007510DC"/>
    <w:rsid w:val="00751A37"/>
    <w:rsid w:val="00753677"/>
    <w:rsid w:val="007603C0"/>
    <w:rsid w:val="00761180"/>
    <w:rsid w:val="00762066"/>
    <w:rsid w:val="007631B5"/>
    <w:rsid w:val="00763867"/>
    <w:rsid w:val="007649E4"/>
    <w:rsid w:val="00767F8B"/>
    <w:rsid w:val="007702E0"/>
    <w:rsid w:val="007703FB"/>
    <w:rsid w:val="0077064F"/>
    <w:rsid w:val="00770A01"/>
    <w:rsid w:val="00772038"/>
    <w:rsid w:val="00772F9C"/>
    <w:rsid w:val="00773699"/>
    <w:rsid w:val="00773A22"/>
    <w:rsid w:val="00773C67"/>
    <w:rsid w:val="007757D4"/>
    <w:rsid w:val="00775852"/>
    <w:rsid w:val="00776B40"/>
    <w:rsid w:val="0078045A"/>
    <w:rsid w:val="00780A36"/>
    <w:rsid w:val="00782616"/>
    <w:rsid w:val="00782C22"/>
    <w:rsid w:val="007830E3"/>
    <w:rsid w:val="0078418F"/>
    <w:rsid w:val="0079181C"/>
    <w:rsid w:val="00791B3A"/>
    <w:rsid w:val="00791DA4"/>
    <w:rsid w:val="0079247F"/>
    <w:rsid w:val="00793AED"/>
    <w:rsid w:val="00794310"/>
    <w:rsid w:val="007A022F"/>
    <w:rsid w:val="007A0C20"/>
    <w:rsid w:val="007A1321"/>
    <w:rsid w:val="007A390F"/>
    <w:rsid w:val="007A4953"/>
    <w:rsid w:val="007A5160"/>
    <w:rsid w:val="007A5435"/>
    <w:rsid w:val="007A5F7A"/>
    <w:rsid w:val="007A7D34"/>
    <w:rsid w:val="007B1D57"/>
    <w:rsid w:val="007B3FC0"/>
    <w:rsid w:val="007B45C6"/>
    <w:rsid w:val="007B4874"/>
    <w:rsid w:val="007B5ED3"/>
    <w:rsid w:val="007B69A5"/>
    <w:rsid w:val="007B7015"/>
    <w:rsid w:val="007B7EAB"/>
    <w:rsid w:val="007C0001"/>
    <w:rsid w:val="007C0F05"/>
    <w:rsid w:val="007C2480"/>
    <w:rsid w:val="007C3522"/>
    <w:rsid w:val="007C3896"/>
    <w:rsid w:val="007C423A"/>
    <w:rsid w:val="007C4DF9"/>
    <w:rsid w:val="007C661D"/>
    <w:rsid w:val="007D009A"/>
    <w:rsid w:val="007D0F13"/>
    <w:rsid w:val="007D399A"/>
    <w:rsid w:val="007D52BB"/>
    <w:rsid w:val="007D643C"/>
    <w:rsid w:val="007D785E"/>
    <w:rsid w:val="007E02D9"/>
    <w:rsid w:val="007E0776"/>
    <w:rsid w:val="007E0FDB"/>
    <w:rsid w:val="007E1CE3"/>
    <w:rsid w:val="007E4492"/>
    <w:rsid w:val="007F1027"/>
    <w:rsid w:val="007F2E79"/>
    <w:rsid w:val="007F3938"/>
    <w:rsid w:val="007F5537"/>
    <w:rsid w:val="007F5D3C"/>
    <w:rsid w:val="007F72B5"/>
    <w:rsid w:val="00801BE6"/>
    <w:rsid w:val="00802CEB"/>
    <w:rsid w:val="00802E55"/>
    <w:rsid w:val="00803135"/>
    <w:rsid w:val="0080426F"/>
    <w:rsid w:val="008042EC"/>
    <w:rsid w:val="00804491"/>
    <w:rsid w:val="00805A92"/>
    <w:rsid w:val="008078B6"/>
    <w:rsid w:val="00807E18"/>
    <w:rsid w:val="008119AE"/>
    <w:rsid w:val="00811F61"/>
    <w:rsid w:val="008149E9"/>
    <w:rsid w:val="00815C53"/>
    <w:rsid w:val="00816A3B"/>
    <w:rsid w:val="00816F24"/>
    <w:rsid w:val="008224C7"/>
    <w:rsid w:val="00823254"/>
    <w:rsid w:val="00824998"/>
    <w:rsid w:val="00824AA9"/>
    <w:rsid w:val="0082532B"/>
    <w:rsid w:val="00825A86"/>
    <w:rsid w:val="0082604A"/>
    <w:rsid w:val="008273F3"/>
    <w:rsid w:val="00827D45"/>
    <w:rsid w:val="00827D7C"/>
    <w:rsid w:val="0083327B"/>
    <w:rsid w:val="008336B8"/>
    <w:rsid w:val="00833DC0"/>
    <w:rsid w:val="00834144"/>
    <w:rsid w:val="00835156"/>
    <w:rsid w:val="00835B5D"/>
    <w:rsid w:val="008369D5"/>
    <w:rsid w:val="00840487"/>
    <w:rsid w:val="008405B2"/>
    <w:rsid w:val="00841608"/>
    <w:rsid w:val="00841727"/>
    <w:rsid w:val="00843AC7"/>
    <w:rsid w:val="00847388"/>
    <w:rsid w:val="008476B5"/>
    <w:rsid w:val="008524B8"/>
    <w:rsid w:val="0085497D"/>
    <w:rsid w:val="008551BC"/>
    <w:rsid w:val="00856067"/>
    <w:rsid w:val="008577D6"/>
    <w:rsid w:val="008578CF"/>
    <w:rsid w:val="00857E29"/>
    <w:rsid w:val="00863FE4"/>
    <w:rsid w:val="008654DD"/>
    <w:rsid w:val="00867C90"/>
    <w:rsid w:val="00871AFF"/>
    <w:rsid w:val="00872828"/>
    <w:rsid w:val="008742EE"/>
    <w:rsid w:val="008743C7"/>
    <w:rsid w:val="00876084"/>
    <w:rsid w:val="0087627E"/>
    <w:rsid w:val="00876DA2"/>
    <w:rsid w:val="0087799B"/>
    <w:rsid w:val="00880240"/>
    <w:rsid w:val="00880CFB"/>
    <w:rsid w:val="0088162C"/>
    <w:rsid w:val="0088284F"/>
    <w:rsid w:val="00885B66"/>
    <w:rsid w:val="0088673E"/>
    <w:rsid w:val="008907EB"/>
    <w:rsid w:val="008932C1"/>
    <w:rsid w:val="00893392"/>
    <w:rsid w:val="00893EB0"/>
    <w:rsid w:val="00894571"/>
    <w:rsid w:val="008945CF"/>
    <w:rsid w:val="00895BF2"/>
    <w:rsid w:val="0089667A"/>
    <w:rsid w:val="00897139"/>
    <w:rsid w:val="00897947"/>
    <w:rsid w:val="008A0381"/>
    <w:rsid w:val="008A05F8"/>
    <w:rsid w:val="008A4A03"/>
    <w:rsid w:val="008A4D67"/>
    <w:rsid w:val="008A6D96"/>
    <w:rsid w:val="008B11CB"/>
    <w:rsid w:val="008B2DEC"/>
    <w:rsid w:val="008B32FC"/>
    <w:rsid w:val="008B39F5"/>
    <w:rsid w:val="008B474E"/>
    <w:rsid w:val="008B5345"/>
    <w:rsid w:val="008B6B49"/>
    <w:rsid w:val="008B6B7C"/>
    <w:rsid w:val="008B7EDD"/>
    <w:rsid w:val="008C1B75"/>
    <w:rsid w:val="008C3287"/>
    <w:rsid w:val="008C3F7C"/>
    <w:rsid w:val="008C558D"/>
    <w:rsid w:val="008C5983"/>
    <w:rsid w:val="008C6C00"/>
    <w:rsid w:val="008D168C"/>
    <w:rsid w:val="008D1A34"/>
    <w:rsid w:val="008D2DD3"/>
    <w:rsid w:val="008D3859"/>
    <w:rsid w:val="008D50FF"/>
    <w:rsid w:val="008D61B6"/>
    <w:rsid w:val="008D64CF"/>
    <w:rsid w:val="008D789A"/>
    <w:rsid w:val="008E0291"/>
    <w:rsid w:val="008E0E0B"/>
    <w:rsid w:val="008E1F16"/>
    <w:rsid w:val="008E3343"/>
    <w:rsid w:val="008E411B"/>
    <w:rsid w:val="008E67F8"/>
    <w:rsid w:val="008E7EBA"/>
    <w:rsid w:val="008F18B9"/>
    <w:rsid w:val="008F2728"/>
    <w:rsid w:val="008F2D11"/>
    <w:rsid w:val="008F3A40"/>
    <w:rsid w:val="008F3BE2"/>
    <w:rsid w:val="00900F6E"/>
    <w:rsid w:val="00900FAC"/>
    <w:rsid w:val="00902A22"/>
    <w:rsid w:val="00902D30"/>
    <w:rsid w:val="009060EA"/>
    <w:rsid w:val="009070A3"/>
    <w:rsid w:val="009076C8"/>
    <w:rsid w:val="00907FD6"/>
    <w:rsid w:val="0091009C"/>
    <w:rsid w:val="009111D5"/>
    <w:rsid w:val="00912038"/>
    <w:rsid w:val="00912209"/>
    <w:rsid w:val="00912D92"/>
    <w:rsid w:val="009131F7"/>
    <w:rsid w:val="009132CA"/>
    <w:rsid w:val="009134C2"/>
    <w:rsid w:val="00914EF0"/>
    <w:rsid w:val="00915AAA"/>
    <w:rsid w:val="00915BF2"/>
    <w:rsid w:val="00915D4A"/>
    <w:rsid w:val="009173CD"/>
    <w:rsid w:val="00921643"/>
    <w:rsid w:val="0092270B"/>
    <w:rsid w:val="00925A24"/>
    <w:rsid w:val="00925ACD"/>
    <w:rsid w:val="00926E4A"/>
    <w:rsid w:val="00927805"/>
    <w:rsid w:val="00930D9C"/>
    <w:rsid w:val="0093213D"/>
    <w:rsid w:val="00933C3D"/>
    <w:rsid w:val="00934CDA"/>
    <w:rsid w:val="00935B9B"/>
    <w:rsid w:val="00935FBA"/>
    <w:rsid w:val="009369BF"/>
    <w:rsid w:val="0093723B"/>
    <w:rsid w:val="0093784A"/>
    <w:rsid w:val="0094083B"/>
    <w:rsid w:val="009408EC"/>
    <w:rsid w:val="0094209E"/>
    <w:rsid w:val="009421EC"/>
    <w:rsid w:val="00942602"/>
    <w:rsid w:val="009433B7"/>
    <w:rsid w:val="00943472"/>
    <w:rsid w:val="009436E5"/>
    <w:rsid w:val="00946783"/>
    <w:rsid w:val="0094731E"/>
    <w:rsid w:val="009474AA"/>
    <w:rsid w:val="00947DFD"/>
    <w:rsid w:val="009552CF"/>
    <w:rsid w:val="00955A0C"/>
    <w:rsid w:val="009567A2"/>
    <w:rsid w:val="0096173F"/>
    <w:rsid w:val="009618F2"/>
    <w:rsid w:val="00962161"/>
    <w:rsid w:val="00962FA0"/>
    <w:rsid w:val="00964916"/>
    <w:rsid w:val="0096616C"/>
    <w:rsid w:val="009673B1"/>
    <w:rsid w:val="00970E3D"/>
    <w:rsid w:val="009710CB"/>
    <w:rsid w:val="00975075"/>
    <w:rsid w:val="00975F83"/>
    <w:rsid w:val="00980E9A"/>
    <w:rsid w:val="00982C87"/>
    <w:rsid w:val="0098704D"/>
    <w:rsid w:val="00990CB1"/>
    <w:rsid w:val="00990F28"/>
    <w:rsid w:val="009910DC"/>
    <w:rsid w:val="00994EBE"/>
    <w:rsid w:val="00995113"/>
    <w:rsid w:val="00997ED2"/>
    <w:rsid w:val="009A0497"/>
    <w:rsid w:val="009A2EF7"/>
    <w:rsid w:val="009A4098"/>
    <w:rsid w:val="009A51D2"/>
    <w:rsid w:val="009A52EA"/>
    <w:rsid w:val="009A6318"/>
    <w:rsid w:val="009A640A"/>
    <w:rsid w:val="009A66D5"/>
    <w:rsid w:val="009B163F"/>
    <w:rsid w:val="009B1720"/>
    <w:rsid w:val="009B1B3A"/>
    <w:rsid w:val="009B217E"/>
    <w:rsid w:val="009B34C7"/>
    <w:rsid w:val="009B37F2"/>
    <w:rsid w:val="009B47D3"/>
    <w:rsid w:val="009B48F7"/>
    <w:rsid w:val="009B53E7"/>
    <w:rsid w:val="009C091E"/>
    <w:rsid w:val="009C09A1"/>
    <w:rsid w:val="009C1AA9"/>
    <w:rsid w:val="009C2743"/>
    <w:rsid w:val="009C310B"/>
    <w:rsid w:val="009C4C83"/>
    <w:rsid w:val="009C5BD4"/>
    <w:rsid w:val="009C5F4F"/>
    <w:rsid w:val="009C7671"/>
    <w:rsid w:val="009C78A5"/>
    <w:rsid w:val="009C7DA0"/>
    <w:rsid w:val="009D0973"/>
    <w:rsid w:val="009D1663"/>
    <w:rsid w:val="009D1FBE"/>
    <w:rsid w:val="009D217A"/>
    <w:rsid w:val="009D274D"/>
    <w:rsid w:val="009D3170"/>
    <w:rsid w:val="009D35BB"/>
    <w:rsid w:val="009D3861"/>
    <w:rsid w:val="009D3B31"/>
    <w:rsid w:val="009D4C8A"/>
    <w:rsid w:val="009D5035"/>
    <w:rsid w:val="009D5833"/>
    <w:rsid w:val="009E0A05"/>
    <w:rsid w:val="009E1B21"/>
    <w:rsid w:val="009E2B34"/>
    <w:rsid w:val="009E37DF"/>
    <w:rsid w:val="009E3B24"/>
    <w:rsid w:val="009E42B1"/>
    <w:rsid w:val="009E4BF3"/>
    <w:rsid w:val="009E52CC"/>
    <w:rsid w:val="009E5D0A"/>
    <w:rsid w:val="009E65AC"/>
    <w:rsid w:val="009E731C"/>
    <w:rsid w:val="009F0FDC"/>
    <w:rsid w:val="009F1337"/>
    <w:rsid w:val="009F1BBB"/>
    <w:rsid w:val="009F1C8D"/>
    <w:rsid w:val="009F2603"/>
    <w:rsid w:val="009F290A"/>
    <w:rsid w:val="009F4EE0"/>
    <w:rsid w:val="009F53D1"/>
    <w:rsid w:val="009F70E4"/>
    <w:rsid w:val="009F79AD"/>
    <w:rsid w:val="00A00F1B"/>
    <w:rsid w:val="00A0146F"/>
    <w:rsid w:val="00A0166C"/>
    <w:rsid w:val="00A017DA"/>
    <w:rsid w:val="00A01FA7"/>
    <w:rsid w:val="00A02337"/>
    <w:rsid w:val="00A057D0"/>
    <w:rsid w:val="00A06E87"/>
    <w:rsid w:val="00A10172"/>
    <w:rsid w:val="00A10F9B"/>
    <w:rsid w:val="00A11777"/>
    <w:rsid w:val="00A12C98"/>
    <w:rsid w:val="00A12E1E"/>
    <w:rsid w:val="00A13578"/>
    <w:rsid w:val="00A1506D"/>
    <w:rsid w:val="00A16376"/>
    <w:rsid w:val="00A1744B"/>
    <w:rsid w:val="00A179A6"/>
    <w:rsid w:val="00A2040A"/>
    <w:rsid w:val="00A21158"/>
    <w:rsid w:val="00A2176D"/>
    <w:rsid w:val="00A21C32"/>
    <w:rsid w:val="00A21EA8"/>
    <w:rsid w:val="00A23F3A"/>
    <w:rsid w:val="00A2584A"/>
    <w:rsid w:val="00A33A4F"/>
    <w:rsid w:val="00A33E4C"/>
    <w:rsid w:val="00A36265"/>
    <w:rsid w:val="00A367EE"/>
    <w:rsid w:val="00A37F74"/>
    <w:rsid w:val="00A40D09"/>
    <w:rsid w:val="00A41176"/>
    <w:rsid w:val="00A4156C"/>
    <w:rsid w:val="00A4348A"/>
    <w:rsid w:val="00A47535"/>
    <w:rsid w:val="00A47A86"/>
    <w:rsid w:val="00A47EC7"/>
    <w:rsid w:val="00A50CFF"/>
    <w:rsid w:val="00A53EF4"/>
    <w:rsid w:val="00A544D3"/>
    <w:rsid w:val="00A551C6"/>
    <w:rsid w:val="00A572CE"/>
    <w:rsid w:val="00A57382"/>
    <w:rsid w:val="00A57A3D"/>
    <w:rsid w:val="00A61190"/>
    <w:rsid w:val="00A612D2"/>
    <w:rsid w:val="00A620A0"/>
    <w:rsid w:val="00A647C8"/>
    <w:rsid w:val="00A6567F"/>
    <w:rsid w:val="00A65D2E"/>
    <w:rsid w:val="00A66359"/>
    <w:rsid w:val="00A663CD"/>
    <w:rsid w:val="00A728F5"/>
    <w:rsid w:val="00A7404F"/>
    <w:rsid w:val="00A740D1"/>
    <w:rsid w:val="00A74142"/>
    <w:rsid w:val="00A74A38"/>
    <w:rsid w:val="00A75312"/>
    <w:rsid w:val="00A7740E"/>
    <w:rsid w:val="00A805B4"/>
    <w:rsid w:val="00A821C5"/>
    <w:rsid w:val="00A82EE2"/>
    <w:rsid w:val="00A831BE"/>
    <w:rsid w:val="00A8354C"/>
    <w:rsid w:val="00A8379D"/>
    <w:rsid w:val="00A8444E"/>
    <w:rsid w:val="00A864A2"/>
    <w:rsid w:val="00A90DD2"/>
    <w:rsid w:val="00A92AF2"/>
    <w:rsid w:val="00A93526"/>
    <w:rsid w:val="00A93FA5"/>
    <w:rsid w:val="00A957FB"/>
    <w:rsid w:val="00A95B31"/>
    <w:rsid w:val="00A96E7B"/>
    <w:rsid w:val="00A97A26"/>
    <w:rsid w:val="00AA25A7"/>
    <w:rsid w:val="00AA2EF4"/>
    <w:rsid w:val="00AA34FE"/>
    <w:rsid w:val="00AA3ED4"/>
    <w:rsid w:val="00AA4251"/>
    <w:rsid w:val="00AA63D0"/>
    <w:rsid w:val="00AA675F"/>
    <w:rsid w:val="00AA6967"/>
    <w:rsid w:val="00AB1117"/>
    <w:rsid w:val="00AB2F4E"/>
    <w:rsid w:val="00AB3C09"/>
    <w:rsid w:val="00AC0A5B"/>
    <w:rsid w:val="00AC2080"/>
    <w:rsid w:val="00AC21CC"/>
    <w:rsid w:val="00AC309E"/>
    <w:rsid w:val="00AC3618"/>
    <w:rsid w:val="00AC377E"/>
    <w:rsid w:val="00AC404F"/>
    <w:rsid w:val="00AC43DD"/>
    <w:rsid w:val="00AC7846"/>
    <w:rsid w:val="00AC7A76"/>
    <w:rsid w:val="00AC7C3F"/>
    <w:rsid w:val="00AC7F94"/>
    <w:rsid w:val="00AD0D87"/>
    <w:rsid w:val="00AD1AFA"/>
    <w:rsid w:val="00AD1E85"/>
    <w:rsid w:val="00AD3BB8"/>
    <w:rsid w:val="00AD4F3A"/>
    <w:rsid w:val="00AD4F42"/>
    <w:rsid w:val="00AD6574"/>
    <w:rsid w:val="00AD68A3"/>
    <w:rsid w:val="00AD7B25"/>
    <w:rsid w:val="00AD7D75"/>
    <w:rsid w:val="00AE1568"/>
    <w:rsid w:val="00AE2101"/>
    <w:rsid w:val="00AE309B"/>
    <w:rsid w:val="00AE61B9"/>
    <w:rsid w:val="00AE640D"/>
    <w:rsid w:val="00AE67FC"/>
    <w:rsid w:val="00AE7043"/>
    <w:rsid w:val="00AE7711"/>
    <w:rsid w:val="00AE7D6A"/>
    <w:rsid w:val="00AF1DE8"/>
    <w:rsid w:val="00AF51A6"/>
    <w:rsid w:val="00B0334E"/>
    <w:rsid w:val="00B0352A"/>
    <w:rsid w:val="00B035BC"/>
    <w:rsid w:val="00B05D0D"/>
    <w:rsid w:val="00B05DE6"/>
    <w:rsid w:val="00B063CE"/>
    <w:rsid w:val="00B063FD"/>
    <w:rsid w:val="00B073E6"/>
    <w:rsid w:val="00B1067A"/>
    <w:rsid w:val="00B119A1"/>
    <w:rsid w:val="00B1281E"/>
    <w:rsid w:val="00B14E00"/>
    <w:rsid w:val="00B158FB"/>
    <w:rsid w:val="00B15A2F"/>
    <w:rsid w:val="00B17A06"/>
    <w:rsid w:val="00B20BAC"/>
    <w:rsid w:val="00B215C7"/>
    <w:rsid w:val="00B23EC5"/>
    <w:rsid w:val="00B24DBA"/>
    <w:rsid w:val="00B26517"/>
    <w:rsid w:val="00B2724E"/>
    <w:rsid w:val="00B30155"/>
    <w:rsid w:val="00B330D1"/>
    <w:rsid w:val="00B3688A"/>
    <w:rsid w:val="00B36C52"/>
    <w:rsid w:val="00B36DFC"/>
    <w:rsid w:val="00B37355"/>
    <w:rsid w:val="00B37505"/>
    <w:rsid w:val="00B37B95"/>
    <w:rsid w:val="00B4044E"/>
    <w:rsid w:val="00B405AA"/>
    <w:rsid w:val="00B409D2"/>
    <w:rsid w:val="00B40B50"/>
    <w:rsid w:val="00B43535"/>
    <w:rsid w:val="00B44C08"/>
    <w:rsid w:val="00B44FBE"/>
    <w:rsid w:val="00B46329"/>
    <w:rsid w:val="00B476FC"/>
    <w:rsid w:val="00B47D4B"/>
    <w:rsid w:val="00B509C9"/>
    <w:rsid w:val="00B53B8A"/>
    <w:rsid w:val="00B5422D"/>
    <w:rsid w:val="00B54569"/>
    <w:rsid w:val="00B54879"/>
    <w:rsid w:val="00B551D6"/>
    <w:rsid w:val="00B5561A"/>
    <w:rsid w:val="00B56831"/>
    <w:rsid w:val="00B571D2"/>
    <w:rsid w:val="00B6032A"/>
    <w:rsid w:val="00B60B76"/>
    <w:rsid w:val="00B60EB4"/>
    <w:rsid w:val="00B61B92"/>
    <w:rsid w:val="00B61BF0"/>
    <w:rsid w:val="00B64222"/>
    <w:rsid w:val="00B64CFA"/>
    <w:rsid w:val="00B66FD3"/>
    <w:rsid w:val="00B70A6B"/>
    <w:rsid w:val="00B71479"/>
    <w:rsid w:val="00B719B2"/>
    <w:rsid w:val="00B71F23"/>
    <w:rsid w:val="00B76AA5"/>
    <w:rsid w:val="00B76E4F"/>
    <w:rsid w:val="00B7735F"/>
    <w:rsid w:val="00B8151A"/>
    <w:rsid w:val="00B81916"/>
    <w:rsid w:val="00B819FF"/>
    <w:rsid w:val="00B81CA9"/>
    <w:rsid w:val="00B844F7"/>
    <w:rsid w:val="00B848D3"/>
    <w:rsid w:val="00B84A0C"/>
    <w:rsid w:val="00B852EC"/>
    <w:rsid w:val="00B85351"/>
    <w:rsid w:val="00B86392"/>
    <w:rsid w:val="00B867AE"/>
    <w:rsid w:val="00B86968"/>
    <w:rsid w:val="00B87281"/>
    <w:rsid w:val="00B87E32"/>
    <w:rsid w:val="00B90760"/>
    <w:rsid w:val="00B91058"/>
    <w:rsid w:val="00B928F5"/>
    <w:rsid w:val="00B92E08"/>
    <w:rsid w:val="00B93167"/>
    <w:rsid w:val="00B93776"/>
    <w:rsid w:val="00B943E2"/>
    <w:rsid w:val="00B94418"/>
    <w:rsid w:val="00B94C14"/>
    <w:rsid w:val="00BA0E20"/>
    <w:rsid w:val="00BA160F"/>
    <w:rsid w:val="00BA19B7"/>
    <w:rsid w:val="00BA36CF"/>
    <w:rsid w:val="00BA39D3"/>
    <w:rsid w:val="00BA57D7"/>
    <w:rsid w:val="00BB13C8"/>
    <w:rsid w:val="00BB26F9"/>
    <w:rsid w:val="00BB2AE5"/>
    <w:rsid w:val="00BB3A23"/>
    <w:rsid w:val="00BB4FED"/>
    <w:rsid w:val="00BB56B5"/>
    <w:rsid w:val="00BB66A4"/>
    <w:rsid w:val="00BB70AD"/>
    <w:rsid w:val="00BB70D0"/>
    <w:rsid w:val="00BB71FE"/>
    <w:rsid w:val="00BB7883"/>
    <w:rsid w:val="00BC004C"/>
    <w:rsid w:val="00BC397E"/>
    <w:rsid w:val="00BC399E"/>
    <w:rsid w:val="00BC3B61"/>
    <w:rsid w:val="00BC4B92"/>
    <w:rsid w:val="00BC5DA1"/>
    <w:rsid w:val="00BC61E1"/>
    <w:rsid w:val="00BC7917"/>
    <w:rsid w:val="00BC7A08"/>
    <w:rsid w:val="00BD0492"/>
    <w:rsid w:val="00BD08AA"/>
    <w:rsid w:val="00BD2B86"/>
    <w:rsid w:val="00BD3378"/>
    <w:rsid w:val="00BD598D"/>
    <w:rsid w:val="00BD5BEB"/>
    <w:rsid w:val="00BD5F31"/>
    <w:rsid w:val="00BD6F0F"/>
    <w:rsid w:val="00BD7373"/>
    <w:rsid w:val="00BE1914"/>
    <w:rsid w:val="00BE27AE"/>
    <w:rsid w:val="00BE2AB8"/>
    <w:rsid w:val="00BE3030"/>
    <w:rsid w:val="00BE39C4"/>
    <w:rsid w:val="00BE5ABF"/>
    <w:rsid w:val="00BE62F2"/>
    <w:rsid w:val="00BE6400"/>
    <w:rsid w:val="00BE6760"/>
    <w:rsid w:val="00BE7320"/>
    <w:rsid w:val="00BE779D"/>
    <w:rsid w:val="00BE7FDE"/>
    <w:rsid w:val="00BF0F01"/>
    <w:rsid w:val="00BF2053"/>
    <w:rsid w:val="00BF2234"/>
    <w:rsid w:val="00BF3553"/>
    <w:rsid w:val="00BF5481"/>
    <w:rsid w:val="00BF6F97"/>
    <w:rsid w:val="00BF73F0"/>
    <w:rsid w:val="00BF75C8"/>
    <w:rsid w:val="00C00317"/>
    <w:rsid w:val="00C01E5B"/>
    <w:rsid w:val="00C02A50"/>
    <w:rsid w:val="00C04009"/>
    <w:rsid w:val="00C0634E"/>
    <w:rsid w:val="00C06537"/>
    <w:rsid w:val="00C101F1"/>
    <w:rsid w:val="00C11A3B"/>
    <w:rsid w:val="00C1229F"/>
    <w:rsid w:val="00C1288A"/>
    <w:rsid w:val="00C13676"/>
    <w:rsid w:val="00C1448A"/>
    <w:rsid w:val="00C144F1"/>
    <w:rsid w:val="00C161F9"/>
    <w:rsid w:val="00C1630F"/>
    <w:rsid w:val="00C16B69"/>
    <w:rsid w:val="00C17A65"/>
    <w:rsid w:val="00C207AF"/>
    <w:rsid w:val="00C218AE"/>
    <w:rsid w:val="00C22324"/>
    <w:rsid w:val="00C2246D"/>
    <w:rsid w:val="00C2275F"/>
    <w:rsid w:val="00C235BA"/>
    <w:rsid w:val="00C23739"/>
    <w:rsid w:val="00C23DD1"/>
    <w:rsid w:val="00C24A7D"/>
    <w:rsid w:val="00C273A5"/>
    <w:rsid w:val="00C278C1"/>
    <w:rsid w:val="00C27952"/>
    <w:rsid w:val="00C3096A"/>
    <w:rsid w:val="00C31E1A"/>
    <w:rsid w:val="00C329F9"/>
    <w:rsid w:val="00C337EB"/>
    <w:rsid w:val="00C33E91"/>
    <w:rsid w:val="00C36882"/>
    <w:rsid w:val="00C37C14"/>
    <w:rsid w:val="00C40AA6"/>
    <w:rsid w:val="00C40E4D"/>
    <w:rsid w:val="00C40FB1"/>
    <w:rsid w:val="00C419FB"/>
    <w:rsid w:val="00C4217F"/>
    <w:rsid w:val="00C42312"/>
    <w:rsid w:val="00C43371"/>
    <w:rsid w:val="00C4578B"/>
    <w:rsid w:val="00C45D83"/>
    <w:rsid w:val="00C471E5"/>
    <w:rsid w:val="00C473E6"/>
    <w:rsid w:val="00C5022B"/>
    <w:rsid w:val="00C502B3"/>
    <w:rsid w:val="00C50588"/>
    <w:rsid w:val="00C5292D"/>
    <w:rsid w:val="00C541DF"/>
    <w:rsid w:val="00C556F5"/>
    <w:rsid w:val="00C5619F"/>
    <w:rsid w:val="00C60CD0"/>
    <w:rsid w:val="00C61A09"/>
    <w:rsid w:val="00C61C3B"/>
    <w:rsid w:val="00C63B3A"/>
    <w:rsid w:val="00C70065"/>
    <w:rsid w:val="00C70578"/>
    <w:rsid w:val="00C71021"/>
    <w:rsid w:val="00C711B2"/>
    <w:rsid w:val="00C73F6C"/>
    <w:rsid w:val="00C740B9"/>
    <w:rsid w:val="00C74DF0"/>
    <w:rsid w:val="00C75EF5"/>
    <w:rsid w:val="00C767FB"/>
    <w:rsid w:val="00C76FFE"/>
    <w:rsid w:val="00C77FD5"/>
    <w:rsid w:val="00C80759"/>
    <w:rsid w:val="00C80797"/>
    <w:rsid w:val="00C85FFB"/>
    <w:rsid w:val="00C8765E"/>
    <w:rsid w:val="00C876C9"/>
    <w:rsid w:val="00C87B88"/>
    <w:rsid w:val="00C91B35"/>
    <w:rsid w:val="00C92FA0"/>
    <w:rsid w:val="00C9306A"/>
    <w:rsid w:val="00C95716"/>
    <w:rsid w:val="00C9577B"/>
    <w:rsid w:val="00C960E7"/>
    <w:rsid w:val="00C96641"/>
    <w:rsid w:val="00CA032E"/>
    <w:rsid w:val="00CA34AE"/>
    <w:rsid w:val="00CA3A4E"/>
    <w:rsid w:val="00CA3DC6"/>
    <w:rsid w:val="00CA508F"/>
    <w:rsid w:val="00CA5D79"/>
    <w:rsid w:val="00CA5F7D"/>
    <w:rsid w:val="00CA60C8"/>
    <w:rsid w:val="00CA64BA"/>
    <w:rsid w:val="00CB0BCE"/>
    <w:rsid w:val="00CB0D34"/>
    <w:rsid w:val="00CB1447"/>
    <w:rsid w:val="00CB1DF6"/>
    <w:rsid w:val="00CB1E65"/>
    <w:rsid w:val="00CB5A4C"/>
    <w:rsid w:val="00CB7467"/>
    <w:rsid w:val="00CB7B8A"/>
    <w:rsid w:val="00CC2EA4"/>
    <w:rsid w:val="00CC4107"/>
    <w:rsid w:val="00CC4FC6"/>
    <w:rsid w:val="00CC5004"/>
    <w:rsid w:val="00CC55E1"/>
    <w:rsid w:val="00CC763F"/>
    <w:rsid w:val="00CD005E"/>
    <w:rsid w:val="00CD0D4D"/>
    <w:rsid w:val="00CD16F7"/>
    <w:rsid w:val="00CD1D7D"/>
    <w:rsid w:val="00CD360A"/>
    <w:rsid w:val="00CD4F05"/>
    <w:rsid w:val="00CE1F44"/>
    <w:rsid w:val="00CE3BF6"/>
    <w:rsid w:val="00CE3C3D"/>
    <w:rsid w:val="00CE63FD"/>
    <w:rsid w:val="00CE6D9F"/>
    <w:rsid w:val="00CE7B83"/>
    <w:rsid w:val="00CF1A2D"/>
    <w:rsid w:val="00CF1C40"/>
    <w:rsid w:val="00CF26B7"/>
    <w:rsid w:val="00CF2DEC"/>
    <w:rsid w:val="00CF3640"/>
    <w:rsid w:val="00CF4AC3"/>
    <w:rsid w:val="00CF53CE"/>
    <w:rsid w:val="00CF5608"/>
    <w:rsid w:val="00CF5B06"/>
    <w:rsid w:val="00CF6F36"/>
    <w:rsid w:val="00CF7231"/>
    <w:rsid w:val="00CF7B8C"/>
    <w:rsid w:val="00D005F5"/>
    <w:rsid w:val="00D00846"/>
    <w:rsid w:val="00D00AEC"/>
    <w:rsid w:val="00D01318"/>
    <w:rsid w:val="00D02D35"/>
    <w:rsid w:val="00D02FC2"/>
    <w:rsid w:val="00D03730"/>
    <w:rsid w:val="00D03801"/>
    <w:rsid w:val="00D03C31"/>
    <w:rsid w:val="00D04A15"/>
    <w:rsid w:val="00D05628"/>
    <w:rsid w:val="00D06C19"/>
    <w:rsid w:val="00D07975"/>
    <w:rsid w:val="00D109B0"/>
    <w:rsid w:val="00D12320"/>
    <w:rsid w:val="00D14888"/>
    <w:rsid w:val="00D14FF2"/>
    <w:rsid w:val="00D158E7"/>
    <w:rsid w:val="00D1693D"/>
    <w:rsid w:val="00D169FA"/>
    <w:rsid w:val="00D17363"/>
    <w:rsid w:val="00D178B0"/>
    <w:rsid w:val="00D20974"/>
    <w:rsid w:val="00D21ABB"/>
    <w:rsid w:val="00D23C00"/>
    <w:rsid w:val="00D23D25"/>
    <w:rsid w:val="00D2484A"/>
    <w:rsid w:val="00D25ADC"/>
    <w:rsid w:val="00D26410"/>
    <w:rsid w:val="00D267F1"/>
    <w:rsid w:val="00D27BBD"/>
    <w:rsid w:val="00D27E9A"/>
    <w:rsid w:val="00D31C27"/>
    <w:rsid w:val="00D4019D"/>
    <w:rsid w:val="00D40224"/>
    <w:rsid w:val="00D41304"/>
    <w:rsid w:val="00D43B8C"/>
    <w:rsid w:val="00D45038"/>
    <w:rsid w:val="00D455FE"/>
    <w:rsid w:val="00D45B6E"/>
    <w:rsid w:val="00D46F42"/>
    <w:rsid w:val="00D47E63"/>
    <w:rsid w:val="00D51355"/>
    <w:rsid w:val="00D529EA"/>
    <w:rsid w:val="00D52B17"/>
    <w:rsid w:val="00D53A76"/>
    <w:rsid w:val="00D54F42"/>
    <w:rsid w:val="00D54F69"/>
    <w:rsid w:val="00D5581D"/>
    <w:rsid w:val="00D57146"/>
    <w:rsid w:val="00D575FD"/>
    <w:rsid w:val="00D62170"/>
    <w:rsid w:val="00D64A59"/>
    <w:rsid w:val="00D651EF"/>
    <w:rsid w:val="00D66BBC"/>
    <w:rsid w:val="00D675B5"/>
    <w:rsid w:val="00D711BF"/>
    <w:rsid w:val="00D7183B"/>
    <w:rsid w:val="00D7390C"/>
    <w:rsid w:val="00D74F6D"/>
    <w:rsid w:val="00D763FC"/>
    <w:rsid w:val="00D7715D"/>
    <w:rsid w:val="00D77417"/>
    <w:rsid w:val="00D779BA"/>
    <w:rsid w:val="00D77FDB"/>
    <w:rsid w:val="00D805C9"/>
    <w:rsid w:val="00D8097B"/>
    <w:rsid w:val="00D84EEE"/>
    <w:rsid w:val="00D8543C"/>
    <w:rsid w:val="00D86556"/>
    <w:rsid w:val="00D930B7"/>
    <w:rsid w:val="00D9329E"/>
    <w:rsid w:val="00D93498"/>
    <w:rsid w:val="00D96E84"/>
    <w:rsid w:val="00DA14EB"/>
    <w:rsid w:val="00DA1E78"/>
    <w:rsid w:val="00DA2067"/>
    <w:rsid w:val="00DA2373"/>
    <w:rsid w:val="00DA305F"/>
    <w:rsid w:val="00DA4007"/>
    <w:rsid w:val="00DA56F6"/>
    <w:rsid w:val="00DA6940"/>
    <w:rsid w:val="00DB07BD"/>
    <w:rsid w:val="00DB18D2"/>
    <w:rsid w:val="00DB1AA8"/>
    <w:rsid w:val="00DB1F22"/>
    <w:rsid w:val="00DB24DC"/>
    <w:rsid w:val="00DB2B5F"/>
    <w:rsid w:val="00DB2D06"/>
    <w:rsid w:val="00DB375C"/>
    <w:rsid w:val="00DB6B36"/>
    <w:rsid w:val="00DB7788"/>
    <w:rsid w:val="00DB7C53"/>
    <w:rsid w:val="00DC0C61"/>
    <w:rsid w:val="00DC19C9"/>
    <w:rsid w:val="00DC20E9"/>
    <w:rsid w:val="00DC30E0"/>
    <w:rsid w:val="00DC35E0"/>
    <w:rsid w:val="00DC3EE9"/>
    <w:rsid w:val="00DC428B"/>
    <w:rsid w:val="00DC44BA"/>
    <w:rsid w:val="00DC69C5"/>
    <w:rsid w:val="00DD2467"/>
    <w:rsid w:val="00DD4A6E"/>
    <w:rsid w:val="00DD4E9E"/>
    <w:rsid w:val="00DD5BC7"/>
    <w:rsid w:val="00DD60D9"/>
    <w:rsid w:val="00DD673B"/>
    <w:rsid w:val="00DD6761"/>
    <w:rsid w:val="00DE1AE1"/>
    <w:rsid w:val="00DE26F7"/>
    <w:rsid w:val="00DE3A1C"/>
    <w:rsid w:val="00DE3DCA"/>
    <w:rsid w:val="00DE4E23"/>
    <w:rsid w:val="00DE6393"/>
    <w:rsid w:val="00DE63FD"/>
    <w:rsid w:val="00DE73D0"/>
    <w:rsid w:val="00DE7995"/>
    <w:rsid w:val="00DF096B"/>
    <w:rsid w:val="00DF129C"/>
    <w:rsid w:val="00DF163B"/>
    <w:rsid w:val="00DF16EC"/>
    <w:rsid w:val="00DF445C"/>
    <w:rsid w:val="00DF4561"/>
    <w:rsid w:val="00DF49A8"/>
    <w:rsid w:val="00DF5120"/>
    <w:rsid w:val="00DF6F54"/>
    <w:rsid w:val="00E0098F"/>
    <w:rsid w:val="00E00A6E"/>
    <w:rsid w:val="00E01A05"/>
    <w:rsid w:val="00E021A5"/>
    <w:rsid w:val="00E05538"/>
    <w:rsid w:val="00E068DB"/>
    <w:rsid w:val="00E06B44"/>
    <w:rsid w:val="00E10E59"/>
    <w:rsid w:val="00E119A1"/>
    <w:rsid w:val="00E12A8A"/>
    <w:rsid w:val="00E12BC8"/>
    <w:rsid w:val="00E14B1B"/>
    <w:rsid w:val="00E1561E"/>
    <w:rsid w:val="00E17F0D"/>
    <w:rsid w:val="00E2150B"/>
    <w:rsid w:val="00E21890"/>
    <w:rsid w:val="00E22594"/>
    <w:rsid w:val="00E227C5"/>
    <w:rsid w:val="00E22ECA"/>
    <w:rsid w:val="00E23934"/>
    <w:rsid w:val="00E26772"/>
    <w:rsid w:val="00E275AC"/>
    <w:rsid w:val="00E30632"/>
    <w:rsid w:val="00E35006"/>
    <w:rsid w:val="00E372F6"/>
    <w:rsid w:val="00E374DE"/>
    <w:rsid w:val="00E379ED"/>
    <w:rsid w:val="00E4209F"/>
    <w:rsid w:val="00E4625F"/>
    <w:rsid w:val="00E46C45"/>
    <w:rsid w:val="00E46EEA"/>
    <w:rsid w:val="00E4703F"/>
    <w:rsid w:val="00E47FCF"/>
    <w:rsid w:val="00E50124"/>
    <w:rsid w:val="00E501CD"/>
    <w:rsid w:val="00E50713"/>
    <w:rsid w:val="00E508CA"/>
    <w:rsid w:val="00E53D89"/>
    <w:rsid w:val="00E563A2"/>
    <w:rsid w:val="00E578D0"/>
    <w:rsid w:val="00E607E9"/>
    <w:rsid w:val="00E60AE9"/>
    <w:rsid w:val="00E61D9D"/>
    <w:rsid w:val="00E61EA9"/>
    <w:rsid w:val="00E62D76"/>
    <w:rsid w:val="00E640AE"/>
    <w:rsid w:val="00E64887"/>
    <w:rsid w:val="00E64892"/>
    <w:rsid w:val="00E67F37"/>
    <w:rsid w:val="00E7065B"/>
    <w:rsid w:val="00E70D84"/>
    <w:rsid w:val="00E7146D"/>
    <w:rsid w:val="00E72981"/>
    <w:rsid w:val="00E73126"/>
    <w:rsid w:val="00E75FED"/>
    <w:rsid w:val="00E7671B"/>
    <w:rsid w:val="00E76FD6"/>
    <w:rsid w:val="00E77705"/>
    <w:rsid w:val="00E80055"/>
    <w:rsid w:val="00E81467"/>
    <w:rsid w:val="00E84CB1"/>
    <w:rsid w:val="00E90C61"/>
    <w:rsid w:val="00E931AE"/>
    <w:rsid w:val="00E9629C"/>
    <w:rsid w:val="00E97897"/>
    <w:rsid w:val="00EA4254"/>
    <w:rsid w:val="00EA6ABF"/>
    <w:rsid w:val="00EA7A32"/>
    <w:rsid w:val="00EB086F"/>
    <w:rsid w:val="00EB0CAF"/>
    <w:rsid w:val="00EB176C"/>
    <w:rsid w:val="00EB1924"/>
    <w:rsid w:val="00EB2BEC"/>
    <w:rsid w:val="00EB422C"/>
    <w:rsid w:val="00EB4F68"/>
    <w:rsid w:val="00EB5BD5"/>
    <w:rsid w:val="00EB5D43"/>
    <w:rsid w:val="00EB5D6E"/>
    <w:rsid w:val="00EC0884"/>
    <w:rsid w:val="00EC3832"/>
    <w:rsid w:val="00EC4418"/>
    <w:rsid w:val="00EC4741"/>
    <w:rsid w:val="00EC5D04"/>
    <w:rsid w:val="00EC70A5"/>
    <w:rsid w:val="00ED1FB0"/>
    <w:rsid w:val="00ED2E0B"/>
    <w:rsid w:val="00ED2EB3"/>
    <w:rsid w:val="00ED41C1"/>
    <w:rsid w:val="00ED6A16"/>
    <w:rsid w:val="00ED6D35"/>
    <w:rsid w:val="00ED7146"/>
    <w:rsid w:val="00ED7190"/>
    <w:rsid w:val="00ED7FA4"/>
    <w:rsid w:val="00EE27AD"/>
    <w:rsid w:val="00EE6BCD"/>
    <w:rsid w:val="00EE6CFA"/>
    <w:rsid w:val="00EE7EBF"/>
    <w:rsid w:val="00EF09B0"/>
    <w:rsid w:val="00EF3A45"/>
    <w:rsid w:val="00EF4E6F"/>
    <w:rsid w:val="00EF4F38"/>
    <w:rsid w:val="00EF6FE9"/>
    <w:rsid w:val="00EF78A5"/>
    <w:rsid w:val="00EF7CBF"/>
    <w:rsid w:val="00F00889"/>
    <w:rsid w:val="00F00D0F"/>
    <w:rsid w:val="00F00E67"/>
    <w:rsid w:val="00F01718"/>
    <w:rsid w:val="00F01B9A"/>
    <w:rsid w:val="00F036F0"/>
    <w:rsid w:val="00F108FD"/>
    <w:rsid w:val="00F122DB"/>
    <w:rsid w:val="00F12CB5"/>
    <w:rsid w:val="00F134DF"/>
    <w:rsid w:val="00F13BF6"/>
    <w:rsid w:val="00F142E4"/>
    <w:rsid w:val="00F14648"/>
    <w:rsid w:val="00F14C84"/>
    <w:rsid w:val="00F14C86"/>
    <w:rsid w:val="00F166A8"/>
    <w:rsid w:val="00F16965"/>
    <w:rsid w:val="00F17026"/>
    <w:rsid w:val="00F20F1C"/>
    <w:rsid w:val="00F212D3"/>
    <w:rsid w:val="00F21E0A"/>
    <w:rsid w:val="00F249D5"/>
    <w:rsid w:val="00F263BB"/>
    <w:rsid w:val="00F31DC0"/>
    <w:rsid w:val="00F32C35"/>
    <w:rsid w:val="00F428B4"/>
    <w:rsid w:val="00F42D73"/>
    <w:rsid w:val="00F43FE7"/>
    <w:rsid w:val="00F442A8"/>
    <w:rsid w:val="00F455A0"/>
    <w:rsid w:val="00F479B7"/>
    <w:rsid w:val="00F5178D"/>
    <w:rsid w:val="00F52A16"/>
    <w:rsid w:val="00F53379"/>
    <w:rsid w:val="00F53E2C"/>
    <w:rsid w:val="00F546EF"/>
    <w:rsid w:val="00F54C42"/>
    <w:rsid w:val="00F554AB"/>
    <w:rsid w:val="00F55B4C"/>
    <w:rsid w:val="00F6031A"/>
    <w:rsid w:val="00F612DB"/>
    <w:rsid w:val="00F62AA0"/>
    <w:rsid w:val="00F632C3"/>
    <w:rsid w:val="00F70BA4"/>
    <w:rsid w:val="00F71A6B"/>
    <w:rsid w:val="00F7325D"/>
    <w:rsid w:val="00F73DF9"/>
    <w:rsid w:val="00F73F7B"/>
    <w:rsid w:val="00F74C2C"/>
    <w:rsid w:val="00F76671"/>
    <w:rsid w:val="00F77774"/>
    <w:rsid w:val="00F77C3F"/>
    <w:rsid w:val="00F81031"/>
    <w:rsid w:val="00F82C19"/>
    <w:rsid w:val="00F82E97"/>
    <w:rsid w:val="00F84E1B"/>
    <w:rsid w:val="00F861E6"/>
    <w:rsid w:val="00F86272"/>
    <w:rsid w:val="00F874BD"/>
    <w:rsid w:val="00F90148"/>
    <w:rsid w:val="00F9054C"/>
    <w:rsid w:val="00F919A3"/>
    <w:rsid w:val="00F93393"/>
    <w:rsid w:val="00F9399E"/>
    <w:rsid w:val="00F96526"/>
    <w:rsid w:val="00F96F00"/>
    <w:rsid w:val="00F972BB"/>
    <w:rsid w:val="00FA061C"/>
    <w:rsid w:val="00FA101F"/>
    <w:rsid w:val="00FA12A9"/>
    <w:rsid w:val="00FA19CC"/>
    <w:rsid w:val="00FA4388"/>
    <w:rsid w:val="00FA4ACD"/>
    <w:rsid w:val="00FA561C"/>
    <w:rsid w:val="00FA6ED7"/>
    <w:rsid w:val="00FA6F9A"/>
    <w:rsid w:val="00FB0006"/>
    <w:rsid w:val="00FB1D8F"/>
    <w:rsid w:val="00FB215B"/>
    <w:rsid w:val="00FB26EF"/>
    <w:rsid w:val="00FB5B44"/>
    <w:rsid w:val="00FB7253"/>
    <w:rsid w:val="00FB7732"/>
    <w:rsid w:val="00FB7D32"/>
    <w:rsid w:val="00FC0851"/>
    <w:rsid w:val="00FC1B03"/>
    <w:rsid w:val="00FC2C59"/>
    <w:rsid w:val="00FC3527"/>
    <w:rsid w:val="00FC3EB8"/>
    <w:rsid w:val="00FC4565"/>
    <w:rsid w:val="00FC4F56"/>
    <w:rsid w:val="00FC58D2"/>
    <w:rsid w:val="00FC5F83"/>
    <w:rsid w:val="00FC6C5F"/>
    <w:rsid w:val="00FC7CEB"/>
    <w:rsid w:val="00FD1371"/>
    <w:rsid w:val="00FD19CC"/>
    <w:rsid w:val="00FD1A04"/>
    <w:rsid w:val="00FD2DE6"/>
    <w:rsid w:val="00FD3375"/>
    <w:rsid w:val="00FD5447"/>
    <w:rsid w:val="00FD642B"/>
    <w:rsid w:val="00FD67FD"/>
    <w:rsid w:val="00FD7554"/>
    <w:rsid w:val="00FE0025"/>
    <w:rsid w:val="00FE394C"/>
    <w:rsid w:val="00FE3EE7"/>
    <w:rsid w:val="00FE44D5"/>
    <w:rsid w:val="00FE4BD5"/>
    <w:rsid w:val="00FF459B"/>
    <w:rsid w:val="00FF4F48"/>
    <w:rsid w:val="00FF5CF3"/>
    <w:rsid w:val="00FF5E37"/>
    <w:rsid w:val="00FF6E20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72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B7D8F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5B5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9A51D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9A51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1B7D8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Title">
    <w:name w:val="ConsPlusTitle"/>
    <w:rsid w:val="005D0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D0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E2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21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E2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101"/>
    <w:rPr>
      <w:rFonts w:eastAsiaTheme="minorEastAsia"/>
      <w:lang w:eastAsia="ru-RU"/>
    </w:rPr>
  </w:style>
  <w:style w:type="paragraph" w:customStyle="1" w:styleId="ab">
    <w:name w:val="Текст в заданном формате"/>
    <w:basedOn w:val="a"/>
    <w:rsid w:val="00104E4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Знак Знак Знак Знак Знак Знак Знак Знак Знак Знак"/>
    <w:basedOn w:val="a"/>
    <w:rsid w:val="00104E4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1330-DAE2-4439-B0C4-246CEE1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23</Pages>
  <Words>5430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36</cp:revision>
  <dcterms:created xsi:type="dcterms:W3CDTF">2013-03-11T02:31:00Z</dcterms:created>
  <dcterms:modified xsi:type="dcterms:W3CDTF">2015-01-30T04:25:00Z</dcterms:modified>
</cp:coreProperties>
</file>