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CC" w:rsidRDefault="00DA46CC" w:rsidP="00DA46C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A46CC" w:rsidRDefault="00DA46CC" w:rsidP="00DA46C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A46CC" w:rsidRDefault="00DA46CC" w:rsidP="00DA46CC">
      <w:pPr>
        <w:autoSpaceDN w:val="0"/>
        <w:jc w:val="both"/>
        <w:rPr>
          <w:rFonts w:eastAsia="Calibri"/>
          <w:sz w:val="28"/>
          <w:szCs w:val="28"/>
        </w:rPr>
      </w:pPr>
    </w:p>
    <w:p w:rsidR="0071502D" w:rsidRPr="00DA46CC" w:rsidRDefault="00DA46CC" w:rsidP="00DA46C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02.02.2021 года № 58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1502D" w:rsidTr="0071502D">
        <w:tc>
          <w:tcPr>
            <w:tcW w:w="4503" w:type="dxa"/>
          </w:tcPr>
          <w:p w:rsidR="00050288" w:rsidRDefault="00050288" w:rsidP="0071502D">
            <w:pPr>
              <w:jc w:val="both"/>
              <w:rPr>
                <w:sz w:val="28"/>
                <w:szCs w:val="28"/>
              </w:rPr>
            </w:pPr>
          </w:p>
          <w:p w:rsidR="0071502D" w:rsidRDefault="00CC304D" w:rsidP="0071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71502D">
              <w:rPr>
                <w:sz w:val="28"/>
                <w:szCs w:val="28"/>
              </w:rPr>
              <w:t xml:space="preserve">                            в постановление администрации Карталинского муниципального района от  31.12.2019 года № 1418</w:t>
            </w:r>
          </w:p>
        </w:tc>
      </w:tr>
    </w:tbl>
    <w:p w:rsidR="00B64091" w:rsidRDefault="00B64091" w:rsidP="00B64091">
      <w:pPr>
        <w:ind w:firstLine="708"/>
        <w:jc w:val="both"/>
        <w:rPr>
          <w:sz w:val="28"/>
          <w:szCs w:val="28"/>
        </w:rPr>
      </w:pPr>
    </w:p>
    <w:p w:rsidR="0071502D" w:rsidRDefault="0071502D" w:rsidP="00B64091">
      <w:pPr>
        <w:ind w:firstLine="708"/>
        <w:jc w:val="both"/>
        <w:rPr>
          <w:sz w:val="28"/>
          <w:szCs w:val="28"/>
        </w:rPr>
      </w:pPr>
    </w:p>
    <w:p w:rsidR="00B64091" w:rsidRPr="008246DF" w:rsidRDefault="00B64091" w:rsidP="00B64091">
      <w:pPr>
        <w:ind w:firstLine="708"/>
        <w:jc w:val="both"/>
        <w:rPr>
          <w:sz w:val="28"/>
          <w:szCs w:val="28"/>
        </w:rPr>
      </w:pPr>
      <w:r w:rsidRPr="007A3CC8">
        <w:rPr>
          <w:sz w:val="28"/>
          <w:szCs w:val="28"/>
        </w:rPr>
        <w:t>В соответствии со статьей 179  Бюджетного кодекса Российской Федерации»</w:t>
      </w:r>
      <w:r>
        <w:rPr>
          <w:sz w:val="28"/>
          <w:szCs w:val="28"/>
        </w:rPr>
        <w:t xml:space="preserve"> и в ц</w:t>
      </w:r>
      <w:r w:rsidRPr="008246DF">
        <w:rPr>
          <w:sz w:val="28"/>
          <w:szCs w:val="28"/>
        </w:rPr>
        <w:t xml:space="preserve">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 </w:t>
      </w:r>
    </w:p>
    <w:p w:rsidR="00B64091" w:rsidRDefault="00B64091" w:rsidP="00B640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№</w:t>
      </w:r>
      <w:r w:rsidR="0048279C">
        <w:rPr>
          <w:sz w:val="28"/>
          <w:szCs w:val="28"/>
        </w:rPr>
        <w:t xml:space="preserve"> </w:t>
      </w:r>
      <w:r>
        <w:rPr>
          <w:sz w:val="28"/>
          <w:szCs w:val="28"/>
        </w:rPr>
        <w:t>1418 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CC304D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06.02.2020 года </w:t>
      </w:r>
      <w:r w:rsidR="0071502D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71502D">
        <w:rPr>
          <w:sz w:val="28"/>
          <w:szCs w:val="28"/>
        </w:rPr>
        <w:t xml:space="preserve"> </w:t>
      </w:r>
      <w:r>
        <w:rPr>
          <w:sz w:val="28"/>
          <w:szCs w:val="28"/>
        </w:rPr>
        <w:t>85, от 08.10.2020 года №</w:t>
      </w:r>
      <w:r w:rsidR="0048279C">
        <w:rPr>
          <w:sz w:val="28"/>
          <w:szCs w:val="28"/>
        </w:rPr>
        <w:t xml:space="preserve"> </w:t>
      </w:r>
      <w:r w:rsidR="00050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893, от 30.12.2020 года № </w:t>
      </w:r>
      <w:r w:rsidR="002C6E1B">
        <w:rPr>
          <w:sz w:val="28"/>
          <w:szCs w:val="28"/>
        </w:rPr>
        <w:t>1323</w:t>
      </w:r>
      <w:r>
        <w:rPr>
          <w:sz w:val="28"/>
          <w:szCs w:val="28"/>
        </w:rPr>
        <w:t>)</w:t>
      </w:r>
      <w:r w:rsidR="002C6E1B">
        <w:rPr>
          <w:sz w:val="28"/>
          <w:szCs w:val="28"/>
        </w:rPr>
        <w:t>, (далее именуется – подпрограмма)</w:t>
      </w:r>
      <w:r>
        <w:rPr>
          <w:sz w:val="28"/>
          <w:szCs w:val="28"/>
        </w:rPr>
        <w:t xml:space="preserve"> следующие изменения:</w:t>
      </w:r>
    </w:p>
    <w:p w:rsidR="00B64091" w:rsidRDefault="00B64091" w:rsidP="007150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в паспорте и по тексту указанной подпрограммы слова </w:t>
      </w:r>
      <w:r w:rsidR="0071502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«2020-2022 годы» заменить словами «2020-2023 годы» в соответствующих падежах;  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паспорте указанной подпрограммы: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восьмой паспорта в позиции «</w:t>
      </w:r>
      <w:r w:rsidRPr="00EE6194">
        <w:rPr>
          <w:sz w:val="28"/>
          <w:szCs w:val="28"/>
        </w:rPr>
        <w:t xml:space="preserve">Целевые индикаторы и </w:t>
      </w:r>
      <w:r>
        <w:rPr>
          <w:sz w:val="28"/>
          <w:szCs w:val="28"/>
        </w:rPr>
        <w:t>п</w:t>
      </w:r>
      <w:r w:rsidRPr="00EE6194">
        <w:rPr>
          <w:sz w:val="28"/>
          <w:szCs w:val="28"/>
        </w:rPr>
        <w:t>оказатели подпрограммы</w:t>
      </w:r>
      <w:r>
        <w:rPr>
          <w:sz w:val="28"/>
          <w:szCs w:val="28"/>
        </w:rPr>
        <w:t>» цифры «63» заменить цифрами «96»;</w:t>
      </w:r>
    </w:p>
    <w:p w:rsidR="00B64091" w:rsidRDefault="00B64091" w:rsidP="00B64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части десятой в позиции «Объемы бюджетных ассигнований подпрограммы»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– 2023 годах: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«87,822246» заменить цифрами «125,990546»;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«6,835921» заменить цифрами «8,434821»;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«12,115479» заменить цифрами «24,659579»;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«11,074938» заменить цифрами «14,659738»;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«57,795908» заменить цифрами «78,236408»;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году: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«30,2720» заменить цифрами «32,6873»;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«2,2994» заменить цифрами «2,1144»;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«3,9473» заменить цифрами «6,5476»;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году: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«30,2419» заменить цифрами «33,1392»;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«2,2693» заменить цифрами «2,1427»;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«3,9473» заменить цифрами «6,9712»;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словами:</w:t>
      </w:r>
    </w:p>
    <w:p w:rsidR="00B64091" w:rsidRPr="00EE6194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6194">
        <w:rPr>
          <w:sz w:val="28"/>
          <w:szCs w:val="28"/>
        </w:rPr>
        <w:t>Объем фина</w:t>
      </w:r>
      <w:r>
        <w:rPr>
          <w:sz w:val="28"/>
          <w:szCs w:val="28"/>
        </w:rPr>
        <w:t>нсирования в 2023 году – 32,8557</w:t>
      </w:r>
      <w:r w:rsidRPr="00EE6194">
        <w:rPr>
          <w:sz w:val="28"/>
          <w:szCs w:val="28"/>
        </w:rPr>
        <w:t xml:space="preserve"> млн. рублей, в том числе за счет средств:</w:t>
      </w:r>
    </w:p>
    <w:p w:rsidR="00B64091" w:rsidRPr="00EE6194" w:rsidRDefault="00B64091" w:rsidP="00B64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бюджета – 1,9105</w:t>
      </w:r>
      <w:r w:rsidRPr="00EE6194">
        <w:rPr>
          <w:sz w:val="28"/>
          <w:szCs w:val="28"/>
        </w:rPr>
        <w:t xml:space="preserve"> </w:t>
      </w:r>
      <w:hyperlink r:id="rId8" w:history="1">
        <w:r w:rsidRPr="00EE6194">
          <w:rPr>
            <w:sz w:val="28"/>
            <w:szCs w:val="28"/>
          </w:rPr>
          <w:t>*</w:t>
        </w:r>
      </w:hyperlink>
      <w:r w:rsidRPr="00EE6194">
        <w:rPr>
          <w:sz w:val="28"/>
          <w:szCs w:val="28"/>
        </w:rPr>
        <w:t xml:space="preserve"> млн. рублей;</w:t>
      </w:r>
    </w:p>
    <w:p w:rsidR="00B64091" w:rsidRPr="00EE6194" w:rsidRDefault="00B64091" w:rsidP="00B64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6,9199</w:t>
      </w:r>
      <w:r w:rsidRPr="00EE6194">
        <w:rPr>
          <w:sz w:val="28"/>
          <w:szCs w:val="28"/>
        </w:rPr>
        <w:t xml:space="preserve"> </w:t>
      </w:r>
      <w:hyperlink r:id="rId9" w:history="1">
        <w:r w:rsidRPr="00EE6194">
          <w:rPr>
            <w:sz w:val="28"/>
            <w:szCs w:val="28"/>
          </w:rPr>
          <w:t>**</w:t>
        </w:r>
      </w:hyperlink>
      <w:r w:rsidRPr="00EE6194">
        <w:rPr>
          <w:sz w:val="28"/>
          <w:szCs w:val="28"/>
        </w:rPr>
        <w:t xml:space="preserve"> млн. рублей;</w:t>
      </w:r>
    </w:p>
    <w:p w:rsidR="00B64091" w:rsidRPr="00EE6194" w:rsidRDefault="00B64091" w:rsidP="00B64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местного бюджета – 3,5848</w:t>
      </w:r>
      <w:r w:rsidRPr="00EE6194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EE6194">
        <w:rPr>
          <w:sz w:val="28"/>
          <w:szCs w:val="28"/>
        </w:rPr>
        <w:t>млн. рублей;</w:t>
      </w:r>
    </w:p>
    <w:p w:rsidR="00B64091" w:rsidRDefault="00B64091" w:rsidP="007150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6194">
        <w:rPr>
          <w:sz w:val="28"/>
          <w:szCs w:val="28"/>
        </w:rPr>
        <w:t>внебюджетных источников (собственные или заемные</w:t>
      </w:r>
      <w:r>
        <w:rPr>
          <w:sz w:val="28"/>
          <w:szCs w:val="28"/>
        </w:rPr>
        <w:t xml:space="preserve"> средства молодых семей) – 20,4405</w:t>
      </w:r>
      <w:r w:rsidRPr="00EE6194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>»</w:t>
      </w:r>
      <w:r w:rsidR="009A433C">
        <w:rPr>
          <w:sz w:val="28"/>
          <w:szCs w:val="28"/>
        </w:rPr>
        <w:t>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одиннадцатой в позиции «Ожидаемые результаты реализации подпрограммы» цифры «63» заменить цифрами «96»;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втором пункта 3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указанной подпрограммы цифры «63» заменить цифрами «96»;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</w:t>
      </w:r>
      <w:r w:rsidR="009A433C">
        <w:rPr>
          <w:sz w:val="28"/>
          <w:szCs w:val="28"/>
        </w:rPr>
        <w:t>ункте 8 глава</w:t>
      </w:r>
      <w:r>
        <w:rPr>
          <w:sz w:val="28"/>
          <w:szCs w:val="28"/>
        </w:rPr>
        <w:t xml:space="preserve"> </w:t>
      </w:r>
      <w:r w:rsidRPr="00EF01C1">
        <w:rPr>
          <w:sz w:val="28"/>
          <w:szCs w:val="28"/>
        </w:rPr>
        <w:t>III</w:t>
      </w:r>
      <w:r w:rsidR="00A14158">
        <w:rPr>
          <w:sz w:val="28"/>
          <w:szCs w:val="28"/>
        </w:rPr>
        <w:t xml:space="preserve"> указанной подпрограммы: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«2021» заменить цифрами «2022»;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13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подпрограммы: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«87,822246» заменить цифрами «125,990546»;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«6,835921» заменить цифрами «8,434821»;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«12,115479» заменить цифрами «24,659579»;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«11,074938» заменить цифрами «14,659738»;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01C1">
        <w:rPr>
          <w:sz w:val="28"/>
          <w:szCs w:val="28"/>
        </w:rPr>
        <w:t>)</w:t>
      </w:r>
      <w:r w:rsidRPr="00D440A5">
        <w:rPr>
          <w:b/>
          <w:sz w:val="28"/>
          <w:szCs w:val="28"/>
        </w:rPr>
        <w:t xml:space="preserve"> </w:t>
      </w:r>
      <w:r w:rsidRPr="00EF01C1">
        <w:rPr>
          <w:sz w:val="28"/>
          <w:szCs w:val="28"/>
        </w:rPr>
        <w:t xml:space="preserve">в абзаце первом пункта </w:t>
      </w:r>
      <w:r>
        <w:rPr>
          <w:sz w:val="28"/>
          <w:szCs w:val="28"/>
        </w:rPr>
        <w:t xml:space="preserve">92 главы </w:t>
      </w:r>
      <w:r w:rsidRPr="00EF01C1">
        <w:rPr>
          <w:sz w:val="28"/>
          <w:szCs w:val="28"/>
        </w:rPr>
        <w:t>VII</w:t>
      </w:r>
      <w:r>
        <w:rPr>
          <w:sz w:val="28"/>
          <w:szCs w:val="28"/>
        </w:rPr>
        <w:t xml:space="preserve"> указанной подпрограммы: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«63» заменить цифрами «96»;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цифры «20» заменить цифрами «23»;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цифры «20» заменить цифрами «25»;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цифры «20» заменить цифрами «24»;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словами: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2023 году  – 24 моло</w:t>
      </w:r>
      <w:r w:rsidR="009A433C">
        <w:rPr>
          <w:sz w:val="28"/>
          <w:szCs w:val="28"/>
        </w:rPr>
        <w:t>дым семьям, », далее по тексту;</w:t>
      </w: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4091" w:rsidRDefault="00B64091" w:rsidP="00B64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502D" w:rsidRDefault="0071502D" w:rsidP="004038DF">
      <w:pPr>
        <w:jc w:val="both"/>
        <w:rPr>
          <w:sz w:val="28"/>
          <w:szCs w:val="28"/>
        </w:rPr>
        <w:sectPr w:rsidR="0071502D" w:rsidSect="0071502D">
          <w:headerReference w:type="default" r:id="rId10"/>
          <w:headerReference w:type="first" r:id="rId11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71502D" w:rsidRDefault="0071502D" w:rsidP="0071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приложении 1 к </w:t>
      </w:r>
      <w:r w:rsidR="009A433C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>подпрограмме:</w:t>
      </w:r>
    </w:p>
    <w:tbl>
      <w:tblPr>
        <w:tblStyle w:val="a7"/>
        <w:tblW w:w="5000" w:type="pct"/>
        <w:tblLayout w:type="fixed"/>
        <w:tblLook w:val="01E0"/>
      </w:tblPr>
      <w:tblGrid>
        <w:gridCol w:w="535"/>
        <w:gridCol w:w="2836"/>
        <w:gridCol w:w="2407"/>
        <w:gridCol w:w="426"/>
        <w:gridCol w:w="1559"/>
        <w:gridCol w:w="1417"/>
        <w:gridCol w:w="1136"/>
        <w:gridCol w:w="994"/>
        <w:gridCol w:w="1011"/>
        <w:gridCol w:w="2467"/>
      </w:tblGrid>
      <w:tr w:rsidR="0071502D" w:rsidRPr="00F00128" w:rsidTr="009A433C">
        <w:tc>
          <w:tcPr>
            <w:tcW w:w="181" w:type="pct"/>
            <w:vMerge w:val="restart"/>
          </w:tcPr>
          <w:p w:rsidR="0071502D" w:rsidRPr="00F00128" w:rsidRDefault="0071502D" w:rsidP="0071502D">
            <w:pPr>
              <w:autoSpaceDE w:val="0"/>
              <w:autoSpaceDN w:val="0"/>
              <w:adjustRightInd w:val="0"/>
              <w:ind w:left="-142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№</w:t>
            </w:r>
          </w:p>
          <w:p w:rsidR="0071502D" w:rsidRPr="00F00128" w:rsidRDefault="0071502D" w:rsidP="0071502D">
            <w:pPr>
              <w:autoSpaceDE w:val="0"/>
              <w:autoSpaceDN w:val="0"/>
              <w:adjustRightInd w:val="0"/>
              <w:ind w:left="-142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п/п</w:t>
            </w:r>
          </w:p>
        </w:tc>
        <w:tc>
          <w:tcPr>
            <w:tcW w:w="959" w:type="pct"/>
            <w:vMerge w:val="restar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14" w:type="pct"/>
            <w:vMerge w:val="restar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12" w:type="pct"/>
            <w:gridSpan w:val="6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млн. рублей</w:t>
            </w:r>
          </w:p>
        </w:tc>
        <w:tc>
          <w:tcPr>
            <w:tcW w:w="834" w:type="pct"/>
            <w:vMerge w:val="restar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71502D" w:rsidRPr="00F00128" w:rsidTr="009A433C">
        <w:tc>
          <w:tcPr>
            <w:tcW w:w="181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всего</w:t>
            </w:r>
          </w:p>
        </w:tc>
        <w:tc>
          <w:tcPr>
            <w:tcW w:w="1541" w:type="pct"/>
            <w:gridSpan w:val="4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34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502D" w:rsidRPr="00F00128" w:rsidTr="009A433C">
        <w:tc>
          <w:tcPr>
            <w:tcW w:w="181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4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  <w:gridSpan w:val="2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2020</w:t>
            </w:r>
          </w:p>
        </w:tc>
        <w:tc>
          <w:tcPr>
            <w:tcW w:w="384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2021</w:t>
            </w:r>
          </w:p>
        </w:tc>
        <w:tc>
          <w:tcPr>
            <w:tcW w:w="336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2022</w:t>
            </w:r>
          </w:p>
        </w:tc>
        <w:tc>
          <w:tcPr>
            <w:tcW w:w="342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34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502D" w:rsidRPr="00F00128" w:rsidTr="00A54655">
        <w:tc>
          <w:tcPr>
            <w:tcW w:w="5000" w:type="pct"/>
            <w:gridSpan w:val="10"/>
          </w:tcPr>
          <w:p w:rsidR="0071502D" w:rsidRPr="00F00128" w:rsidRDefault="0071502D" w:rsidP="007150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читать в следующей</w:t>
            </w:r>
            <w:r w:rsidRPr="00F00128">
              <w:rPr>
                <w:sz w:val="28"/>
                <w:szCs w:val="28"/>
              </w:rPr>
              <w:t xml:space="preserve"> редакции:</w:t>
            </w:r>
          </w:p>
        </w:tc>
      </w:tr>
      <w:tr w:rsidR="009A433C" w:rsidRPr="00F00128" w:rsidTr="009A433C">
        <w:tc>
          <w:tcPr>
            <w:tcW w:w="181" w:type="pct"/>
          </w:tcPr>
          <w:p w:rsidR="0071502D" w:rsidRPr="00F00128" w:rsidRDefault="0071502D" w:rsidP="0071502D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959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</w:tc>
        <w:tc>
          <w:tcPr>
            <w:tcW w:w="958" w:type="pct"/>
            <w:gridSpan w:val="2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всего 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числе: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Pr="00F00128" w:rsidRDefault="0071502D" w:rsidP="009A433C">
            <w:pPr>
              <w:autoSpaceDE w:val="0"/>
              <w:autoSpaceDN w:val="0"/>
              <w:adjustRightInd w:val="0"/>
              <w:ind w:left="-110" w:right="-108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федераль</w:t>
            </w:r>
            <w:r w:rsidR="009A433C">
              <w:rPr>
                <w:sz w:val="28"/>
                <w:szCs w:val="28"/>
              </w:rPr>
              <w:t xml:space="preserve">ный </w:t>
            </w:r>
            <w:r w:rsidRPr="00F00128">
              <w:rPr>
                <w:sz w:val="28"/>
                <w:szCs w:val="28"/>
              </w:rPr>
              <w:t>бюджет*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Pr="00F00128" w:rsidRDefault="009A433C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="0071502D" w:rsidRPr="00F00128">
              <w:rPr>
                <w:sz w:val="28"/>
                <w:szCs w:val="28"/>
              </w:rPr>
              <w:t>бюджет**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местный бюджет***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527" w:type="pct"/>
          </w:tcPr>
          <w:p w:rsidR="0071502D" w:rsidRPr="009A433C" w:rsidRDefault="0071502D" w:rsidP="0071502D">
            <w:pPr>
              <w:autoSpaceDE w:val="0"/>
              <w:autoSpaceDN w:val="0"/>
              <w:adjustRightInd w:val="0"/>
              <w:ind w:left="-108" w:right="-112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125,990546</w:t>
            </w:r>
          </w:p>
          <w:p w:rsidR="0071502D" w:rsidRPr="009A433C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33C" w:rsidRDefault="009A433C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8,434821</w:t>
            </w:r>
          </w:p>
          <w:p w:rsidR="0071502D" w:rsidRPr="009A433C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24,659579</w:t>
            </w:r>
          </w:p>
          <w:p w:rsidR="0071502D" w:rsidRPr="009A433C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14,659738</w:t>
            </w:r>
          </w:p>
          <w:p w:rsidR="0071502D" w:rsidRPr="009A433C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78,236408</w:t>
            </w:r>
          </w:p>
        </w:tc>
        <w:tc>
          <w:tcPr>
            <w:tcW w:w="479" w:type="pct"/>
          </w:tcPr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27,308346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9A433C" w:rsidRDefault="009A433C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2,267221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4,220879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3,905338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16,914908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32,6873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9A433C" w:rsidRDefault="009A433C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2,1144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6,5476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3,5848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20,4405</w:t>
            </w:r>
          </w:p>
        </w:tc>
        <w:tc>
          <w:tcPr>
            <w:tcW w:w="336" w:type="pct"/>
          </w:tcPr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33,1392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9A433C" w:rsidRDefault="009A433C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2,1427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6,9712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3,5848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20,4405</w:t>
            </w:r>
          </w:p>
        </w:tc>
        <w:tc>
          <w:tcPr>
            <w:tcW w:w="342" w:type="pct"/>
          </w:tcPr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32,8557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9A433C" w:rsidRDefault="009A433C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1,9105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6,9199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3,5848</w:t>
            </w: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71502D" w:rsidRPr="009A433C" w:rsidRDefault="0071502D" w:rsidP="009A433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9A433C">
              <w:rPr>
                <w:sz w:val="28"/>
                <w:szCs w:val="28"/>
              </w:rPr>
              <w:t>20,4405</w:t>
            </w:r>
          </w:p>
        </w:tc>
        <w:tc>
          <w:tcPr>
            <w:tcW w:w="834" w:type="pct"/>
          </w:tcPr>
          <w:p w:rsidR="0071502D" w:rsidRPr="00F00128" w:rsidRDefault="0071502D" w:rsidP="009A433C">
            <w:pPr>
              <w:autoSpaceDE w:val="0"/>
              <w:autoSpaceDN w:val="0"/>
              <w:adjustRightInd w:val="0"/>
              <w:ind w:left="-113" w:right="-17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Министерство строительства и  инфраструктуры Челябинской области, Администрация Карталинского муниципального района,</w:t>
            </w:r>
          </w:p>
          <w:p w:rsidR="0071502D" w:rsidRPr="00F00128" w:rsidRDefault="0071502D" w:rsidP="009A433C">
            <w:pPr>
              <w:autoSpaceDE w:val="0"/>
              <w:autoSpaceDN w:val="0"/>
              <w:adjustRightInd w:val="0"/>
              <w:ind w:left="-113" w:right="-17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:rsidR="0071502D" w:rsidRPr="00F00128" w:rsidRDefault="0071502D" w:rsidP="009A433C">
            <w:pPr>
              <w:autoSpaceDE w:val="0"/>
              <w:autoSpaceDN w:val="0"/>
              <w:adjustRightInd w:val="0"/>
              <w:ind w:left="-113" w:right="-17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молодые семьи -участники подпрограммы </w:t>
            </w:r>
          </w:p>
          <w:p w:rsidR="0071502D" w:rsidRPr="00F00128" w:rsidRDefault="0071502D" w:rsidP="009A433C">
            <w:pPr>
              <w:autoSpaceDE w:val="0"/>
              <w:autoSpaceDN w:val="0"/>
              <w:adjustRightInd w:val="0"/>
              <w:ind w:left="-113" w:right="-17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1502D" w:rsidRDefault="0071502D" w:rsidP="00715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02D" w:rsidRDefault="0071502D" w:rsidP="0071502D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71502D" w:rsidRDefault="0071502D" w:rsidP="0055086A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в приложении 2 к </w:t>
      </w:r>
      <w:r w:rsidR="00F643EA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>подпрограмме:</w:t>
      </w:r>
    </w:p>
    <w:tbl>
      <w:tblPr>
        <w:tblStyle w:val="a7"/>
        <w:tblW w:w="5000" w:type="pct"/>
        <w:tblLayout w:type="fixed"/>
        <w:tblLook w:val="01E0"/>
      </w:tblPr>
      <w:tblGrid>
        <w:gridCol w:w="535"/>
        <w:gridCol w:w="2833"/>
        <w:gridCol w:w="2836"/>
        <w:gridCol w:w="1559"/>
        <w:gridCol w:w="1417"/>
        <w:gridCol w:w="994"/>
        <w:gridCol w:w="1133"/>
        <w:gridCol w:w="994"/>
        <w:gridCol w:w="2487"/>
      </w:tblGrid>
      <w:tr w:rsidR="0071502D" w:rsidRPr="00F00128" w:rsidTr="00F643EA">
        <w:tc>
          <w:tcPr>
            <w:tcW w:w="181" w:type="pct"/>
            <w:vMerge w:val="restart"/>
          </w:tcPr>
          <w:p w:rsidR="0071502D" w:rsidRPr="00F00128" w:rsidRDefault="0071502D" w:rsidP="0071502D">
            <w:pPr>
              <w:autoSpaceDE w:val="0"/>
              <w:autoSpaceDN w:val="0"/>
              <w:adjustRightInd w:val="0"/>
              <w:ind w:left="-142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№</w:t>
            </w:r>
          </w:p>
          <w:p w:rsidR="0071502D" w:rsidRPr="00F00128" w:rsidRDefault="0071502D" w:rsidP="0071502D">
            <w:pPr>
              <w:autoSpaceDE w:val="0"/>
              <w:autoSpaceDN w:val="0"/>
              <w:adjustRightInd w:val="0"/>
              <w:ind w:left="-142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п/п</w:t>
            </w:r>
          </w:p>
        </w:tc>
        <w:tc>
          <w:tcPr>
            <w:tcW w:w="958" w:type="pct"/>
            <w:vMerge w:val="restar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59" w:type="pct"/>
            <w:vMerge w:val="restar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61" w:type="pct"/>
            <w:gridSpan w:val="5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млн. рублей</w:t>
            </w:r>
          </w:p>
        </w:tc>
        <w:tc>
          <w:tcPr>
            <w:tcW w:w="841" w:type="pct"/>
            <w:vMerge w:val="restar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71502D" w:rsidRPr="00F00128" w:rsidTr="00F643EA">
        <w:tc>
          <w:tcPr>
            <w:tcW w:w="181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pct"/>
            <w:vMerge w:val="restar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всего</w:t>
            </w:r>
          </w:p>
        </w:tc>
        <w:tc>
          <w:tcPr>
            <w:tcW w:w="1534" w:type="pct"/>
            <w:gridSpan w:val="4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41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502D" w:rsidRPr="00F00128" w:rsidTr="00050288">
        <w:tc>
          <w:tcPr>
            <w:tcW w:w="181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2020</w:t>
            </w:r>
          </w:p>
        </w:tc>
        <w:tc>
          <w:tcPr>
            <w:tcW w:w="336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2021</w:t>
            </w:r>
          </w:p>
        </w:tc>
        <w:tc>
          <w:tcPr>
            <w:tcW w:w="383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2022</w:t>
            </w:r>
          </w:p>
        </w:tc>
        <w:tc>
          <w:tcPr>
            <w:tcW w:w="336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41" w:type="pct"/>
            <w:vMerge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502D" w:rsidRPr="00F00128" w:rsidTr="00A54655">
        <w:tc>
          <w:tcPr>
            <w:tcW w:w="5000" w:type="pct"/>
            <w:gridSpan w:val="9"/>
          </w:tcPr>
          <w:p w:rsidR="0071502D" w:rsidRPr="00F00128" w:rsidRDefault="0055086A" w:rsidP="005508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читать в следующей</w:t>
            </w:r>
            <w:r w:rsidR="0071502D" w:rsidRPr="00F00128">
              <w:rPr>
                <w:sz w:val="28"/>
                <w:szCs w:val="28"/>
              </w:rPr>
              <w:t xml:space="preserve"> редакции:</w:t>
            </w:r>
          </w:p>
        </w:tc>
      </w:tr>
      <w:tr w:rsidR="0071502D" w:rsidRPr="00F00128" w:rsidTr="00050288">
        <w:tc>
          <w:tcPr>
            <w:tcW w:w="181" w:type="pct"/>
          </w:tcPr>
          <w:p w:rsidR="0071502D" w:rsidRPr="00F00128" w:rsidRDefault="0071502D" w:rsidP="0055086A">
            <w:pPr>
              <w:autoSpaceDE w:val="0"/>
              <w:autoSpaceDN w:val="0"/>
              <w:adjustRightInd w:val="0"/>
              <w:ind w:left="-14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958" w:type="pct"/>
          </w:tcPr>
          <w:p w:rsidR="0071502D" w:rsidRPr="00F00128" w:rsidRDefault="0071502D" w:rsidP="00A54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</w:t>
            </w:r>
            <w:r w:rsidR="0055086A">
              <w:rPr>
                <w:sz w:val="28"/>
                <w:szCs w:val="28"/>
              </w:rPr>
              <w:t xml:space="preserve">ного жилого дома эконом-класса </w:t>
            </w:r>
            <w:r w:rsidRPr="00F00128">
              <w:rPr>
                <w:sz w:val="28"/>
                <w:szCs w:val="28"/>
              </w:rPr>
              <w:t xml:space="preserve">и на предоставление молодым семьям - участникам подпрограммы дополнительных социальных </w:t>
            </w:r>
          </w:p>
        </w:tc>
        <w:tc>
          <w:tcPr>
            <w:tcW w:w="959" w:type="pct"/>
          </w:tcPr>
          <w:p w:rsidR="0071502D" w:rsidRDefault="0055086A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55086A" w:rsidRPr="00F00128" w:rsidRDefault="0055086A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Default="0055086A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5086A" w:rsidRPr="00F00128" w:rsidRDefault="0055086A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Pr="00F00128" w:rsidRDefault="00F643EA" w:rsidP="00F643EA">
            <w:pPr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="0071502D" w:rsidRPr="00F00128">
              <w:rPr>
                <w:sz w:val="28"/>
                <w:szCs w:val="28"/>
              </w:rPr>
              <w:t>бюджет*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областной бюджет**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местный бюджет***</w:t>
            </w: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02D" w:rsidRPr="00F00128" w:rsidRDefault="0071502D" w:rsidP="00A54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527" w:type="pct"/>
          </w:tcPr>
          <w:p w:rsidR="0071502D" w:rsidRPr="00050288" w:rsidRDefault="0071502D" w:rsidP="0071502D">
            <w:pPr>
              <w:autoSpaceDE w:val="0"/>
              <w:autoSpaceDN w:val="0"/>
              <w:adjustRightInd w:val="0"/>
              <w:ind w:left="-106" w:right="-111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125,990546</w:t>
            </w: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8,434821</w:t>
            </w: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24,659579</w:t>
            </w: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14,659738</w:t>
            </w: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78,236408</w:t>
            </w:r>
          </w:p>
        </w:tc>
        <w:tc>
          <w:tcPr>
            <w:tcW w:w="479" w:type="pct"/>
          </w:tcPr>
          <w:p w:rsidR="0071502D" w:rsidRPr="00050288" w:rsidRDefault="0071502D" w:rsidP="0071502D">
            <w:pPr>
              <w:autoSpaceDE w:val="0"/>
              <w:autoSpaceDN w:val="0"/>
              <w:adjustRightInd w:val="0"/>
              <w:ind w:left="-105" w:right="-112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27,308346</w:t>
            </w: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2,267221</w:t>
            </w: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4,220879</w:t>
            </w: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3,905338</w:t>
            </w: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71502D">
            <w:pPr>
              <w:autoSpaceDE w:val="0"/>
              <w:autoSpaceDN w:val="0"/>
              <w:adjustRightInd w:val="0"/>
              <w:ind w:left="-105" w:right="-112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16,914908</w:t>
            </w: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A54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32,6873</w:t>
            </w: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2,1144</w:t>
            </w: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6,5476</w:t>
            </w: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3,5848</w:t>
            </w: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05028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20,4405</w:t>
            </w:r>
          </w:p>
        </w:tc>
        <w:tc>
          <w:tcPr>
            <w:tcW w:w="383" w:type="pct"/>
          </w:tcPr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33,1392</w:t>
            </w: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2,1427</w:t>
            </w: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6,9712</w:t>
            </w: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3,5848</w:t>
            </w: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20,4405</w:t>
            </w:r>
          </w:p>
        </w:tc>
        <w:tc>
          <w:tcPr>
            <w:tcW w:w="336" w:type="pct"/>
          </w:tcPr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32,8557</w:t>
            </w: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1,9105</w:t>
            </w: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6,9199</w:t>
            </w: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3,5848</w:t>
            </w: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</w:p>
          <w:p w:rsidR="0071502D" w:rsidRPr="00050288" w:rsidRDefault="0071502D" w:rsidP="00F643EA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 w:rsidRPr="00050288">
              <w:rPr>
                <w:sz w:val="28"/>
                <w:szCs w:val="28"/>
              </w:rPr>
              <w:t>20,4405</w:t>
            </w:r>
          </w:p>
        </w:tc>
        <w:tc>
          <w:tcPr>
            <w:tcW w:w="841" w:type="pct"/>
          </w:tcPr>
          <w:p w:rsidR="0071502D" w:rsidRPr="00F00128" w:rsidRDefault="0071502D" w:rsidP="00F643EA">
            <w:pPr>
              <w:autoSpaceDE w:val="0"/>
              <w:autoSpaceDN w:val="0"/>
              <w:adjustRightInd w:val="0"/>
              <w:ind w:left="-110" w:right="-29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Министерство строительства и  инфраструктуры Челябинской области, Администрация Карталинского муниципального района,</w:t>
            </w:r>
          </w:p>
          <w:p w:rsidR="0071502D" w:rsidRPr="00F00128" w:rsidRDefault="0071502D" w:rsidP="00F643EA">
            <w:pPr>
              <w:autoSpaceDE w:val="0"/>
              <w:autoSpaceDN w:val="0"/>
              <w:adjustRightInd w:val="0"/>
              <w:ind w:left="-110" w:right="-29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:rsidR="0071502D" w:rsidRPr="00F00128" w:rsidRDefault="0071502D" w:rsidP="00F643EA">
            <w:pPr>
              <w:autoSpaceDE w:val="0"/>
              <w:autoSpaceDN w:val="0"/>
              <w:adjustRightInd w:val="0"/>
              <w:ind w:left="-110" w:right="-29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молодые семьи -участники подпрограммы </w:t>
            </w:r>
          </w:p>
          <w:p w:rsidR="0071502D" w:rsidRPr="00F00128" w:rsidRDefault="0071502D" w:rsidP="00F643EA">
            <w:pPr>
              <w:autoSpaceDE w:val="0"/>
              <w:autoSpaceDN w:val="0"/>
              <w:adjustRightInd w:val="0"/>
              <w:ind w:left="-110" w:right="-29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5086A" w:rsidRDefault="0055086A" w:rsidP="0071502D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55086A" w:rsidSect="0071502D">
          <w:pgSz w:w="16840" w:h="11910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55086A" w:rsidRDefault="00F643EA" w:rsidP="00550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86A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55086A" w:rsidRDefault="00F643EA" w:rsidP="00550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086A">
        <w:rPr>
          <w:sz w:val="28"/>
          <w:szCs w:val="28"/>
        </w:rPr>
        <w:t>. Контроль и организацию выполнения настоящего постановления  возложить</w:t>
      </w:r>
      <w:r w:rsidR="0055086A" w:rsidRPr="009F5AF0">
        <w:rPr>
          <w:sz w:val="28"/>
          <w:szCs w:val="28"/>
        </w:rPr>
        <w:t xml:space="preserve"> </w:t>
      </w:r>
      <w:r w:rsidR="0055086A"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  <w:r w:rsidR="0055086A" w:rsidRPr="00573C6D">
        <w:rPr>
          <w:sz w:val="28"/>
          <w:szCs w:val="28"/>
        </w:rPr>
        <w:t xml:space="preserve"> </w:t>
      </w:r>
    </w:p>
    <w:p w:rsidR="0055086A" w:rsidRDefault="00F643EA" w:rsidP="00550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86A">
        <w:rPr>
          <w:sz w:val="28"/>
          <w:szCs w:val="28"/>
        </w:rPr>
        <w:t>.</w:t>
      </w:r>
      <w:r w:rsidR="0055086A" w:rsidRPr="009833A9">
        <w:rPr>
          <w:sz w:val="28"/>
          <w:szCs w:val="28"/>
        </w:rPr>
        <w:t xml:space="preserve"> </w:t>
      </w:r>
      <w:r w:rsidR="0055086A">
        <w:rPr>
          <w:sz w:val="28"/>
          <w:szCs w:val="28"/>
        </w:rPr>
        <w:t>Настоящее постановление распространяет свое действие на правоотношения возникшие  с 01 января 2021 года.</w:t>
      </w:r>
    </w:p>
    <w:p w:rsidR="0055086A" w:rsidRDefault="0055086A" w:rsidP="0055086A">
      <w:pPr>
        <w:ind w:firstLine="709"/>
        <w:jc w:val="both"/>
        <w:rPr>
          <w:sz w:val="28"/>
          <w:szCs w:val="28"/>
        </w:rPr>
      </w:pPr>
    </w:p>
    <w:p w:rsidR="0055086A" w:rsidRDefault="0055086A" w:rsidP="0055086A">
      <w:pPr>
        <w:ind w:firstLine="709"/>
        <w:jc w:val="both"/>
        <w:rPr>
          <w:sz w:val="28"/>
          <w:szCs w:val="28"/>
        </w:rPr>
      </w:pPr>
    </w:p>
    <w:p w:rsidR="0055086A" w:rsidRDefault="0055086A" w:rsidP="0055086A">
      <w:pPr>
        <w:ind w:firstLine="709"/>
        <w:jc w:val="both"/>
        <w:rPr>
          <w:sz w:val="28"/>
          <w:szCs w:val="28"/>
        </w:rPr>
      </w:pPr>
    </w:p>
    <w:p w:rsidR="0055086A" w:rsidRDefault="0055086A" w:rsidP="0055086A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5086A" w:rsidRDefault="0055086A" w:rsidP="00550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А.Г. Вдовин  </w:t>
      </w:r>
    </w:p>
    <w:p w:rsidR="0055086A" w:rsidRDefault="0055086A" w:rsidP="0055086A">
      <w:pPr>
        <w:rPr>
          <w:sz w:val="28"/>
          <w:szCs w:val="28"/>
        </w:rPr>
      </w:pPr>
    </w:p>
    <w:p w:rsidR="00B54B1C" w:rsidRDefault="00B54B1C" w:rsidP="00B54B1C">
      <w:pPr>
        <w:ind w:left="5670"/>
        <w:rPr>
          <w:sz w:val="28"/>
          <w:szCs w:val="28"/>
        </w:rPr>
      </w:pPr>
    </w:p>
    <w:p w:rsidR="00B54B1C" w:rsidRDefault="00B54B1C" w:rsidP="00B54B1C">
      <w:pPr>
        <w:jc w:val="both"/>
        <w:rPr>
          <w:sz w:val="28"/>
          <w:szCs w:val="28"/>
        </w:rPr>
      </w:pPr>
    </w:p>
    <w:p w:rsidR="00614B0C" w:rsidRDefault="00B54B1C" w:rsidP="00161C0D">
      <w:pPr>
        <w:jc w:val="right"/>
        <w:rPr>
          <w:sz w:val="28"/>
          <w:szCs w:val="28"/>
        </w:rPr>
      </w:pPr>
      <w:bookmarkStart w:id="0" w:name="_GoBack"/>
      <w:bookmarkEnd w:id="0"/>
      <w:r w:rsidRPr="00B54B1C">
        <w:rPr>
          <w:sz w:val="28"/>
          <w:szCs w:val="28"/>
        </w:rPr>
        <w:t xml:space="preserve">           </w:t>
      </w: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p w:rsidR="0055086A" w:rsidRPr="00614B0C" w:rsidRDefault="0055086A" w:rsidP="00614B0C">
      <w:pPr>
        <w:jc w:val="both"/>
        <w:rPr>
          <w:rFonts w:asciiTheme="minorHAnsi" w:hAnsiTheme="minorHAnsi" w:cstheme="minorBidi"/>
          <w:sz w:val="22"/>
        </w:rPr>
      </w:pPr>
    </w:p>
    <w:sectPr w:rsidR="0055086A" w:rsidRPr="00614B0C" w:rsidSect="0055086A"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5E" w:rsidRDefault="00063A5E" w:rsidP="00997407">
      <w:r>
        <w:separator/>
      </w:r>
    </w:p>
  </w:endnote>
  <w:endnote w:type="continuationSeparator" w:id="1">
    <w:p w:rsidR="00063A5E" w:rsidRDefault="00063A5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5E" w:rsidRDefault="00063A5E" w:rsidP="00997407">
      <w:r>
        <w:separator/>
      </w:r>
    </w:p>
  </w:footnote>
  <w:footnote w:type="continuationSeparator" w:id="1">
    <w:p w:rsidR="00063A5E" w:rsidRDefault="00063A5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6329"/>
      <w:docPartObj>
        <w:docPartGallery w:val="Page Numbers (Top of Page)"/>
        <w:docPartUnique/>
      </w:docPartObj>
    </w:sdtPr>
    <w:sdtContent>
      <w:p w:rsidR="0071502D" w:rsidRDefault="000C1B46">
        <w:pPr>
          <w:pStyle w:val="a3"/>
          <w:jc w:val="center"/>
        </w:pPr>
        <w:r w:rsidRPr="007150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502D" w:rsidRPr="0071502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50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6C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50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F" w:rsidRDefault="004038DF">
    <w:pPr>
      <w:pStyle w:val="a3"/>
      <w:jc w:val="center"/>
    </w:pPr>
  </w:p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0288"/>
    <w:rsid w:val="000525A4"/>
    <w:rsid w:val="00056AF0"/>
    <w:rsid w:val="00062109"/>
    <w:rsid w:val="00063A5E"/>
    <w:rsid w:val="00072070"/>
    <w:rsid w:val="000766BF"/>
    <w:rsid w:val="00076FD3"/>
    <w:rsid w:val="0009588D"/>
    <w:rsid w:val="000A316C"/>
    <w:rsid w:val="000B21AE"/>
    <w:rsid w:val="000B2C83"/>
    <w:rsid w:val="000B5930"/>
    <w:rsid w:val="000C1B46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6E1B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64757"/>
    <w:rsid w:val="0047273C"/>
    <w:rsid w:val="00474191"/>
    <w:rsid w:val="0048279C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086A"/>
    <w:rsid w:val="00553E47"/>
    <w:rsid w:val="0056044C"/>
    <w:rsid w:val="00573728"/>
    <w:rsid w:val="00595361"/>
    <w:rsid w:val="005A0D90"/>
    <w:rsid w:val="005A449E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02D"/>
    <w:rsid w:val="00715737"/>
    <w:rsid w:val="00717407"/>
    <w:rsid w:val="0072244F"/>
    <w:rsid w:val="00731446"/>
    <w:rsid w:val="007325E1"/>
    <w:rsid w:val="007365AB"/>
    <w:rsid w:val="00745646"/>
    <w:rsid w:val="007479F4"/>
    <w:rsid w:val="007521A2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27E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433C"/>
    <w:rsid w:val="009A5AA2"/>
    <w:rsid w:val="009B34D3"/>
    <w:rsid w:val="009B3F24"/>
    <w:rsid w:val="009C534B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4158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091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304D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2EA2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46CC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3020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2B3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43EA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4E6F-5CC4-43CA-9A53-A66E4266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Внести в подпрограмму «Оказание молодым семьям государственной поддержки для </vt:lpstr>
      <vt:lpstr>    1) в паспорте и по тексту указанной подпрограммы слова                         «</vt:lpstr>
    </vt:vector>
  </TitlesOfParts>
  <Company>USN Team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2021-02-02T10:52:00Z</cp:lastPrinted>
  <dcterms:created xsi:type="dcterms:W3CDTF">2021-01-28T08:41:00Z</dcterms:created>
  <dcterms:modified xsi:type="dcterms:W3CDTF">2021-02-03T09:56:00Z</dcterms:modified>
</cp:coreProperties>
</file>