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60" w:rsidRPr="00741260" w:rsidRDefault="00741260" w:rsidP="0074126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126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741260" w:rsidRPr="00741260" w:rsidRDefault="00741260" w:rsidP="0074126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1260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741260" w:rsidRPr="00741260" w:rsidRDefault="00741260" w:rsidP="0074126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1260" w:rsidRPr="00741260" w:rsidRDefault="00741260" w:rsidP="0074126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1260" w:rsidRPr="00741260" w:rsidRDefault="00741260" w:rsidP="0074126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1260" w:rsidRPr="00741260" w:rsidRDefault="00741260" w:rsidP="0074126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1260" w:rsidRPr="00741260" w:rsidRDefault="00741260" w:rsidP="007412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r w:rsidRPr="00741260">
        <w:rPr>
          <w:rFonts w:ascii="Times New Roman" w:eastAsia="Times New Roman" w:hAnsi="Times New Roman" w:cs="Times New Roman"/>
          <w:bCs/>
          <w:sz w:val="28"/>
          <w:szCs w:val="28"/>
        </w:rPr>
        <w:t xml:space="preserve">.07.2019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687</w:t>
      </w:r>
    </w:p>
    <w:p w:rsidR="00741260" w:rsidRPr="00741260" w:rsidRDefault="00741260" w:rsidP="0074126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F23302" w:rsidRDefault="00F23302" w:rsidP="00C5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302" w:rsidRDefault="00F23302" w:rsidP="00C5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302" w:rsidRDefault="00F23302" w:rsidP="00C5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302" w:rsidRDefault="00F23302" w:rsidP="00C5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386" w:rsidRPr="00C518DA" w:rsidRDefault="00954386" w:rsidP="00C5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8DA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518DA">
        <w:rPr>
          <w:rFonts w:ascii="Times New Roman" w:hAnsi="Times New Roman" w:cs="Times New Roman"/>
          <w:sz w:val="28"/>
          <w:szCs w:val="28"/>
        </w:rPr>
        <w:t>я</w:t>
      </w:r>
    </w:p>
    <w:p w:rsidR="00954386" w:rsidRPr="00C518DA" w:rsidRDefault="00954386" w:rsidP="00C5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8DA">
        <w:rPr>
          <w:rFonts w:ascii="Times New Roman" w:hAnsi="Times New Roman" w:cs="Times New Roman"/>
          <w:sz w:val="28"/>
          <w:szCs w:val="28"/>
        </w:rPr>
        <w:t xml:space="preserve">в </w:t>
      </w:r>
      <w:r w:rsidR="007F76EE" w:rsidRPr="00C518DA">
        <w:rPr>
          <w:rFonts w:ascii="Times New Roman" w:hAnsi="Times New Roman" w:cs="Times New Roman"/>
          <w:sz w:val="28"/>
          <w:szCs w:val="28"/>
        </w:rPr>
        <w:t>постановление</w:t>
      </w:r>
      <w:r w:rsidRPr="00C518D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54386" w:rsidRPr="00C518DA" w:rsidRDefault="00954386" w:rsidP="00C5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8DA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954386" w:rsidRPr="00C518DA" w:rsidRDefault="007F76EE" w:rsidP="00C5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8DA">
        <w:rPr>
          <w:rFonts w:ascii="Times New Roman" w:hAnsi="Times New Roman" w:cs="Times New Roman"/>
          <w:sz w:val="28"/>
          <w:szCs w:val="28"/>
        </w:rPr>
        <w:t>района от 25.07.2017 года № 599</w:t>
      </w:r>
    </w:p>
    <w:p w:rsidR="00D01778" w:rsidRPr="00C518DA" w:rsidRDefault="00D01778" w:rsidP="00C5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799" w:rsidRPr="00C518DA" w:rsidRDefault="00C35799" w:rsidP="00C5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799" w:rsidRPr="00C518DA" w:rsidRDefault="00C35799" w:rsidP="00C5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386" w:rsidRPr="00C518DA" w:rsidRDefault="007F76EE" w:rsidP="00C5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8DA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  <w:r w:rsidR="00BE247B" w:rsidRPr="00C518DA">
        <w:rPr>
          <w:rFonts w:ascii="Times New Roman" w:hAnsi="Times New Roman" w:cs="Times New Roman"/>
          <w:sz w:val="28"/>
          <w:szCs w:val="28"/>
        </w:rPr>
        <w:t xml:space="preserve"> </w:t>
      </w:r>
      <w:r w:rsidRPr="00C518DA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0E6E7B" w:rsidRPr="00C518DA" w:rsidRDefault="00723967" w:rsidP="00C518D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18DA">
        <w:rPr>
          <w:rFonts w:ascii="Times New Roman" w:hAnsi="Times New Roman" w:cs="Times New Roman"/>
          <w:sz w:val="28"/>
          <w:szCs w:val="28"/>
        </w:rPr>
        <w:t xml:space="preserve">1. </w:t>
      </w:r>
      <w:r w:rsidR="000E6E7B" w:rsidRPr="00C518D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01778" w:rsidRPr="00C518DA">
        <w:rPr>
          <w:rFonts w:ascii="Times New Roman" w:hAnsi="Times New Roman" w:cs="Times New Roman"/>
          <w:sz w:val="28"/>
          <w:szCs w:val="28"/>
        </w:rPr>
        <w:t>муниципальную программу «Реализация полномочий по решению вопросов местного значения Карталинского г</w:t>
      </w:r>
      <w:r w:rsidR="00647998" w:rsidRPr="00C518DA">
        <w:rPr>
          <w:rFonts w:ascii="Times New Roman" w:hAnsi="Times New Roman" w:cs="Times New Roman"/>
          <w:sz w:val="28"/>
          <w:szCs w:val="28"/>
        </w:rPr>
        <w:t>ородского поселения на 2017-2020</w:t>
      </w:r>
      <w:r w:rsidR="00D01778" w:rsidRPr="00C518DA">
        <w:rPr>
          <w:rFonts w:ascii="Times New Roman" w:hAnsi="Times New Roman" w:cs="Times New Roman"/>
          <w:sz w:val="28"/>
          <w:szCs w:val="28"/>
        </w:rPr>
        <w:t xml:space="preserve"> годы», утвержденную </w:t>
      </w:r>
      <w:r w:rsidR="000E6E7B" w:rsidRPr="00C518DA">
        <w:rPr>
          <w:rFonts w:ascii="Times New Roman" w:hAnsi="Times New Roman" w:cs="Times New Roman"/>
          <w:sz w:val="28"/>
          <w:szCs w:val="28"/>
        </w:rPr>
        <w:t>постановление</w:t>
      </w:r>
      <w:r w:rsidR="00D01778" w:rsidRPr="00C518DA">
        <w:rPr>
          <w:rFonts w:ascii="Times New Roman" w:hAnsi="Times New Roman" w:cs="Times New Roman"/>
          <w:sz w:val="28"/>
          <w:szCs w:val="28"/>
        </w:rPr>
        <w:t xml:space="preserve">м </w:t>
      </w:r>
      <w:r w:rsidR="000E6E7B" w:rsidRPr="00C518DA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 от 25.07.2017</w:t>
      </w:r>
      <w:r w:rsidR="00D01778" w:rsidRPr="00C518D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E6E7B" w:rsidRPr="00C518DA">
        <w:rPr>
          <w:rFonts w:ascii="Times New Roman" w:hAnsi="Times New Roman" w:cs="Times New Roman"/>
          <w:sz w:val="28"/>
          <w:szCs w:val="28"/>
        </w:rPr>
        <w:t>№ 599</w:t>
      </w:r>
      <w:r w:rsidR="00D01778" w:rsidRPr="00C518D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E6E7B" w:rsidRPr="00C518DA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«Реализация полномочий по решению вопросов местного значения Карталинского г</w:t>
      </w:r>
      <w:r w:rsidR="000E1F4F" w:rsidRPr="00C518DA">
        <w:rPr>
          <w:rFonts w:ascii="Times New Roman" w:hAnsi="Times New Roman" w:cs="Times New Roman"/>
          <w:sz w:val="28"/>
          <w:szCs w:val="28"/>
        </w:rPr>
        <w:t>ородского поселения на 2017-2020</w:t>
      </w:r>
      <w:r w:rsidR="000E6E7B" w:rsidRPr="00C518DA">
        <w:rPr>
          <w:rFonts w:ascii="Times New Roman" w:hAnsi="Times New Roman" w:cs="Times New Roman"/>
          <w:sz w:val="28"/>
          <w:szCs w:val="28"/>
        </w:rPr>
        <w:t xml:space="preserve"> годы» (с изменениями от 29.12.2017 года № 1269, от 29.12.2017 года № 1299,</w:t>
      </w:r>
      <w:r w:rsidR="00D01778" w:rsidRPr="00C518DA">
        <w:rPr>
          <w:rFonts w:ascii="Times New Roman" w:hAnsi="Times New Roman" w:cs="Times New Roman"/>
          <w:sz w:val="28"/>
          <w:szCs w:val="28"/>
        </w:rPr>
        <w:t xml:space="preserve"> </w:t>
      </w:r>
      <w:r w:rsidR="000E6E7B" w:rsidRPr="00C518DA">
        <w:rPr>
          <w:rFonts w:ascii="Times New Roman" w:hAnsi="Times New Roman" w:cs="Times New Roman"/>
          <w:sz w:val="28"/>
          <w:szCs w:val="28"/>
        </w:rPr>
        <w:t>от 26.02.2018 года № 183, от 28.03.2018 года № 289,</w:t>
      </w:r>
      <w:r w:rsidR="000E1F4F" w:rsidRPr="00C518DA">
        <w:rPr>
          <w:rFonts w:ascii="Times New Roman" w:hAnsi="Times New Roman" w:cs="Times New Roman"/>
          <w:sz w:val="28"/>
          <w:szCs w:val="28"/>
        </w:rPr>
        <w:t xml:space="preserve"> </w:t>
      </w:r>
      <w:r w:rsidR="00A164E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E1F4F" w:rsidRPr="00C518DA">
        <w:rPr>
          <w:rFonts w:ascii="Times New Roman" w:hAnsi="Times New Roman" w:cs="Times New Roman"/>
          <w:sz w:val="28"/>
          <w:szCs w:val="28"/>
        </w:rPr>
        <w:t xml:space="preserve">от 10.04.2018 года № 333, </w:t>
      </w:r>
      <w:r w:rsidR="000E6E7B" w:rsidRPr="00C518DA">
        <w:rPr>
          <w:rFonts w:ascii="Times New Roman" w:hAnsi="Times New Roman" w:cs="Times New Roman"/>
          <w:sz w:val="28"/>
          <w:szCs w:val="28"/>
        </w:rPr>
        <w:t>от 16.04.2018 года</w:t>
      </w:r>
      <w:r w:rsidR="00D01778" w:rsidRPr="00C518DA">
        <w:rPr>
          <w:rFonts w:ascii="Times New Roman" w:hAnsi="Times New Roman" w:cs="Times New Roman"/>
          <w:sz w:val="28"/>
          <w:szCs w:val="28"/>
        </w:rPr>
        <w:t xml:space="preserve"> </w:t>
      </w:r>
      <w:r w:rsidR="000E6E7B" w:rsidRPr="00C518DA">
        <w:rPr>
          <w:rFonts w:ascii="Times New Roman" w:hAnsi="Times New Roman" w:cs="Times New Roman"/>
          <w:sz w:val="28"/>
          <w:szCs w:val="28"/>
        </w:rPr>
        <w:t xml:space="preserve">№ 346, </w:t>
      </w:r>
      <w:r w:rsidR="004D4344" w:rsidRPr="00C518DA">
        <w:rPr>
          <w:rFonts w:ascii="Times New Roman" w:hAnsi="Times New Roman" w:cs="Times New Roman"/>
          <w:sz w:val="28"/>
          <w:szCs w:val="28"/>
        </w:rPr>
        <w:t>от 23.05.2018 года</w:t>
      </w:r>
      <w:r w:rsidR="00A164E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4344" w:rsidRPr="00C518DA">
        <w:rPr>
          <w:rFonts w:ascii="Times New Roman" w:hAnsi="Times New Roman" w:cs="Times New Roman"/>
          <w:sz w:val="28"/>
          <w:szCs w:val="28"/>
        </w:rPr>
        <w:t xml:space="preserve"> № 486, </w:t>
      </w:r>
      <w:r w:rsidR="000E6E7B" w:rsidRPr="00C518DA">
        <w:rPr>
          <w:rFonts w:ascii="Times New Roman" w:hAnsi="Times New Roman" w:cs="Times New Roman"/>
          <w:sz w:val="28"/>
          <w:szCs w:val="28"/>
        </w:rPr>
        <w:t xml:space="preserve">от 05.06.2018 года </w:t>
      </w:r>
      <w:r w:rsidR="000E1F4F" w:rsidRPr="00C518DA">
        <w:rPr>
          <w:rFonts w:ascii="Times New Roman" w:hAnsi="Times New Roman" w:cs="Times New Roman"/>
          <w:sz w:val="28"/>
          <w:szCs w:val="28"/>
        </w:rPr>
        <w:t xml:space="preserve"> </w:t>
      </w:r>
      <w:r w:rsidR="000E6E7B" w:rsidRPr="00C518DA">
        <w:rPr>
          <w:rFonts w:ascii="Times New Roman" w:hAnsi="Times New Roman" w:cs="Times New Roman"/>
          <w:sz w:val="28"/>
          <w:szCs w:val="28"/>
        </w:rPr>
        <w:t>№ 535</w:t>
      </w:r>
      <w:r w:rsidR="000E1F4F" w:rsidRPr="00C518DA">
        <w:rPr>
          <w:rFonts w:ascii="Times New Roman" w:hAnsi="Times New Roman" w:cs="Times New Roman"/>
          <w:sz w:val="28"/>
          <w:szCs w:val="28"/>
        </w:rPr>
        <w:t xml:space="preserve">, от 19.06.2018 года № 593, от 27.06.2018 года № 639, от 27.07.2018 года № 757, от 09.08.2018 года № 810, </w:t>
      </w:r>
      <w:r w:rsidR="00A164E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E1F4F" w:rsidRPr="00C518DA">
        <w:rPr>
          <w:rFonts w:ascii="Times New Roman" w:hAnsi="Times New Roman" w:cs="Times New Roman"/>
          <w:sz w:val="28"/>
          <w:szCs w:val="28"/>
        </w:rPr>
        <w:t xml:space="preserve">от 18.09.2018 года № 954, от 09.10.2018 года № 1024, от 09.10.2018 года </w:t>
      </w:r>
      <w:r w:rsidR="00A164E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E1F4F" w:rsidRPr="00C518DA">
        <w:rPr>
          <w:rFonts w:ascii="Times New Roman" w:hAnsi="Times New Roman" w:cs="Times New Roman"/>
          <w:sz w:val="28"/>
          <w:szCs w:val="28"/>
        </w:rPr>
        <w:t>№ 1025, от 19.10.2018 года № 1080, от 30.11.2018 года № 1234, от 26.12.2018 года № 1352, от 26.12.2018 года №</w:t>
      </w:r>
      <w:r w:rsidR="00A164E9">
        <w:rPr>
          <w:rFonts w:ascii="Times New Roman" w:hAnsi="Times New Roman" w:cs="Times New Roman"/>
          <w:sz w:val="28"/>
          <w:szCs w:val="28"/>
        </w:rPr>
        <w:t xml:space="preserve"> </w:t>
      </w:r>
      <w:r w:rsidR="000E1F4F" w:rsidRPr="00C518DA">
        <w:rPr>
          <w:rFonts w:ascii="Times New Roman" w:hAnsi="Times New Roman" w:cs="Times New Roman"/>
          <w:sz w:val="28"/>
          <w:szCs w:val="28"/>
        </w:rPr>
        <w:t>1353, от 29.12.2018 года №</w:t>
      </w:r>
      <w:r w:rsidR="00A164E9">
        <w:rPr>
          <w:rFonts w:ascii="Times New Roman" w:hAnsi="Times New Roman" w:cs="Times New Roman"/>
          <w:sz w:val="28"/>
          <w:szCs w:val="28"/>
        </w:rPr>
        <w:t xml:space="preserve"> </w:t>
      </w:r>
      <w:r w:rsidR="000E1F4F" w:rsidRPr="00C518DA">
        <w:rPr>
          <w:rFonts w:ascii="Times New Roman" w:hAnsi="Times New Roman" w:cs="Times New Roman"/>
          <w:sz w:val="28"/>
          <w:szCs w:val="28"/>
        </w:rPr>
        <w:t xml:space="preserve">1391, </w:t>
      </w:r>
      <w:r w:rsidR="00A164E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E1F4F" w:rsidRPr="00C518DA">
        <w:rPr>
          <w:rFonts w:ascii="Times New Roman" w:hAnsi="Times New Roman" w:cs="Times New Roman"/>
          <w:sz w:val="28"/>
          <w:szCs w:val="28"/>
        </w:rPr>
        <w:t>от 29.12.2018 года № 1398, от 18.02.2019 года</w:t>
      </w:r>
      <w:r w:rsidR="00B91251">
        <w:rPr>
          <w:rFonts w:ascii="Times New Roman" w:hAnsi="Times New Roman" w:cs="Times New Roman"/>
          <w:sz w:val="28"/>
          <w:szCs w:val="28"/>
        </w:rPr>
        <w:t xml:space="preserve"> </w:t>
      </w:r>
      <w:r w:rsidR="000E1F4F" w:rsidRPr="00C518DA">
        <w:rPr>
          <w:rFonts w:ascii="Times New Roman" w:hAnsi="Times New Roman" w:cs="Times New Roman"/>
          <w:sz w:val="28"/>
          <w:szCs w:val="28"/>
        </w:rPr>
        <w:t xml:space="preserve">№ 100, от 28.02.2019 года </w:t>
      </w:r>
      <w:r w:rsidR="00B9125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1F4F" w:rsidRPr="00C518DA">
        <w:rPr>
          <w:rFonts w:ascii="Times New Roman" w:hAnsi="Times New Roman" w:cs="Times New Roman"/>
          <w:sz w:val="28"/>
          <w:szCs w:val="28"/>
        </w:rPr>
        <w:t>№ 171, от 06.03.2019 года № 197, от 15.03.2019 года № 221,</w:t>
      </w:r>
      <w:r w:rsidR="00A164E9">
        <w:rPr>
          <w:rFonts w:ascii="Times New Roman" w:hAnsi="Times New Roman" w:cs="Times New Roman"/>
          <w:sz w:val="28"/>
          <w:szCs w:val="28"/>
        </w:rPr>
        <w:t xml:space="preserve"> от 15.03.2019 года № 222,</w:t>
      </w:r>
      <w:r w:rsidR="000E1F4F" w:rsidRPr="00C518DA">
        <w:rPr>
          <w:rFonts w:ascii="Times New Roman" w:hAnsi="Times New Roman" w:cs="Times New Roman"/>
          <w:sz w:val="28"/>
          <w:szCs w:val="28"/>
        </w:rPr>
        <w:t xml:space="preserve"> от 15.03.2019 года № 253,</w:t>
      </w:r>
      <w:r w:rsidR="00A164E9">
        <w:rPr>
          <w:rFonts w:ascii="Times New Roman" w:hAnsi="Times New Roman" w:cs="Times New Roman"/>
          <w:sz w:val="28"/>
          <w:szCs w:val="28"/>
        </w:rPr>
        <w:t xml:space="preserve">  </w:t>
      </w:r>
      <w:r w:rsidR="000E1F4F" w:rsidRPr="00C518DA">
        <w:rPr>
          <w:rFonts w:ascii="Times New Roman" w:hAnsi="Times New Roman" w:cs="Times New Roman"/>
          <w:sz w:val="28"/>
          <w:szCs w:val="28"/>
        </w:rPr>
        <w:t xml:space="preserve">от 27.03.2019 года № 258, </w:t>
      </w:r>
      <w:r w:rsidR="00B9125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E1F4F" w:rsidRPr="00C518DA">
        <w:rPr>
          <w:rFonts w:ascii="Times New Roman" w:hAnsi="Times New Roman" w:cs="Times New Roman"/>
          <w:sz w:val="28"/>
          <w:szCs w:val="28"/>
        </w:rPr>
        <w:t>от 27.03.2019 года № 259, от 29.04.2019 года</w:t>
      </w:r>
      <w:r w:rsidR="00B91251">
        <w:rPr>
          <w:rFonts w:ascii="Times New Roman" w:hAnsi="Times New Roman" w:cs="Times New Roman"/>
          <w:sz w:val="28"/>
          <w:szCs w:val="28"/>
        </w:rPr>
        <w:t xml:space="preserve"> </w:t>
      </w:r>
      <w:r w:rsidR="000E1F4F" w:rsidRPr="00C518DA">
        <w:rPr>
          <w:rFonts w:ascii="Times New Roman" w:hAnsi="Times New Roman" w:cs="Times New Roman"/>
          <w:sz w:val="28"/>
          <w:szCs w:val="28"/>
        </w:rPr>
        <w:t xml:space="preserve">№ 416, от 30.04.2019 года </w:t>
      </w:r>
      <w:r w:rsidR="00B9125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E1F4F" w:rsidRPr="00C518DA">
        <w:rPr>
          <w:rFonts w:ascii="Times New Roman" w:hAnsi="Times New Roman" w:cs="Times New Roman"/>
          <w:sz w:val="28"/>
          <w:szCs w:val="28"/>
        </w:rPr>
        <w:t>№ 43</w:t>
      </w:r>
      <w:r w:rsidR="00A164E9">
        <w:rPr>
          <w:rFonts w:ascii="Times New Roman" w:hAnsi="Times New Roman" w:cs="Times New Roman"/>
          <w:sz w:val="28"/>
          <w:szCs w:val="28"/>
        </w:rPr>
        <w:t>9</w:t>
      </w:r>
      <w:r w:rsidR="000E6E7B" w:rsidRPr="00C518DA">
        <w:rPr>
          <w:rFonts w:ascii="Times New Roman" w:hAnsi="Times New Roman" w:cs="Times New Roman"/>
          <w:sz w:val="28"/>
          <w:szCs w:val="28"/>
        </w:rPr>
        <w:t>)</w:t>
      </w:r>
      <w:r w:rsidR="00D01778" w:rsidRPr="00C518DA">
        <w:rPr>
          <w:rFonts w:ascii="Times New Roman" w:hAnsi="Times New Roman" w:cs="Times New Roman"/>
          <w:sz w:val="28"/>
          <w:szCs w:val="28"/>
        </w:rPr>
        <w:t>,</w:t>
      </w:r>
      <w:r w:rsidR="000E6E7B" w:rsidRPr="00C518DA">
        <w:rPr>
          <w:rFonts w:ascii="Times New Roman" w:hAnsi="Times New Roman" w:cs="Times New Roman"/>
          <w:sz w:val="28"/>
          <w:szCs w:val="28"/>
        </w:rPr>
        <w:t xml:space="preserve"> (далее именуется </w:t>
      </w:r>
      <w:r w:rsidR="00D01778" w:rsidRPr="00C518DA">
        <w:rPr>
          <w:rFonts w:ascii="Times New Roman" w:hAnsi="Times New Roman" w:cs="Times New Roman"/>
          <w:sz w:val="28"/>
          <w:szCs w:val="28"/>
        </w:rPr>
        <w:t>–</w:t>
      </w:r>
      <w:r w:rsidR="000E6E7B" w:rsidRPr="00C518DA">
        <w:rPr>
          <w:rFonts w:ascii="Times New Roman" w:hAnsi="Times New Roman" w:cs="Times New Roman"/>
          <w:sz w:val="28"/>
          <w:szCs w:val="28"/>
        </w:rPr>
        <w:t xml:space="preserve"> Программа)  следующ</w:t>
      </w:r>
      <w:r w:rsidR="002B3DDC">
        <w:rPr>
          <w:rFonts w:ascii="Times New Roman" w:hAnsi="Times New Roman" w:cs="Times New Roman"/>
          <w:sz w:val="28"/>
          <w:szCs w:val="28"/>
        </w:rPr>
        <w:t>е</w:t>
      </w:r>
      <w:r w:rsidR="000E6E7B" w:rsidRPr="00C518DA">
        <w:rPr>
          <w:rFonts w:ascii="Times New Roman" w:hAnsi="Times New Roman" w:cs="Times New Roman"/>
          <w:sz w:val="28"/>
          <w:szCs w:val="28"/>
        </w:rPr>
        <w:t>е изменени</w:t>
      </w:r>
      <w:r w:rsidR="002B3DDC">
        <w:rPr>
          <w:rFonts w:ascii="Times New Roman" w:hAnsi="Times New Roman" w:cs="Times New Roman"/>
          <w:sz w:val="28"/>
          <w:szCs w:val="28"/>
        </w:rPr>
        <w:t>е</w:t>
      </w:r>
      <w:r w:rsidR="000E6E7B" w:rsidRPr="00C518DA">
        <w:rPr>
          <w:rFonts w:ascii="Times New Roman" w:hAnsi="Times New Roman" w:cs="Times New Roman"/>
          <w:sz w:val="28"/>
          <w:szCs w:val="28"/>
        </w:rPr>
        <w:t>:</w:t>
      </w:r>
    </w:p>
    <w:p w:rsidR="008059E6" w:rsidRPr="00C518DA" w:rsidRDefault="008B6163" w:rsidP="00C51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DA">
        <w:rPr>
          <w:rFonts w:ascii="Times New Roman" w:hAnsi="Times New Roman" w:cs="Times New Roman"/>
          <w:sz w:val="28"/>
          <w:szCs w:val="28"/>
        </w:rPr>
        <w:t>в при</w:t>
      </w:r>
      <w:r w:rsidR="008059E6" w:rsidRPr="00C518DA">
        <w:rPr>
          <w:rFonts w:ascii="Times New Roman" w:hAnsi="Times New Roman" w:cs="Times New Roman"/>
          <w:sz w:val="28"/>
          <w:szCs w:val="28"/>
        </w:rPr>
        <w:t xml:space="preserve">ложении </w:t>
      </w:r>
      <w:r w:rsidR="00321AFE">
        <w:rPr>
          <w:rFonts w:ascii="Times New Roman" w:hAnsi="Times New Roman" w:cs="Times New Roman"/>
          <w:sz w:val="28"/>
          <w:szCs w:val="28"/>
        </w:rPr>
        <w:t>9</w:t>
      </w:r>
      <w:r w:rsidR="008059E6" w:rsidRPr="00C518DA">
        <w:rPr>
          <w:rFonts w:ascii="Times New Roman" w:hAnsi="Times New Roman" w:cs="Times New Roman"/>
          <w:sz w:val="28"/>
          <w:szCs w:val="28"/>
        </w:rPr>
        <w:t xml:space="preserve"> к указанной Программе</w:t>
      </w:r>
      <w:r w:rsidRPr="00C518DA">
        <w:rPr>
          <w:rFonts w:ascii="Times New Roman" w:hAnsi="Times New Roman" w:cs="Times New Roman"/>
          <w:sz w:val="28"/>
          <w:szCs w:val="28"/>
        </w:rPr>
        <w:t xml:space="preserve"> (подпрограмма «Другие вопросы в области </w:t>
      </w:r>
      <w:r w:rsidR="00321AFE">
        <w:rPr>
          <w:rFonts w:ascii="Times New Roman" w:hAnsi="Times New Roman" w:cs="Times New Roman"/>
          <w:sz w:val="28"/>
          <w:szCs w:val="28"/>
        </w:rPr>
        <w:t>ЖКХ</w:t>
      </w:r>
      <w:r w:rsidRPr="00C518DA">
        <w:rPr>
          <w:rFonts w:ascii="Times New Roman" w:hAnsi="Times New Roman" w:cs="Times New Roman"/>
          <w:sz w:val="28"/>
          <w:szCs w:val="28"/>
        </w:rPr>
        <w:t>»)</w:t>
      </w:r>
      <w:r w:rsidR="008059E6" w:rsidRPr="00C518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6163" w:rsidRPr="00C518DA" w:rsidRDefault="008B6163" w:rsidP="00C51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DA">
        <w:rPr>
          <w:rFonts w:ascii="Times New Roman" w:hAnsi="Times New Roman" w:cs="Times New Roman"/>
          <w:sz w:val="28"/>
          <w:szCs w:val="28"/>
        </w:rPr>
        <w:t>приложени</w:t>
      </w:r>
      <w:r w:rsidR="00321AFE">
        <w:rPr>
          <w:rFonts w:ascii="Times New Roman" w:hAnsi="Times New Roman" w:cs="Times New Roman"/>
          <w:sz w:val="28"/>
          <w:szCs w:val="28"/>
        </w:rPr>
        <w:t>е</w:t>
      </w:r>
      <w:r w:rsidR="00C35799" w:rsidRPr="00C518DA">
        <w:rPr>
          <w:rFonts w:ascii="Times New Roman" w:hAnsi="Times New Roman" w:cs="Times New Roman"/>
          <w:sz w:val="28"/>
          <w:szCs w:val="28"/>
        </w:rPr>
        <w:t xml:space="preserve"> </w:t>
      </w:r>
      <w:r w:rsidR="00083F1B" w:rsidRPr="00C518DA">
        <w:rPr>
          <w:rFonts w:ascii="Times New Roman" w:hAnsi="Times New Roman" w:cs="Times New Roman"/>
          <w:sz w:val="28"/>
          <w:szCs w:val="28"/>
        </w:rPr>
        <w:t>2</w:t>
      </w:r>
      <w:r w:rsidR="00647998" w:rsidRPr="00C518DA">
        <w:rPr>
          <w:rFonts w:ascii="Times New Roman" w:hAnsi="Times New Roman" w:cs="Times New Roman"/>
          <w:sz w:val="28"/>
          <w:szCs w:val="28"/>
        </w:rPr>
        <w:t xml:space="preserve"> к указанной подпрограмме</w:t>
      </w:r>
      <w:r w:rsidR="00083F1B" w:rsidRPr="00C518DA">
        <w:rPr>
          <w:rFonts w:ascii="Times New Roman" w:hAnsi="Times New Roman" w:cs="Times New Roman"/>
          <w:sz w:val="28"/>
          <w:szCs w:val="28"/>
        </w:rPr>
        <w:t xml:space="preserve"> </w:t>
      </w:r>
      <w:r w:rsidRPr="00C518DA">
        <w:rPr>
          <w:rFonts w:ascii="Times New Roman" w:hAnsi="Times New Roman" w:cs="Times New Roman"/>
          <w:sz w:val="28"/>
          <w:szCs w:val="28"/>
        </w:rPr>
        <w:t>изложить в новой редакции (прилага</w:t>
      </w:r>
      <w:r w:rsidR="00321AFE">
        <w:rPr>
          <w:rFonts w:ascii="Times New Roman" w:hAnsi="Times New Roman" w:cs="Times New Roman"/>
          <w:sz w:val="28"/>
          <w:szCs w:val="28"/>
        </w:rPr>
        <w:t>е</w:t>
      </w:r>
      <w:r w:rsidRPr="00C518DA">
        <w:rPr>
          <w:rFonts w:ascii="Times New Roman" w:hAnsi="Times New Roman" w:cs="Times New Roman"/>
          <w:sz w:val="28"/>
          <w:szCs w:val="28"/>
        </w:rPr>
        <w:t>тся).</w:t>
      </w:r>
    </w:p>
    <w:p w:rsidR="00F74A8D" w:rsidRPr="00F74A8D" w:rsidRDefault="00F74A8D" w:rsidP="00F74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A8D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F74A8D" w:rsidRPr="00F74A8D" w:rsidRDefault="00F74A8D" w:rsidP="00F74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A8D">
        <w:rPr>
          <w:rFonts w:ascii="Times New Roman" w:eastAsia="Times New Roman" w:hAnsi="Times New Roman" w:cs="Times New Roman"/>
          <w:sz w:val="28"/>
          <w:szCs w:val="28"/>
        </w:rPr>
        <w:lastRenderedPageBreak/>
        <w:t>3. Контроль за исполнением настоящего постановления возложить на заместителя главы Карталинского муниципального района по строительству, жилищно-коммунальному хозяйству, транспорту и связи  Гребенщикова А.В.</w:t>
      </w:r>
    </w:p>
    <w:p w:rsidR="00F74A8D" w:rsidRPr="00F74A8D" w:rsidRDefault="00F74A8D" w:rsidP="00F74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4A8D" w:rsidRPr="00F74A8D" w:rsidRDefault="00F74A8D" w:rsidP="00F74A8D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4A8D" w:rsidRPr="00F74A8D" w:rsidRDefault="00F74A8D" w:rsidP="00F74A8D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4A8D" w:rsidRPr="00F74A8D" w:rsidRDefault="00F74A8D" w:rsidP="00F74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A8D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F23302" w:rsidRPr="00F74A8D" w:rsidRDefault="00F74A8D" w:rsidP="007412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A8D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74A8D">
        <w:rPr>
          <w:rFonts w:ascii="Times New Roman" w:eastAsia="Times New Roman" w:hAnsi="Times New Roman" w:cs="Times New Roman"/>
          <w:sz w:val="28"/>
          <w:szCs w:val="28"/>
        </w:rPr>
        <w:tab/>
      </w:r>
      <w:r w:rsidRPr="00F74A8D">
        <w:rPr>
          <w:rFonts w:ascii="Times New Roman" w:eastAsia="Times New Roman" w:hAnsi="Times New Roman" w:cs="Times New Roman"/>
          <w:sz w:val="28"/>
          <w:szCs w:val="28"/>
        </w:rPr>
        <w:tab/>
      </w:r>
      <w:r w:rsidRPr="00F74A8D">
        <w:rPr>
          <w:rFonts w:ascii="Times New Roman" w:eastAsia="Times New Roman" w:hAnsi="Times New Roman" w:cs="Times New Roman"/>
          <w:sz w:val="28"/>
          <w:szCs w:val="28"/>
        </w:rPr>
        <w:tab/>
      </w:r>
      <w:r w:rsidRPr="00F74A8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  <w:r w:rsidRPr="00F74A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74A8D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EA47DD" w:rsidRDefault="00EA47DD" w:rsidP="00C51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A47DD" w:rsidSect="00A15A36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404AD" w:rsidRPr="00156511" w:rsidRDefault="007404AD" w:rsidP="000D65AD">
      <w:pPr>
        <w:spacing w:after="0" w:line="240" w:lineRule="auto"/>
        <w:ind w:left="8080"/>
        <w:jc w:val="center"/>
        <w:rPr>
          <w:rFonts w:ascii="Times New Roman" w:hAnsi="Times New Roman" w:cs="Times New Roman"/>
          <w:sz w:val="28"/>
          <w:szCs w:val="28"/>
        </w:rPr>
      </w:pPr>
      <w:r w:rsidRPr="0015651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04E4E">
        <w:rPr>
          <w:rFonts w:ascii="Times New Roman" w:hAnsi="Times New Roman" w:cs="Times New Roman"/>
          <w:sz w:val="28"/>
          <w:szCs w:val="28"/>
        </w:rPr>
        <w:t>2</w:t>
      </w:r>
    </w:p>
    <w:p w:rsidR="007404AD" w:rsidRDefault="007404AD" w:rsidP="000D65AD">
      <w:pPr>
        <w:spacing w:after="0" w:line="240" w:lineRule="auto"/>
        <w:ind w:left="8080"/>
        <w:jc w:val="center"/>
        <w:rPr>
          <w:rFonts w:ascii="Times New Roman" w:hAnsi="Times New Roman" w:cs="Times New Roman"/>
          <w:sz w:val="28"/>
          <w:szCs w:val="28"/>
        </w:rPr>
      </w:pPr>
      <w:r w:rsidRPr="00156511">
        <w:rPr>
          <w:rFonts w:ascii="Times New Roman" w:hAnsi="Times New Roman" w:cs="Times New Roman"/>
          <w:sz w:val="28"/>
          <w:szCs w:val="28"/>
        </w:rPr>
        <w:t>к подпрограмме «Другие</w:t>
      </w:r>
      <w:r>
        <w:rPr>
          <w:rFonts w:ascii="Times New Roman" w:hAnsi="Times New Roman" w:cs="Times New Roman"/>
          <w:sz w:val="28"/>
          <w:szCs w:val="28"/>
        </w:rPr>
        <w:t xml:space="preserve"> вопросы в области </w:t>
      </w:r>
      <w:r w:rsidR="001F7F28">
        <w:rPr>
          <w:rFonts w:ascii="Times New Roman" w:hAnsi="Times New Roman" w:cs="Times New Roman"/>
          <w:sz w:val="28"/>
          <w:szCs w:val="28"/>
        </w:rPr>
        <w:t>ЖКХ</w:t>
      </w:r>
      <w:r w:rsidRPr="00156511">
        <w:rPr>
          <w:rFonts w:ascii="Times New Roman" w:hAnsi="Times New Roman" w:cs="Times New Roman"/>
          <w:sz w:val="28"/>
          <w:szCs w:val="28"/>
        </w:rPr>
        <w:t>»</w:t>
      </w:r>
    </w:p>
    <w:p w:rsidR="007404AD" w:rsidRPr="00156511" w:rsidRDefault="007404AD" w:rsidP="000D65AD">
      <w:pPr>
        <w:spacing w:after="0" w:line="240" w:lineRule="auto"/>
        <w:ind w:left="8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r w:rsidRPr="0015651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404AD" w:rsidRPr="00156511" w:rsidRDefault="007404AD" w:rsidP="000D65AD">
      <w:pPr>
        <w:spacing w:after="0" w:line="240" w:lineRule="auto"/>
        <w:ind w:left="8080"/>
        <w:jc w:val="center"/>
        <w:rPr>
          <w:rFonts w:ascii="Times New Roman" w:hAnsi="Times New Roman" w:cs="Times New Roman"/>
          <w:sz w:val="28"/>
          <w:szCs w:val="28"/>
        </w:rPr>
      </w:pPr>
      <w:r w:rsidRPr="00156511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7404AD" w:rsidRPr="00156511" w:rsidRDefault="00B75A1B" w:rsidP="000D65AD">
      <w:pPr>
        <w:spacing w:after="0" w:line="240" w:lineRule="auto"/>
        <w:ind w:left="8080"/>
        <w:jc w:val="center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 xml:space="preserve">от </w:t>
      </w:r>
      <w:r w:rsidR="003A772E">
        <w:rPr>
          <w:rFonts w:ascii="Times New Roman" w:hAnsi="Times New Roman" w:cs="Times New Roman"/>
          <w:sz w:val="28"/>
          <w:szCs w:val="28"/>
        </w:rPr>
        <w:t>17.07.</w:t>
      </w:r>
      <w:r w:rsidRPr="00B75A1B">
        <w:rPr>
          <w:rFonts w:ascii="Times New Roman" w:hAnsi="Times New Roman" w:cs="Times New Roman"/>
          <w:sz w:val="28"/>
          <w:szCs w:val="28"/>
        </w:rPr>
        <w:t xml:space="preserve">2019 года № </w:t>
      </w:r>
      <w:r w:rsidR="003A772E">
        <w:rPr>
          <w:rFonts w:ascii="Times New Roman" w:hAnsi="Times New Roman" w:cs="Times New Roman"/>
          <w:sz w:val="28"/>
          <w:szCs w:val="28"/>
        </w:rPr>
        <w:t>687</w:t>
      </w:r>
      <w:r w:rsidR="007404AD">
        <w:rPr>
          <w:rFonts w:ascii="Times New Roman" w:hAnsi="Times New Roman" w:cs="Times New Roman"/>
          <w:sz w:val="28"/>
          <w:szCs w:val="28"/>
        </w:rPr>
        <w:t>)</w:t>
      </w:r>
    </w:p>
    <w:p w:rsidR="007404AD" w:rsidRPr="00156511" w:rsidRDefault="007404AD" w:rsidP="00740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2A" w:rsidRDefault="005E352A" w:rsidP="00616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44C" w:rsidRDefault="005C144C" w:rsidP="00616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44C" w:rsidRDefault="00616937" w:rsidP="00616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937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937">
        <w:rPr>
          <w:rFonts w:ascii="Times New Roman" w:hAnsi="Times New Roman" w:cs="Times New Roman"/>
          <w:sz w:val="28"/>
          <w:szCs w:val="28"/>
        </w:rPr>
        <w:t>мероприятий подпрограмм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7404AD" w:rsidRDefault="00616937" w:rsidP="00616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«Другие вопросы в области ЖКХ</w:t>
      </w:r>
      <w:r w:rsidRPr="00616937">
        <w:rPr>
          <w:rFonts w:ascii="Times New Roman" w:hAnsi="Times New Roman" w:cs="Times New Roman"/>
          <w:sz w:val="28"/>
          <w:szCs w:val="28"/>
        </w:rPr>
        <w:t>»</w:t>
      </w:r>
    </w:p>
    <w:p w:rsidR="000D65AD" w:rsidRDefault="000D65AD" w:rsidP="00616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937" w:rsidRDefault="00616937" w:rsidP="00616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2218"/>
        <w:gridCol w:w="2802"/>
        <w:gridCol w:w="1471"/>
        <w:gridCol w:w="1579"/>
        <w:gridCol w:w="69"/>
        <w:gridCol w:w="1424"/>
        <w:gridCol w:w="1579"/>
        <w:gridCol w:w="825"/>
        <w:gridCol w:w="1275"/>
        <w:gridCol w:w="1701"/>
      </w:tblGrid>
      <w:tr w:rsidR="008D19B6" w:rsidRPr="008D19B6" w:rsidTr="00EE6425">
        <w:trPr>
          <w:trHeight w:val="340"/>
        </w:trPr>
        <w:tc>
          <w:tcPr>
            <w:tcW w:w="650" w:type="dxa"/>
            <w:vMerge w:val="restart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02" w:type="dxa"/>
            <w:vMerge w:val="restart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72" w:type="dxa"/>
            <w:gridSpan w:val="3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Значение результатов мероприятия подпрограммы</w:t>
            </w:r>
          </w:p>
        </w:tc>
        <w:tc>
          <w:tcPr>
            <w:tcW w:w="5380" w:type="dxa"/>
            <w:gridSpan w:val="4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 мероприятий подпрограммы, тыс. руб.</w:t>
            </w:r>
          </w:p>
        </w:tc>
      </w:tr>
      <w:tr w:rsidR="008D19B6" w:rsidRPr="008D19B6" w:rsidTr="00EE6425">
        <w:trPr>
          <w:trHeight w:val="480"/>
        </w:trPr>
        <w:tc>
          <w:tcPr>
            <w:tcW w:w="650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D19B6" w:rsidRPr="008D19B6" w:rsidTr="00EE6425">
        <w:trPr>
          <w:trHeight w:val="242"/>
        </w:trPr>
        <w:tc>
          <w:tcPr>
            <w:tcW w:w="650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19B6" w:rsidRPr="008D19B6" w:rsidTr="00EE6425">
        <w:trPr>
          <w:trHeight w:val="85"/>
        </w:trPr>
        <w:tc>
          <w:tcPr>
            <w:tcW w:w="15593" w:type="dxa"/>
            <w:gridSpan w:val="11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. Развитие газификации</w:t>
            </w:r>
          </w:p>
        </w:tc>
      </w:tr>
      <w:tr w:rsidR="008D19B6" w:rsidRPr="008D19B6" w:rsidTr="00EE6425">
        <w:trPr>
          <w:trHeight w:val="85"/>
        </w:trPr>
        <w:tc>
          <w:tcPr>
            <w:tcW w:w="650" w:type="dxa"/>
            <w:vMerge w:val="restart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802" w:type="dxa"/>
            <w:vMerge w:val="restart"/>
            <w:shd w:val="clear" w:color="auto" w:fill="auto"/>
          </w:tcPr>
          <w:p w:rsidR="00F54CB0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</w:p>
          <w:p w:rsidR="00F54CB0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 </w:t>
            </w:r>
          </w:p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ул. Железнодорожная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24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8D19B6" w:rsidRPr="008D19B6" w:rsidTr="00EE6425">
        <w:trPr>
          <w:trHeight w:val="85"/>
        </w:trPr>
        <w:tc>
          <w:tcPr>
            <w:tcW w:w="650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9B6" w:rsidRPr="008D19B6" w:rsidTr="00EE6425">
        <w:tc>
          <w:tcPr>
            <w:tcW w:w="650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9B6" w:rsidRPr="008D19B6" w:rsidTr="00EE6425">
        <w:tc>
          <w:tcPr>
            <w:tcW w:w="650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9B6" w:rsidRPr="008D19B6" w:rsidTr="00EE6425">
        <w:tc>
          <w:tcPr>
            <w:tcW w:w="650" w:type="dxa"/>
            <w:vMerge w:val="restart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802" w:type="dxa"/>
            <w:vMerge w:val="restart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Газификация жилого дома 37 по ул. Ленина</w:t>
            </w:r>
          </w:p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D19B6" w:rsidRPr="008D19B6" w:rsidTr="00EE6425">
        <w:trPr>
          <w:trHeight w:val="213"/>
        </w:trPr>
        <w:tc>
          <w:tcPr>
            <w:tcW w:w="650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9B6" w:rsidRPr="008D19B6" w:rsidTr="00EE6425">
        <w:tc>
          <w:tcPr>
            <w:tcW w:w="650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9B6" w:rsidRPr="008D19B6" w:rsidTr="00EE6425">
        <w:trPr>
          <w:trHeight w:val="213"/>
        </w:trPr>
        <w:tc>
          <w:tcPr>
            <w:tcW w:w="650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9B6" w:rsidRPr="008D19B6" w:rsidTr="00EE6425">
        <w:trPr>
          <w:trHeight w:val="85"/>
        </w:trPr>
        <w:tc>
          <w:tcPr>
            <w:tcW w:w="650" w:type="dxa"/>
            <w:vMerge w:val="restart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802" w:type="dxa"/>
            <w:vMerge w:val="restart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«Вечный огонь» для мемориала погибшим в локальных войнах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D19B6" w:rsidRPr="008D19B6" w:rsidTr="00EE6425">
        <w:trPr>
          <w:trHeight w:val="85"/>
        </w:trPr>
        <w:tc>
          <w:tcPr>
            <w:tcW w:w="650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9B6" w:rsidRPr="008D19B6" w:rsidTr="00EE6425">
        <w:trPr>
          <w:trHeight w:val="85"/>
        </w:trPr>
        <w:tc>
          <w:tcPr>
            <w:tcW w:w="650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9B6" w:rsidRPr="008D19B6" w:rsidTr="00EE6425">
        <w:trPr>
          <w:trHeight w:val="85"/>
        </w:trPr>
        <w:tc>
          <w:tcPr>
            <w:tcW w:w="650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9B6" w:rsidRPr="008D19B6" w:rsidTr="00EE6425">
        <w:trPr>
          <w:trHeight w:val="85"/>
        </w:trPr>
        <w:tc>
          <w:tcPr>
            <w:tcW w:w="650" w:type="dxa"/>
            <w:vMerge w:val="restart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802" w:type="dxa"/>
            <w:vMerge w:val="restart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Газопровод-закольцовка  от ГРПШ № 44 до пер. Конечный д. 5</w:t>
            </w:r>
          </w:p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г. Карталы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8D19B6" w:rsidRPr="008D19B6" w:rsidTr="00EE6425">
        <w:trPr>
          <w:trHeight w:val="233"/>
        </w:trPr>
        <w:tc>
          <w:tcPr>
            <w:tcW w:w="650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9B6" w:rsidRPr="008D19B6" w:rsidTr="00EE6425">
        <w:trPr>
          <w:trHeight w:val="85"/>
        </w:trPr>
        <w:tc>
          <w:tcPr>
            <w:tcW w:w="650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9B6" w:rsidRPr="008D19B6" w:rsidTr="00EE6425">
        <w:trPr>
          <w:trHeight w:val="85"/>
        </w:trPr>
        <w:tc>
          <w:tcPr>
            <w:tcW w:w="650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9B6" w:rsidRPr="008D19B6" w:rsidTr="00EE6425">
        <w:trPr>
          <w:trHeight w:val="267"/>
        </w:trPr>
        <w:tc>
          <w:tcPr>
            <w:tcW w:w="650" w:type="dxa"/>
            <w:vMerge w:val="restart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802" w:type="dxa"/>
            <w:vMerge w:val="restart"/>
            <w:shd w:val="clear" w:color="auto" w:fill="auto"/>
          </w:tcPr>
          <w:p w:rsidR="00E67E19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Газоснабжение жилых домов по</w:t>
            </w:r>
          </w:p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 xml:space="preserve"> ул. Акмолинская</w:t>
            </w:r>
          </w:p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г. Карталы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9B6" w:rsidRPr="008D19B6" w:rsidTr="00EE6425">
        <w:trPr>
          <w:trHeight w:val="230"/>
        </w:trPr>
        <w:tc>
          <w:tcPr>
            <w:tcW w:w="650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D19B6" w:rsidRPr="008D19B6" w:rsidRDefault="008B0537" w:rsidP="008B0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8D19B6" w:rsidRPr="008D19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8B0537" w:rsidP="008B0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8D19B6" w:rsidRPr="008D19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19B6" w:rsidRPr="008D19B6" w:rsidTr="00EE6425">
        <w:trPr>
          <w:trHeight w:val="85"/>
        </w:trPr>
        <w:tc>
          <w:tcPr>
            <w:tcW w:w="650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D19B6" w:rsidRPr="008D19B6" w:rsidRDefault="008B0537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9B6" w:rsidRPr="008D19B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8B0537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9B6" w:rsidRPr="008D19B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D19B6" w:rsidRPr="008D19B6" w:rsidTr="00EE6425">
        <w:trPr>
          <w:trHeight w:val="85"/>
        </w:trPr>
        <w:tc>
          <w:tcPr>
            <w:tcW w:w="650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9B6" w:rsidRPr="008D19B6" w:rsidTr="00EE6425">
        <w:trPr>
          <w:trHeight w:val="274"/>
        </w:trPr>
        <w:tc>
          <w:tcPr>
            <w:tcW w:w="650" w:type="dxa"/>
            <w:vMerge w:val="restart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802" w:type="dxa"/>
            <w:vMerge w:val="restart"/>
            <w:shd w:val="clear" w:color="auto" w:fill="auto"/>
          </w:tcPr>
          <w:p w:rsidR="00E67E19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блочной модульной котельной и газопровода по </w:t>
            </w:r>
          </w:p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ул. Железнодорожная в г. Карталы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9B6" w:rsidRPr="008D19B6" w:rsidTr="00EE6425">
        <w:trPr>
          <w:trHeight w:val="207"/>
        </w:trPr>
        <w:tc>
          <w:tcPr>
            <w:tcW w:w="650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9B6" w:rsidRPr="008D19B6" w:rsidTr="006113B3">
        <w:trPr>
          <w:trHeight w:val="85"/>
        </w:trPr>
        <w:tc>
          <w:tcPr>
            <w:tcW w:w="650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D19B6" w:rsidRPr="008D19B6" w:rsidRDefault="006113B3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3820</w:t>
            </w:r>
            <w:r w:rsidR="008D19B6" w:rsidRPr="008D19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6113B3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3820</w:t>
            </w: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D19B6" w:rsidRPr="008D19B6" w:rsidTr="00EE6425">
        <w:trPr>
          <w:trHeight w:val="85"/>
        </w:trPr>
        <w:tc>
          <w:tcPr>
            <w:tcW w:w="650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9B6" w:rsidRPr="008D19B6" w:rsidTr="00EE6425">
        <w:trPr>
          <w:trHeight w:val="85"/>
        </w:trPr>
        <w:tc>
          <w:tcPr>
            <w:tcW w:w="650" w:type="dxa"/>
            <w:vMerge w:val="restart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802" w:type="dxa"/>
            <w:vMerge w:val="restart"/>
            <w:shd w:val="clear" w:color="auto" w:fill="auto"/>
          </w:tcPr>
          <w:p w:rsidR="00E67E19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Строительство газопровода низкого давления ул. Степана Разина до № 43</w:t>
            </w:r>
          </w:p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 xml:space="preserve"> ул. Чкалова с установкой БГРП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9B6" w:rsidRPr="008D19B6" w:rsidTr="00EE6425">
        <w:trPr>
          <w:trHeight w:val="85"/>
        </w:trPr>
        <w:tc>
          <w:tcPr>
            <w:tcW w:w="650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9B6" w:rsidRPr="008D19B6" w:rsidTr="00EE6425">
        <w:tc>
          <w:tcPr>
            <w:tcW w:w="650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D19B6" w:rsidRPr="008D19B6" w:rsidRDefault="006113B3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6113B3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9B6" w:rsidRPr="008D19B6" w:rsidTr="00EE6425">
        <w:tc>
          <w:tcPr>
            <w:tcW w:w="650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8D19B6" w:rsidRPr="008D19B6" w:rsidTr="00EE6425">
        <w:trPr>
          <w:trHeight w:val="85"/>
        </w:trPr>
        <w:tc>
          <w:tcPr>
            <w:tcW w:w="650" w:type="dxa"/>
            <w:vMerge w:val="restart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802" w:type="dxa"/>
            <w:vMerge w:val="restart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Закольцовка газопровода низкого давления к жилым домам ул. Спортивная, Нахимова г. Карталы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424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9B6" w:rsidRPr="008D19B6" w:rsidTr="00EE6425">
        <w:trPr>
          <w:trHeight w:val="85"/>
        </w:trPr>
        <w:tc>
          <w:tcPr>
            <w:tcW w:w="650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9B6" w:rsidRPr="008D19B6" w:rsidTr="00EE6425">
        <w:trPr>
          <w:trHeight w:val="85"/>
        </w:trPr>
        <w:tc>
          <w:tcPr>
            <w:tcW w:w="650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D19B6" w:rsidRPr="008D19B6" w:rsidRDefault="00F25680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F25680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9B6" w:rsidRPr="008D19B6" w:rsidTr="00EE6425">
        <w:trPr>
          <w:trHeight w:val="85"/>
        </w:trPr>
        <w:tc>
          <w:tcPr>
            <w:tcW w:w="650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8D19B6" w:rsidRPr="008D19B6" w:rsidTr="00EE6425">
        <w:trPr>
          <w:trHeight w:val="85"/>
        </w:trPr>
        <w:tc>
          <w:tcPr>
            <w:tcW w:w="650" w:type="dxa"/>
            <w:vMerge w:val="restart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802" w:type="dxa"/>
            <w:vMerge w:val="restart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Строительство газопровода от 3-х мостов до ул. Советская с установкой БГРП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9B6" w:rsidRPr="008D19B6" w:rsidTr="00EE6425">
        <w:trPr>
          <w:trHeight w:val="85"/>
        </w:trPr>
        <w:tc>
          <w:tcPr>
            <w:tcW w:w="650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24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9B6" w:rsidRPr="008D19B6" w:rsidTr="00EE6425">
        <w:trPr>
          <w:trHeight w:val="85"/>
        </w:trPr>
        <w:tc>
          <w:tcPr>
            <w:tcW w:w="650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D19B6" w:rsidRPr="008D19B6" w:rsidRDefault="00F25680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F25680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9B6" w:rsidRPr="008D19B6" w:rsidTr="00EE6425">
        <w:trPr>
          <w:trHeight w:val="85"/>
        </w:trPr>
        <w:tc>
          <w:tcPr>
            <w:tcW w:w="650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664,00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664,00</w:t>
            </w:r>
          </w:p>
        </w:tc>
      </w:tr>
      <w:tr w:rsidR="00F25680" w:rsidRPr="008D19B6" w:rsidTr="00EE6425">
        <w:trPr>
          <w:trHeight w:val="85"/>
        </w:trPr>
        <w:tc>
          <w:tcPr>
            <w:tcW w:w="650" w:type="dxa"/>
            <w:shd w:val="clear" w:color="auto" w:fill="auto"/>
          </w:tcPr>
          <w:p w:rsidR="00F25680" w:rsidRPr="008D19B6" w:rsidRDefault="00F25680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18" w:type="dxa"/>
            <w:shd w:val="clear" w:color="auto" w:fill="auto"/>
          </w:tcPr>
          <w:p w:rsidR="00F25680" w:rsidRPr="008D19B6" w:rsidRDefault="00F25680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802" w:type="dxa"/>
            <w:shd w:val="clear" w:color="auto" w:fill="auto"/>
          </w:tcPr>
          <w:p w:rsidR="00F25680" w:rsidRPr="008D19B6" w:rsidRDefault="00F25680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(резерв)</w:t>
            </w:r>
          </w:p>
        </w:tc>
        <w:tc>
          <w:tcPr>
            <w:tcW w:w="1471" w:type="dxa"/>
            <w:shd w:val="clear" w:color="auto" w:fill="auto"/>
          </w:tcPr>
          <w:p w:rsidR="00F25680" w:rsidRPr="008D19B6" w:rsidRDefault="00F25680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F25680" w:rsidRPr="008D19B6" w:rsidRDefault="00F25680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F25680" w:rsidRPr="008D19B6" w:rsidRDefault="00F25680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F25680" w:rsidRPr="008D19B6" w:rsidRDefault="00F25680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F25680" w:rsidRPr="008D19B6" w:rsidRDefault="00F25680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25680" w:rsidRPr="008D19B6" w:rsidRDefault="00F25680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  <w:tc>
          <w:tcPr>
            <w:tcW w:w="1701" w:type="dxa"/>
            <w:shd w:val="clear" w:color="auto" w:fill="auto"/>
          </w:tcPr>
          <w:p w:rsidR="00F25680" w:rsidRPr="008D19B6" w:rsidRDefault="00F25680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8D19B6" w:rsidRPr="008D19B6" w:rsidTr="00EE6425">
        <w:trPr>
          <w:trHeight w:val="85"/>
        </w:trPr>
        <w:tc>
          <w:tcPr>
            <w:tcW w:w="8789" w:type="dxa"/>
            <w:gridSpan w:val="6"/>
            <w:vMerge w:val="restart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24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8D19B6" w:rsidRPr="008D19B6" w:rsidTr="00EE6425">
        <w:trPr>
          <w:trHeight w:val="85"/>
        </w:trPr>
        <w:tc>
          <w:tcPr>
            <w:tcW w:w="8789" w:type="dxa"/>
            <w:gridSpan w:val="6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137,05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137,05</w:t>
            </w:r>
          </w:p>
        </w:tc>
      </w:tr>
      <w:tr w:rsidR="008D19B6" w:rsidRPr="008D19B6" w:rsidTr="00EE6425">
        <w:trPr>
          <w:trHeight w:val="85"/>
        </w:trPr>
        <w:tc>
          <w:tcPr>
            <w:tcW w:w="8789" w:type="dxa"/>
            <w:gridSpan w:val="6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6820,00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6820,00</w:t>
            </w:r>
          </w:p>
        </w:tc>
      </w:tr>
      <w:tr w:rsidR="008D19B6" w:rsidRPr="008D19B6" w:rsidTr="00EE6425">
        <w:trPr>
          <w:trHeight w:val="85"/>
        </w:trPr>
        <w:tc>
          <w:tcPr>
            <w:tcW w:w="8789" w:type="dxa"/>
            <w:gridSpan w:val="6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C60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2664,00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2664,00</w:t>
            </w:r>
          </w:p>
        </w:tc>
      </w:tr>
      <w:tr w:rsidR="00EE6425" w:rsidRPr="008D19B6" w:rsidTr="009D5353">
        <w:trPr>
          <w:trHeight w:val="85"/>
        </w:trPr>
        <w:tc>
          <w:tcPr>
            <w:tcW w:w="15593" w:type="dxa"/>
            <w:gridSpan w:val="11"/>
            <w:shd w:val="clear" w:color="auto" w:fill="auto"/>
          </w:tcPr>
          <w:p w:rsidR="00EE6425" w:rsidRPr="008D19B6" w:rsidRDefault="00EE6425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II. Содержание работников</w:t>
            </w:r>
          </w:p>
        </w:tc>
      </w:tr>
      <w:tr w:rsidR="008D19B6" w:rsidRPr="008D19B6" w:rsidTr="00EE6425">
        <w:trPr>
          <w:trHeight w:val="85"/>
        </w:trPr>
        <w:tc>
          <w:tcPr>
            <w:tcW w:w="650" w:type="dxa"/>
            <w:vMerge w:val="restart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802" w:type="dxa"/>
            <w:vMerge w:val="restart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Содержание работников Управления строительства, инфраструктуры и ЖКХ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24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1 112,90</w:t>
            </w: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1 112,90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1 112,90</w:t>
            </w:r>
          </w:p>
        </w:tc>
      </w:tr>
      <w:tr w:rsidR="008D19B6" w:rsidRPr="008D19B6" w:rsidTr="00EE6425">
        <w:trPr>
          <w:trHeight w:val="85"/>
        </w:trPr>
        <w:tc>
          <w:tcPr>
            <w:tcW w:w="650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24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2350,85</w:t>
            </w: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2 350,85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2 350,85</w:t>
            </w:r>
          </w:p>
        </w:tc>
      </w:tr>
      <w:tr w:rsidR="008D19B6" w:rsidRPr="008D19B6" w:rsidTr="00EE6425">
        <w:trPr>
          <w:trHeight w:val="85"/>
        </w:trPr>
        <w:tc>
          <w:tcPr>
            <w:tcW w:w="650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24" w:type="dxa"/>
            <w:shd w:val="clear" w:color="auto" w:fill="auto"/>
          </w:tcPr>
          <w:p w:rsidR="008D19B6" w:rsidRPr="008D19B6" w:rsidRDefault="00B863B9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2447</w:t>
            </w:r>
            <w:r w:rsidR="008D19B6" w:rsidRPr="008D19B6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2 627,80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2 627,80</w:t>
            </w:r>
          </w:p>
        </w:tc>
      </w:tr>
      <w:tr w:rsidR="008D19B6" w:rsidRPr="008D19B6" w:rsidTr="00EE6425">
        <w:trPr>
          <w:trHeight w:val="85"/>
        </w:trPr>
        <w:tc>
          <w:tcPr>
            <w:tcW w:w="650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2 351,80</w:t>
            </w: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2 351,80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2 351,80</w:t>
            </w:r>
          </w:p>
        </w:tc>
      </w:tr>
      <w:tr w:rsidR="008D19B6" w:rsidRPr="008D19B6" w:rsidTr="00EE6425">
        <w:tc>
          <w:tcPr>
            <w:tcW w:w="10213" w:type="dxa"/>
            <w:gridSpan w:val="7"/>
            <w:vMerge w:val="restart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1 112,90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1 112,90</w:t>
            </w:r>
          </w:p>
        </w:tc>
      </w:tr>
      <w:tr w:rsidR="008D19B6" w:rsidRPr="008D19B6" w:rsidTr="00EE6425">
        <w:tc>
          <w:tcPr>
            <w:tcW w:w="10213" w:type="dxa"/>
            <w:gridSpan w:val="7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2 350,85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2 350,85</w:t>
            </w:r>
          </w:p>
        </w:tc>
      </w:tr>
      <w:tr w:rsidR="00B863B9" w:rsidRPr="008D19B6" w:rsidTr="00EE6425">
        <w:tc>
          <w:tcPr>
            <w:tcW w:w="10213" w:type="dxa"/>
            <w:gridSpan w:val="7"/>
            <w:vMerge/>
            <w:shd w:val="clear" w:color="auto" w:fill="auto"/>
          </w:tcPr>
          <w:p w:rsidR="00B863B9" w:rsidRPr="008D19B6" w:rsidRDefault="00B863B9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B863B9" w:rsidRPr="008D19B6" w:rsidRDefault="00B863B9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B863B9" w:rsidRPr="008D19B6" w:rsidRDefault="00B863B9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863B9" w:rsidRDefault="00B863B9" w:rsidP="00B863B9">
            <w:pPr>
              <w:spacing w:after="0" w:line="240" w:lineRule="auto"/>
              <w:jc w:val="center"/>
            </w:pPr>
            <w:r w:rsidRPr="006A5FE8">
              <w:rPr>
                <w:rFonts w:ascii="Times New Roman" w:hAnsi="Times New Roman" w:cs="Times New Roman"/>
                <w:sz w:val="24"/>
                <w:szCs w:val="24"/>
              </w:rPr>
              <w:t>2447,80</w:t>
            </w:r>
          </w:p>
        </w:tc>
        <w:tc>
          <w:tcPr>
            <w:tcW w:w="1701" w:type="dxa"/>
            <w:shd w:val="clear" w:color="auto" w:fill="auto"/>
          </w:tcPr>
          <w:p w:rsidR="00B863B9" w:rsidRDefault="00B863B9" w:rsidP="00B863B9">
            <w:pPr>
              <w:spacing w:after="0" w:line="240" w:lineRule="auto"/>
              <w:jc w:val="center"/>
            </w:pPr>
            <w:r w:rsidRPr="006A5FE8">
              <w:rPr>
                <w:rFonts w:ascii="Times New Roman" w:hAnsi="Times New Roman" w:cs="Times New Roman"/>
                <w:sz w:val="24"/>
                <w:szCs w:val="24"/>
              </w:rPr>
              <w:t>2447,80</w:t>
            </w:r>
          </w:p>
        </w:tc>
      </w:tr>
      <w:tr w:rsidR="008D19B6" w:rsidRPr="008D19B6" w:rsidTr="00EE6425">
        <w:tc>
          <w:tcPr>
            <w:tcW w:w="10213" w:type="dxa"/>
            <w:gridSpan w:val="7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2 351,80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2 351,80</w:t>
            </w:r>
          </w:p>
        </w:tc>
      </w:tr>
      <w:tr w:rsidR="008D19B6" w:rsidRPr="008D19B6" w:rsidTr="00EE6425">
        <w:tc>
          <w:tcPr>
            <w:tcW w:w="10213" w:type="dxa"/>
            <w:gridSpan w:val="7"/>
            <w:vMerge w:val="restart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подпрограмме:</w:t>
            </w: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1 712,90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1 712,90</w:t>
            </w:r>
          </w:p>
        </w:tc>
      </w:tr>
      <w:tr w:rsidR="008D19B6" w:rsidRPr="008D19B6" w:rsidTr="00EE6425">
        <w:tc>
          <w:tcPr>
            <w:tcW w:w="10213" w:type="dxa"/>
            <w:gridSpan w:val="7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2 487,90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2 487,90</w:t>
            </w:r>
          </w:p>
        </w:tc>
      </w:tr>
      <w:tr w:rsidR="008D19B6" w:rsidRPr="008D19B6" w:rsidTr="00EE6425">
        <w:tc>
          <w:tcPr>
            <w:tcW w:w="10213" w:type="dxa"/>
            <w:gridSpan w:val="7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9 447,80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9 447,80</w:t>
            </w:r>
          </w:p>
        </w:tc>
      </w:tr>
      <w:tr w:rsidR="008D19B6" w:rsidRPr="008D19B6" w:rsidTr="00EE6425">
        <w:tc>
          <w:tcPr>
            <w:tcW w:w="10213" w:type="dxa"/>
            <w:gridSpan w:val="7"/>
            <w:vMerge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5 015,80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5 015,80</w:t>
            </w:r>
          </w:p>
        </w:tc>
      </w:tr>
      <w:tr w:rsidR="008D19B6" w:rsidRPr="008D19B6" w:rsidTr="00EE6425">
        <w:tc>
          <w:tcPr>
            <w:tcW w:w="10213" w:type="dxa"/>
            <w:gridSpan w:val="7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1579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2017-2020г.г.</w:t>
            </w:r>
          </w:p>
        </w:tc>
        <w:tc>
          <w:tcPr>
            <w:tcW w:w="82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18664,40</w:t>
            </w:r>
          </w:p>
        </w:tc>
        <w:tc>
          <w:tcPr>
            <w:tcW w:w="1701" w:type="dxa"/>
            <w:shd w:val="clear" w:color="auto" w:fill="auto"/>
          </w:tcPr>
          <w:p w:rsidR="008D19B6" w:rsidRPr="008D19B6" w:rsidRDefault="008D19B6" w:rsidP="008D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6">
              <w:rPr>
                <w:rFonts w:ascii="Times New Roman" w:hAnsi="Times New Roman" w:cs="Times New Roman"/>
                <w:sz w:val="24"/>
                <w:szCs w:val="24"/>
              </w:rPr>
              <w:t>18 664,40</w:t>
            </w:r>
          </w:p>
        </w:tc>
      </w:tr>
    </w:tbl>
    <w:p w:rsidR="00616937" w:rsidRDefault="00616937" w:rsidP="00616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6937" w:rsidSect="007B2E10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6FF" w:rsidRDefault="002C06FF" w:rsidP="007B2E10">
      <w:pPr>
        <w:spacing w:after="0" w:line="240" w:lineRule="auto"/>
      </w:pPr>
      <w:r>
        <w:separator/>
      </w:r>
    </w:p>
  </w:endnote>
  <w:endnote w:type="continuationSeparator" w:id="0">
    <w:p w:rsidR="002C06FF" w:rsidRDefault="002C06FF" w:rsidP="007B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6FF" w:rsidRDefault="002C06FF" w:rsidP="007B2E10">
      <w:pPr>
        <w:spacing w:after="0" w:line="240" w:lineRule="auto"/>
      </w:pPr>
      <w:r>
        <w:separator/>
      </w:r>
    </w:p>
  </w:footnote>
  <w:footnote w:type="continuationSeparator" w:id="0">
    <w:p w:rsidR="002C06FF" w:rsidRDefault="002C06FF" w:rsidP="007B2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3032"/>
      <w:docPartObj>
        <w:docPartGallery w:val="Page Numbers (Top of Page)"/>
        <w:docPartUnique/>
      </w:docPartObj>
    </w:sdtPr>
    <w:sdtContent>
      <w:p w:rsidR="007B2E10" w:rsidRDefault="00FA202E" w:rsidP="007B2E10">
        <w:pPr>
          <w:pStyle w:val="a5"/>
          <w:jc w:val="center"/>
        </w:pPr>
        <w:r w:rsidRPr="007B2E1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B2E10" w:rsidRPr="007B2E1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B2E1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126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B2E1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C116E"/>
    <w:multiLevelType w:val="hybridMultilevel"/>
    <w:tmpl w:val="45FAFF66"/>
    <w:lvl w:ilvl="0" w:tplc="0419000F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>
    <w:nsid w:val="5F3079B2"/>
    <w:multiLevelType w:val="hybridMultilevel"/>
    <w:tmpl w:val="BF74678C"/>
    <w:lvl w:ilvl="0" w:tplc="0419000F">
      <w:start w:val="1"/>
      <w:numFmt w:val="decimal"/>
      <w:lvlText w:val="%1."/>
      <w:lvlJc w:val="left"/>
      <w:pPr>
        <w:ind w:left="2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54386"/>
    <w:rsid w:val="00050BF5"/>
    <w:rsid w:val="00083F1B"/>
    <w:rsid w:val="000B1F9F"/>
    <w:rsid w:val="000B224B"/>
    <w:rsid w:val="000B7096"/>
    <w:rsid w:val="000D65AD"/>
    <w:rsid w:val="000E1F4F"/>
    <w:rsid w:val="000E6E7B"/>
    <w:rsid w:val="000F2F20"/>
    <w:rsid w:val="001034BC"/>
    <w:rsid w:val="00156511"/>
    <w:rsid w:val="00165425"/>
    <w:rsid w:val="0017689B"/>
    <w:rsid w:val="001769E8"/>
    <w:rsid w:val="00186974"/>
    <w:rsid w:val="00197DD0"/>
    <w:rsid w:val="001A2565"/>
    <w:rsid w:val="001F7F28"/>
    <w:rsid w:val="00255877"/>
    <w:rsid w:val="002B3DDC"/>
    <w:rsid w:val="002C06FF"/>
    <w:rsid w:val="002C2297"/>
    <w:rsid w:val="00302D75"/>
    <w:rsid w:val="00321AFE"/>
    <w:rsid w:val="0032741D"/>
    <w:rsid w:val="00341DCC"/>
    <w:rsid w:val="003935F7"/>
    <w:rsid w:val="003A5F6D"/>
    <w:rsid w:val="003A772E"/>
    <w:rsid w:val="003D5DC0"/>
    <w:rsid w:val="003E2E4B"/>
    <w:rsid w:val="00413CA2"/>
    <w:rsid w:val="00424CD3"/>
    <w:rsid w:val="0043021C"/>
    <w:rsid w:val="00432BEC"/>
    <w:rsid w:val="00464676"/>
    <w:rsid w:val="004D4344"/>
    <w:rsid w:val="004E2D58"/>
    <w:rsid w:val="004F7464"/>
    <w:rsid w:val="0050656D"/>
    <w:rsid w:val="005359E3"/>
    <w:rsid w:val="00563575"/>
    <w:rsid w:val="0057477F"/>
    <w:rsid w:val="005C144C"/>
    <w:rsid w:val="005C6077"/>
    <w:rsid w:val="005D1777"/>
    <w:rsid w:val="005E352A"/>
    <w:rsid w:val="00604E4E"/>
    <w:rsid w:val="006113B3"/>
    <w:rsid w:val="006128E5"/>
    <w:rsid w:val="00616937"/>
    <w:rsid w:val="006261C6"/>
    <w:rsid w:val="006416AB"/>
    <w:rsid w:val="00647998"/>
    <w:rsid w:val="006754E2"/>
    <w:rsid w:val="00685C80"/>
    <w:rsid w:val="006B09F4"/>
    <w:rsid w:val="006B6971"/>
    <w:rsid w:val="006B7353"/>
    <w:rsid w:val="006C40EA"/>
    <w:rsid w:val="007123A1"/>
    <w:rsid w:val="00720064"/>
    <w:rsid w:val="00723967"/>
    <w:rsid w:val="007404AD"/>
    <w:rsid w:val="00741260"/>
    <w:rsid w:val="00754697"/>
    <w:rsid w:val="00757745"/>
    <w:rsid w:val="00792F7B"/>
    <w:rsid w:val="007A201A"/>
    <w:rsid w:val="007B2E10"/>
    <w:rsid w:val="007D641B"/>
    <w:rsid w:val="007E7584"/>
    <w:rsid w:val="007F5D49"/>
    <w:rsid w:val="007F600F"/>
    <w:rsid w:val="007F76EE"/>
    <w:rsid w:val="008059E6"/>
    <w:rsid w:val="008076F9"/>
    <w:rsid w:val="00815AF4"/>
    <w:rsid w:val="00817E89"/>
    <w:rsid w:val="008440E4"/>
    <w:rsid w:val="0087303E"/>
    <w:rsid w:val="00875902"/>
    <w:rsid w:val="008B0537"/>
    <w:rsid w:val="008B6163"/>
    <w:rsid w:val="008C6EB1"/>
    <w:rsid w:val="008D0353"/>
    <w:rsid w:val="008D04D4"/>
    <w:rsid w:val="008D19B6"/>
    <w:rsid w:val="008E1434"/>
    <w:rsid w:val="00954386"/>
    <w:rsid w:val="00954996"/>
    <w:rsid w:val="009E2F48"/>
    <w:rsid w:val="00A0048A"/>
    <w:rsid w:val="00A15A36"/>
    <w:rsid w:val="00A164E9"/>
    <w:rsid w:val="00A42665"/>
    <w:rsid w:val="00A56F2D"/>
    <w:rsid w:val="00A652B9"/>
    <w:rsid w:val="00A80B23"/>
    <w:rsid w:val="00A946E0"/>
    <w:rsid w:val="00AA7035"/>
    <w:rsid w:val="00AC1973"/>
    <w:rsid w:val="00B00FA3"/>
    <w:rsid w:val="00B23925"/>
    <w:rsid w:val="00B2596D"/>
    <w:rsid w:val="00B3020B"/>
    <w:rsid w:val="00B70591"/>
    <w:rsid w:val="00B75A1B"/>
    <w:rsid w:val="00B863B9"/>
    <w:rsid w:val="00B91251"/>
    <w:rsid w:val="00BE15B9"/>
    <w:rsid w:val="00BE247B"/>
    <w:rsid w:val="00BF0E9C"/>
    <w:rsid w:val="00C35799"/>
    <w:rsid w:val="00C45F52"/>
    <w:rsid w:val="00C47A7C"/>
    <w:rsid w:val="00C518DA"/>
    <w:rsid w:val="00C53A68"/>
    <w:rsid w:val="00C63BD7"/>
    <w:rsid w:val="00C71601"/>
    <w:rsid w:val="00C86DDD"/>
    <w:rsid w:val="00CB547B"/>
    <w:rsid w:val="00CC22AE"/>
    <w:rsid w:val="00CC758D"/>
    <w:rsid w:val="00CF3DFF"/>
    <w:rsid w:val="00D01778"/>
    <w:rsid w:val="00D0693D"/>
    <w:rsid w:val="00D7012E"/>
    <w:rsid w:val="00D7575F"/>
    <w:rsid w:val="00D82569"/>
    <w:rsid w:val="00D8395B"/>
    <w:rsid w:val="00DB4815"/>
    <w:rsid w:val="00DD0718"/>
    <w:rsid w:val="00DD4A38"/>
    <w:rsid w:val="00E02CFF"/>
    <w:rsid w:val="00E20C65"/>
    <w:rsid w:val="00E22EA6"/>
    <w:rsid w:val="00E25C93"/>
    <w:rsid w:val="00E61F37"/>
    <w:rsid w:val="00E67E19"/>
    <w:rsid w:val="00EA47DD"/>
    <w:rsid w:val="00EC2C5B"/>
    <w:rsid w:val="00EE6425"/>
    <w:rsid w:val="00F016C1"/>
    <w:rsid w:val="00F129E4"/>
    <w:rsid w:val="00F1327E"/>
    <w:rsid w:val="00F23302"/>
    <w:rsid w:val="00F25680"/>
    <w:rsid w:val="00F40F49"/>
    <w:rsid w:val="00F45BF5"/>
    <w:rsid w:val="00F54CB0"/>
    <w:rsid w:val="00F57F4A"/>
    <w:rsid w:val="00F74A8D"/>
    <w:rsid w:val="00F93DE9"/>
    <w:rsid w:val="00FA202E"/>
    <w:rsid w:val="00FF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163"/>
    <w:pPr>
      <w:ind w:left="720"/>
      <w:contextualSpacing/>
    </w:pPr>
  </w:style>
  <w:style w:type="table" w:styleId="a4">
    <w:name w:val="Table Grid"/>
    <w:basedOn w:val="a1"/>
    <w:uiPriority w:val="59"/>
    <w:rsid w:val="00D82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B2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2E10"/>
  </w:style>
  <w:style w:type="paragraph" w:styleId="a7">
    <w:name w:val="footer"/>
    <w:basedOn w:val="a"/>
    <w:link w:val="a8"/>
    <w:uiPriority w:val="99"/>
    <w:semiHidden/>
    <w:unhideWhenUsed/>
    <w:rsid w:val="007B2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2E10"/>
  </w:style>
  <w:style w:type="paragraph" w:customStyle="1" w:styleId="4">
    <w:name w:val="Стиль4"/>
    <w:basedOn w:val="a"/>
    <w:rsid w:val="008D19B6"/>
    <w:pPr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PlusNormal">
    <w:name w:val="ConsPlusNormal"/>
    <w:rsid w:val="008D19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22</cp:revision>
  <cp:lastPrinted>2019-07-04T12:58:00Z</cp:lastPrinted>
  <dcterms:created xsi:type="dcterms:W3CDTF">2019-07-12T05:33:00Z</dcterms:created>
  <dcterms:modified xsi:type="dcterms:W3CDTF">2019-07-23T12:36:00Z</dcterms:modified>
</cp:coreProperties>
</file>