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8E" w:rsidRDefault="0074648E" w:rsidP="0074648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4648E" w:rsidRDefault="0074648E" w:rsidP="0074648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4648E" w:rsidRDefault="0074648E" w:rsidP="0074648E">
      <w:pPr>
        <w:autoSpaceDN w:val="0"/>
        <w:jc w:val="both"/>
        <w:rPr>
          <w:rFonts w:eastAsia="Calibri"/>
          <w:sz w:val="28"/>
          <w:szCs w:val="28"/>
        </w:rPr>
      </w:pPr>
    </w:p>
    <w:p w:rsidR="00EF37EA" w:rsidRPr="0074648E" w:rsidRDefault="0074648E" w:rsidP="0074648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28.12.2020 года № 1266</w:t>
      </w:r>
    </w:p>
    <w:p w:rsidR="00EF37EA" w:rsidRDefault="00EF37EA"/>
    <w:p w:rsidR="00EF37EA" w:rsidRDefault="00EF37EA"/>
    <w:tbl>
      <w:tblPr>
        <w:tblStyle w:val="a7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388"/>
      </w:tblGrid>
      <w:tr w:rsidR="005C1147" w:rsidTr="000E3BA1">
        <w:tc>
          <w:tcPr>
            <w:tcW w:w="6345" w:type="dxa"/>
          </w:tcPr>
          <w:p w:rsidR="000E3BA1" w:rsidRDefault="00EF37EA" w:rsidP="00EF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перечней </w:t>
            </w:r>
            <w:r w:rsidR="005C1147">
              <w:rPr>
                <w:sz w:val="28"/>
                <w:szCs w:val="28"/>
              </w:rPr>
              <w:t xml:space="preserve">муниципальных </w:t>
            </w:r>
          </w:p>
          <w:p w:rsidR="00EF37EA" w:rsidRDefault="005C1147" w:rsidP="00EF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 и государственных услуг, переданных органами исполнительной власти</w:t>
            </w:r>
            <w:r w:rsidR="000E3B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Челябинской области для</w:t>
            </w:r>
            <w:r w:rsidR="000E3B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исполнения органам</w:t>
            </w:r>
            <w:r w:rsidR="000E3B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местного самоуправления, предоставление которых </w:t>
            </w:r>
          </w:p>
          <w:p w:rsidR="000E3BA1" w:rsidRDefault="005C1147" w:rsidP="00EF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организуется в Многофункциональном </w:t>
            </w:r>
          </w:p>
          <w:p w:rsidR="00EF37EA" w:rsidRDefault="005C1147" w:rsidP="00EF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центре предоставления государственных</w:t>
            </w:r>
          </w:p>
          <w:p w:rsidR="00EF37EA" w:rsidRDefault="005C1147" w:rsidP="00EF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муниципальных услуг на территории Карталинского муниципального района</w:t>
            </w:r>
          </w:p>
          <w:p w:rsidR="00EF37EA" w:rsidRDefault="00EF37EA" w:rsidP="00EF37EA">
            <w:pPr>
              <w:rPr>
                <w:sz w:val="28"/>
                <w:szCs w:val="28"/>
              </w:rPr>
            </w:pPr>
          </w:p>
          <w:p w:rsidR="00EF37EA" w:rsidRPr="00EF37EA" w:rsidRDefault="00EF37EA" w:rsidP="00EF37EA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5C1147" w:rsidRDefault="005C114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258BF" w:rsidRDefault="005C1147" w:rsidP="005C1147">
      <w:pPr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EF37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0E3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подпунктом 3 пункта 6 статьи 15 Федерального закона </w:t>
      </w:r>
      <w:r w:rsidR="006F322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27.07.2010</w:t>
      </w:r>
      <w:r w:rsidR="006F32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6F3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210-ФЗ «Об организации предоставления государственных и муниципальных </w:t>
      </w:r>
      <w:r w:rsidR="000E3BA1">
        <w:rPr>
          <w:sz w:val="28"/>
          <w:szCs w:val="28"/>
        </w:rPr>
        <w:t>услуг», Р</w:t>
      </w:r>
      <w:r>
        <w:rPr>
          <w:sz w:val="28"/>
          <w:szCs w:val="28"/>
        </w:rPr>
        <w:t>аспоряжением Правительства Росси</w:t>
      </w:r>
      <w:r w:rsidR="006F322E">
        <w:rPr>
          <w:sz w:val="28"/>
          <w:szCs w:val="28"/>
        </w:rPr>
        <w:t>йской Федерации от 18.09.2019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</w:t>
      </w:r>
      <w:r w:rsidR="009258BF">
        <w:rPr>
          <w:sz w:val="28"/>
          <w:szCs w:val="28"/>
        </w:rPr>
        <w:t xml:space="preserve"> учреждениями, а также органами местного самоуправления»,</w:t>
      </w:r>
      <w:r w:rsidR="000E3BA1"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остановлением Правительства Челябинской области </w:t>
      </w:r>
      <w:r w:rsidR="00FE126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18.07.2012</w:t>
      </w:r>
      <w:r w:rsidR="006F32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6F3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 и </w:t>
      </w:r>
      <w:r>
        <w:rPr>
          <w:spacing w:val="-4"/>
          <w:sz w:val="28"/>
          <w:szCs w:val="28"/>
        </w:rPr>
        <w:t>Типовым (рекомендованным) перечнем государственных и муниципальных услуг, предоставление которых органами местного самоуправления муниципальных образований Челябинской области, обеспечивается</w:t>
      </w:r>
      <w:r w:rsidR="009258BF">
        <w:rPr>
          <w:spacing w:val="-4"/>
          <w:sz w:val="28"/>
          <w:szCs w:val="28"/>
        </w:rPr>
        <w:t xml:space="preserve"> по принципу «одного окна» в Многофункциональном центре</w:t>
      </w:r>
      <w:r>
        <w:rPr>
          <w:spacing w:val="-4"/>
          <w:sz w:val="28"/>
          <w:szCs w:val="28"/>
        </w:rPr>
        <w:t xml:space="preserve"> Челябинской области, утвержденным протоколом заседания Комиссии по повышению качества предоставления государственным и муниципальных услуг Челябинской области, </w:t>
      </w:r>
    </w:p>
    <w:p w:rsidR="005C1147" w:rsidRDefault="009258BF" w:rsidP="009258BF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</w:t>
      </w:r>
      <w:r w:rsidR="005C1147">
        <w:rPr>
          <w:sz w:val="28"/>
          <w:szCs w:val="28"/>
          <w:lang w:eastAsia="zh-CN"/>
        </w:rPr>
        <w:t>дминистрация Карталинского муниципального района</w:t>
      </w:r>
      <w:r>
        <w:rPr>
          <w:sz w:val="28"/>
          <w:szCs w:val="28"/>
          <w:lang w:eastAsia="zh-CN"/>
        </w:rPr>
        <w:t xml:space="preserve"> </w:t>
      </w:r>
      <w:r w:rsidR="005C1147">
        <w:rPr>
          <w:sz w:val="28"/>
          <w:szCs w:val="28"/>
          <w:lang w:eastAsia="zh-CN"/>
        </w:rPr>
        <w:t>ПОСТАНОВЛЯЕТ:</w:t>
      </w:r>
    </w:p>
    <w:p w:rsidR="005C1147" w:rsidRDefault="005C1147" w:rsidP="005C1147">
      <w:pPr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lang w:eastAsia="zh-CN"/>
        </w:rPr>
        <w:t xml:space="preserve">1. </w:t>
      </w:r>
      <w:r>
        <w:rPr>
          <w:spacing w:val="-4"/>
          <w:sz w:val="28"/>
          <w:szCs w:val="28"/>
        </w:rPr>
        <w:t xml:space="preserve">Утвердить </w:t>
      </w:r>
      <w:r w:rsidR="009258BF">
        <w:rPr>
          <w:spacing w:val="-4"/>
          <w:sz w:val="28"/>
          <w:szCs w:val="28"/>
        </w:rPr>
        <w:t xml:space="preserve">прилагаемый </w:t>
      </w:r>
      <w:r>
        <w:rPr>
          <w:spacing w:val="-4"/>
          <w:sz w:val="28"/>
          <w:szCs w:val="28"/>
        </w:rPr>
        <w:t xml:space="preserve">перечень муниципальных услуг, </w:t>
      </w:r>
      <w:r w:rsidR="009258BF">
        <w:rPr>
          <w:spacing w:val="-4"/>
          <w:sz w:val="28"/>
          <w:szCs w:val="28"/>
        </w:rPr>
        <w:t xml:space="preserve">предоставления которых организуется </w:t>
      </w:r>
      <w:r>
        <w:rPr>
          <w:spacing w:val="-4"/>
          <w:sz w:val="28"/>
          <w:szCs w:val="28"/>
        </w:rPr>
        <w:t>в Многофункциональном центре предоставления государственных и муниципальных услуг на территории Картал</w:t>
      </w:r>
      <w:r w:rsidR="009258BF">
        <w:rPr>
          <w:spacing w:val="-4"/>
          <w:sz w:val="28"/>
          <w:szCs w:val="28"/>
        </w:rPr>
        <w:t>инского муниципального района</w:t>
      </w:r>
      <w:r w:rsidR="000E3BA1">
        <w:rPr>
          <w:spacing w:val="-4"/>
          <w:sz w:val="28"/>
          <w:szCs w:val="28"/>
        </w:rPr>
        <w:t>.</w:t>
      </w:r>
    </w:p>
    <w:p w:rsidR="000E3BA1" w:rsidRDefault="005C1147" w:rsidP="005C1147">
      <w:pPr>
        <w:ind w:firstLine="708"/>
        <w:jc w:val="both"/>
        <w:rPr>
          <w:spacing w:val="-4"/>
          <w:sz w:val="28"/>
          <w:szCs w:val="28"/>
        </w:rPr>
      </w:pPr>
      <w:r>
        <w:rPr>
          <w:rFonts w:eastAsia="Calibri"/>
          <w:sz w:val="28"/>
          <w:szCs w:val="28"/>
        </w:rPr>
        <w:t>2. Утвердить</w:t>
      </w:r>
      <w:r w:rsidR="009258BF">
        <w:rPr>
          <w:rFonts w:eastAsia="Calibri"/>
          <w:sz w:val="28"/>
          <w:szCs w:val="28"/>
        </w:rPr>
        <w:t xml:space="preserve"> прилагаемый</w:t>
      </w:r>
      <w:r>
        <w:rPr>
          <w:rFonts w:eastAsia="Calibri"/>
          <w:sz w:val="28"/>
          <w:szCs w:val="28"/>
        </w:rPr>
        <w:t xml:space="preserve"> перечень</w:t>
      </w:r>
      <w:r w:rsidR="009258B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государственных услуг, переданных органами исполнительной власти Челябинской области для </w:t>
      </w:r>
      <w:r>
        <w:rPr>
          <w:rFonts w:eastAsia="Calibri"/>
          <w:sz w:val="28"/>
          <w:szCs w:val="28"/>
        </w:rPr>
        <w:lastRenderedPageBreak/>
        <w:t xml:space="preserve">исполнения органам местного самоуправления, </w:t>
      </w:r>
      <w:r>
        <w:rPr>
          <w:sz w:val="28"/>
          <w:szCs w:val="28"/>
        </w:rPr>
        <w:t>предоставление которых организуется</w:t>
      </w:r>
      <w:r w:rsidR="009258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258B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Многофункциональном центре предоставления государственных и муниципальных услуг на территории </w:t>
      </w:r>
      <w:r>
        <w:rPr>
          <w:spacing w:val="-4"/>
          <w:sz w:val="28"/>
          <w:szCs w:val="28"/>
        </w:rPr>
        <w:t>Карталинского муниципального района</w:t>
      </w:r>
      <w:r w:rsidR="000E3BA1">
        <w:rPr>
          <w:spacing w:val="-4"/>
          <w:sz w:val="28"/>
          <w:szCs w:val="28"/>
        </w:rPr>
        <w:t>.</w:t>
      </w:r>
    </w:p>
    <w:p w:rsidR="005C1147" w:rsidRDefault="005C1147" w:rsidP="005C114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Признать</w:t>
      </w:r>
      <w:r w:rsidR="000E3B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Карталинского муниципального района от 18.03.2014 года № 235 </w:t>
      </w:r>
      <w:r w:rsidR="000E3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Перечня муниципальных услуг (функций), предоставляемых в муниципальном бюджетном учреждении «Многофункциональный центр Карталинского муниципального района» </w:t>
      </w:r>
      <w:r w:rsidR="000E3BA1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 от 17.03.2015 года № 284,</w:t>
      </w:r>
      <w:r w:rsidR="00925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13.10.2015 года № 867, от 28.07.2017 года № 616, </w:t>
      </w:r>
      <w:r w:rsidR="000E3BA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от 21.09.2017 года № 824, </w:t>
      </w:r>
      <w:r w:rsidR="000E3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03.04.2018 года № 311, от 06.09.2018 года </w:t>
      </w:r>
      <w:r w:rsidR="000E3BA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9258BF">
        <w:rPr>
          <w:sz w:val="28"/>
          <w:szCs w:val="28"/>
        </w:rPr>
        <w:t xml:space="preserve"> </w:t>
      </w:r>
      <w:r>
        <w:rPr>
          <w:sz w:val="28"/>
          <w:szCs w:val="28"/>
        </w:rPr>
        <w:t>912</w:t>
      </w:r>
      <w:r>
        <w:rPr>
          <w:rFonts w:eastAsia="Calibri"/>
          <w:sz w:val="28"/>
          <w:szCs w:val="28"/>
        </w:rPr>
        <w:t xml:space="preserve">),  постановление администрации </w:t>
      </w:r>
      <w:r>
        <w:rPr>
          <w:sz w:val="28"/>
          <w:szCs w:val="28"/>
        </w:rPr>
        <w:t>Карталинского муниципал</w:t>
      </w:r>
      <w:r w:rsidR="000E3BA1">
        <w:rPr>
          <w:sz w:val="28"/>
          <w:szCs w:val="28"/>
        </w:rPr>
        <w:t xml:space="preserve">ьного района от 25.03.2014 года </w:t>
      </w:r>
      <w:r>
        <w:rPr>
          <w:sz w:val="28"/>
          <w:szCs w:val="28"/>
        </w:rPr>
        <w:t xml:space="preserve">№ 253 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 (с изменениями и дополнениями  от 09.04.2014 года № 369, от 31.07.2014 года № 949, от 06.10.2014 года № 1220, </w:t>
      </w:r>
      <w:r w:rsidR="009258B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12.02.2015 года № 86, от 17.03.2015 года  № 285, от 25.05.2015 года № 449, от 10.11.2015 года № 907, от 23.05.2016 года № 255, от 12.09.2017 года </w:t>
      </w:r>
      <w:r w:rsidR="009258B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800, от 02.04.2018 года № 303,  от 21.09.2018 года № 963, </w:t>
      </w:r>
      <w:r w:rsidR="009258B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от 02.04.2019 года № 271, от 11.10.2019 года  № 1012, от 24.10.2019 года </w:t>
      </w:r>
      <w:r w:rsidR="009258B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1060, от 28.01.2020 года № 26 от 30.04.2020 года №</w:t>
      </w:r>
      <w:r w:rsidR="009258BF">
        <w:rPr>
          <w:sz w:val="28"/>
          <w:szCs w:val="28"/>
        </w:rPr>
        <w:t xml:space="preserve"> </w:t>
      </w:r>
      <w:r>
        <w:rPr>
          <w:sz w:val="28"/>
          <w:szCs w:val="28"/>
        </w:rPr>
        <w:t>358)</w:t>
      </w:r>
      <w:r w:rsidR="00FE1268">
        <w:rPr>
          <w:sz w:val="28"/>
          <w:szCs w:val="28"/>
        </w:rPr>
        <w:t xml:space="preserve"> утратившим</w:t>
      </w:r>
      <w:r w:rsidR="00447307">
        <w:rPr>
          <w:sz w:val="28"/>
          <w:szCs w:val="28"/>
        </w:rPr>
        <w:t>и</w:t>
      </w:r>
      <w:r w:rsidR="00FE1268">
        <w:rPr>
          <w:sz w:val="28"/>
          <w:szCs w:val="28"/>
        </w:rPr>
        <w:t xml:space="preserve"> силу</w:t>
      </w:r>
      <w:r>
        <w:rPr>
          <w:rFonts w:eastAsia="Calibri"/>
          <w:sz w:val="28"/>
          <w:szCs w:val="28"/>
        </w:rPr>
        <w:t>.</w:t>
      </w:r>
    </w:p>
    <w:p w:rsidR="005C1147" w:rsidRDefault="005C1147" w:rsidP="005C1147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4. Разместить настоящее постановление на официальном сайте администрации Карталинского муниципального района в сети Интернет.</w:t>
      </w:r>
    </w:p>
    <w:p w:rsidR="005C1147" w:rsidRDefault="005C1147" w:rsidP="005C1147">
      <w:pPr>
        <w:suppressAutoHyphens/>
        <w:ind w:firstLine="709"/>
        <w:jc w:val="both"/>
        <w:rPr>
          <w:rFonts w:ascii="Times New Roman;serif" w:hAnsi="Times New Roman;serif"/>
          <w:sz w:val="28"/>
          <w:lang w:eastAsia="zh-CN"/>
        </w:rPr>
      </w:pPr>
      <w:r w:rsidRPr="000E3BA1">
        <w:rPr>
          <w:bCs/>
          <w:sz w:val="28"/>
          <w:szCs w:val="28"/>
          <w:lang w:eastAsia="zh-CN"/>
        </w:rPr>
        <w:t>5.</w:t>
      </w:r>
      <w:r>
        <w:rPr>
          <w:b/>
          <w:bCs/>
          <w:lang w:eastAsia="zh-CN"/>
        </w:rPr>
        <w:t xml:space="preserve"> </w:t>
      </w:r>
      <w:r>
        <w:rPr>
          <w:rFonts w:ascii="Times New Roman;serif" w:hAnsi="Times New Roman;serif"/>
          <w:sz w:val="28"/>
          <w:lang w:eastAsia="zh-CN"/>
        </w:rPr>
        <w:t xml:space="preserve">Контроль исполнения настоящего постановления возложить на </w:t>
      </w:r>
      <w:r w:rsidR="000E3BA1">
        <w:rPr>
          <w:rFonts w:ascii="Times New Roman;serif" w:hAnsi="Times New Roman;serif"/>
          <w:sz w:val="28"/>
          <w:lang w:eastAsia="zh-CN"/>
        </w:rPr>
        <w:t xml:space="preserve">исполняющего обязанности </w:t>
      </w:r>
      <w:r>
        <w:rPr>
          <w:rFonts w:ascii="Times New Roman;serif" w:hAnsi="Times New Roman;serif"/>
          <w:sz w:val="28"/>
          <w:lang w:eastAsia="zh-CN"/>
        </w:rPr>
        <w:t>первого заместителя главы Карталинского муниципального района Куличкова А.И.</w:t>
      </w:r>
    </w:p>
    <w:p w:rsidR="009258BF" w:rsidRDefault="005C1147" w:rsidP="000E3BA1">
      <w:pPr>
        <w:suppressAutoHyphens/>
        <w:ind w:firstLine="709"/>
        <w:rPr>
          <w:rFonts w:ascii="Times New Roman;serif" w:hAnsi="Times New Roman;serif"/>
          <w:sz w:val="28"/>
          <w:lang w:eastAsia="zh-CN"/>
        </w:rPr>
      </w:pPr>
      <w:r>
        <w:rPr>
          <w:rFonts w:ascii="Times New Roman;serif" w:hAnsi="Times New Roman;serif"/>
          <w:sz w:val="28"/>
          <w:lang w:eastAsia="zh-CN"/>
        </w:rPr>
        <w:t>6. Настоящее постановление вступает в силу с 01 января 2021 года.</w:t>
      </w:r>
    </w:p>
    <w:p w:rsidR="000E3BA1" w:rsidRDefault="000E3BA1" w:rsidP="000E3BA1">
      <w:pPr>
        <w:suppressAutoHyphens/>
        <w:ind w:firstLine="709"/>
        <w:rPr>
          <w:rFonts w:ascii="Times New Roman;serif" w:hAnsi="Times New Roman;serif"/>
          <w:sz w:val="28"/>
          <w:lang w:eastAsia="zh-CN"/>
        </w:rPr>
      </w:pPr>
    </w:p>
    <w:p w:rsidR="000E3BA1" w:rsidRDefault="000E3BA1" w:rsidP="000E3BA1">
      <w:pPr>
        <w:suppressAutoHyphens/>
        <w:ind w:firstLine="709"/>
        <w:rPr>
          <w:rFonts w:ascii="Times New Roman;serif" w:hAnsi="Times New Roman;serif"/>
          <w:sz w:val="28"/>
          <w:lang w:eastAsia="zh-CN"/>
        </w:rPr>
      </w:pPr>
    </w:p>
    <w:p w:rsidR="000E3BA1" w:rsidRPr="000E3BA1" w:rsidRDefault="000E3BA1" w:rsidP="000E3BA1">
      <w:pPr>
        <w:suppressAutoHyphens/>
        <w:ind w:firstLine="709"/>
        <w:rPr>
          <w:rFonts w:ascii="Times New Roman;serif" w:hAnsi="Times New Roman;serif"/>
          <w:sz w:val="28"/>
          <w:lang w:eastAsia="zh-CN"/>
        </w:rPr>
      </w:pPr>
    </w:p>
    <w:p w:rsidR="005C1147" w:rsidRDefault="005C1147" w:rsidP="005C1147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5C1147" w:rsidRDefault="009258BF" w:rsidP="009258B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C1147">
        <w:rPr>
          <w:sz w:val="28"/>
          <w:szCs w:val="28"/>
        </w:rPr>
        <w:t>униципального района</w:t>
      </w:r>
      <w:r w:rsidR="005C1147">
        <w:rPr>
          <w:sz w:val="28"/>
          <w:szCs w:val="28"/>
        </w:rPr>
        <w:tab/>
      </w:r>
      <w:r w:rsidR="005C1147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      </w:t>
      </w:r>
      <w:r w:rsidR="005C1147">
        <w:rPr>
          <w:sz w:val="28"/>
          <w:szCs w:val="28"/>
        </w:rPr>
        <w:t>А.Г. Вдовин</w:t>
      </w:r>
    </w:p>
    <w:p w:rsidR="005C1147" w:rsidRDefault="005C1147" w:rsidP="005C1147">
      <w:pPr>
        <w:rPr>
          <w:sz w:val="28"/>
          <w:szCs w:val="28"/>
        </w:rPr>
      </w:pPr>
    </w:p>
    <w:p w:rsidR="009258BF" w:rsidRDefault="009258BF" w:rsidP="005C1147">
      <w:pPr>
        <w:rPr>
          <w:sz w:val="28"/>
          <w:szCs w:val="28"/>
        </w:rPr>
      </w:pPr>
    </w:p>
    <w:p w:rsidR="009258BF" w:rsidRDefault="009258BF" w:rsidP="005C1147">
      <w:pPr>
        <w:rPr>
          <w:sz w:val="28"/>
          <w:szCs w:val="28"/>
        </w:rPr>
      </w:pPr>
    </w:p>
    <w:p w:rsidR="007E16BD" w:rsidRDefault="007E16BD" w:rsidP="005C1147">
      <w:pPr>
        <w:rPr>
          <w:rFonts w:eastAsiaTheme="minorHAnsi" w:cstheme="minorBidi"/>
          <w:sz w:val="28"/>
          <w:szCs w:val="22"/>
          <w:lang w:eastAsia="en-US"/>
        </w:rPr>
      </w:pPr>
    </w:p>
    <w:p w:rsidR="0074648E" w:rsidRDefault="0074648E" w:rsidP="005C1147">
      <w:pPr>
        <w:rPr>
          <w:rFonts w:eastAsiaTheme="minorHAnsi" w:cstheme="minorBidi"/>
          <w:sz w:val="28"/>
          <w:szCs w:val="22"/>
          <w:lang w:eastAsia="en-US"/>
        </w:rPr>
      </w:pPr>
    </w:p>
    <w:p w:rsidR="0074648E" w:rsidRDefault="0074648E" w:rsidP="005C1147">
      <w:pPr>
        <w:rPr>
          <w:rFonts w:eastAsiaTheme="minorHAnsi" w:cstheme="minorBidi"/>
          <w:sz w:val="28"/>
          <w:szCs w:val="22"/>
          <w:lang w:eastAsia="en-US"/>
        </w:rPr>
      </w:pPr>
    </w:p>
    <w:p w:rsidR="0074648E" w:rsidRDefault="0074648E" w:rsidP="005C1147">
      <w:pPr>
        <w:rPr>
          <w:rFonts w:eastAsiaTheme="minorHAnsi" w:cstheme="minorBidi"/>
          <w:sz w:val="28"/>
          <w:szCs w:val="22"/>
          <w:lang w:eastAsia="en-US"/>
        </w:rPr>
      </w:pPr>
    </w:p>
    <w:p w:rsidR="0074648E" w:rsidRDefault="0074648E" w:rsidP="005C1147">
      <w:pPr>
        <w:rPr>
          <w:rFonts w:eastAsiaTheme="minorHAnsi" w:cstheme="minorBidi"/>
          <w:sz w:val="28"/>
          <w:szCs w:val="22"/>
          <w:lang w:eastAsia="en-US"/>
        </w:rPr>
      </w:pPr>
    </w:p>
    <w:p w:rsidR="0074648E" w:rsidRDefault="0074648E" w:rsidP="005C1147">
      <w:pPr>
        <w:rPr>
          <w:sz w:val="28"/>
          <w:szCs w:val="28"/>
        </w:rPr>
      </w:pPr>
    </w:p>
    <w:p w:rsidR="00D848BD" w:rsidRPr="00D848BD" w:rsidRDefault="00FE1268" w:rsidP="00D848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</w:t>
      </w:r>
      <w:r w:rsidR="00443C6C">
        <w:rPr>
          <w:bCs/>
          <w:sz w:val="28"/>
          <w:szCs w:val="28"/>
        </w:rPr>
        <w:t>РЖДЕН</w:t>
      </w:r>
    </w:p>
    <w:p w:rsidR="00D848BD" w:rsidRPr="00D848BD" w:rsidRDefault="00443C6C" w:rsidP="00D848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постановлением</w:t>
      </w:r>
      <w:r w:rsidR="00D848BD" w:rsidRPr="00D848BD">
        <w:rPr>
          <w:bCs/>
          <w:sz w:val="28"/>
          <w:szCs w:val="28"/>
        </w:rPr>
        <w:t xml:space="preserve"> администрации</w:t>
      </w:r>
    </w:p>
    <w:p w:rsidR="00D848BD" w:rsidRPr="00D848BD" w:rsidRDefault="00D848BD" w:rsidP="00D848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848BD">
        <w:rPr>
          <w:bCs/>
          <w:sz w:val="28"/>
          <w:szCs w:val="28"/>
        </w:rPr>
        <w:t>Карталинского муниципального района</w:t>
      </w:r>
    </w:p>
    <w:p w:rsidR="005C1147" w:rsidRDefault="004C781A" w:rsidP="00D848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28.12.2020 года № 1266</w:t>
      </w:r>
    </w:p>
    <w:p w:rsidR="00D848BD" w:rsidRDefault="00D848BD" w:rsidP="00D848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D848BD" w:rsidRDefault="00D848BD" w:rsidP="00D848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D848BD" w:rsidRPr="00D848BD" w:rsidRDefault="00D848BD" w:rsidP="00D848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D848BD" w:rsidRDefault="005C1147" w:rsidP="005C114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услуг, предоставление </w:t>
      </w:r>
    </w:p>
    <w:p w:rsidR="00D848BD" w:rsidRDefault="005C1147" w:rsidP="005C114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которых организуется</w:t>
      </w:r>
      <w:r w:rsidR="007E1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Многофункциональном </w:t>
      </w:r>
    </w:p>
    <w:p w:rsidR="00D848BD" w:rsidRDefault="005C1147" w:rsidP="005C114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центре предоставления государственных и </w:t>
      </w:r>
    </w:p>
    <w:p w:rsidR="00D848BD" w:rsidRDefault="005C1147" w:rsidP="005C114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D84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на территории </w:t>
      </w:r>
    </w:p>
    <w:p w:rsidR="005C1147" w:rsidRDefault="005C1147" w:rsidP="00D848B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D848BD" w:rsidRDefault="00D848BD" w:rsidP="00D848BD">
      <w:pPr>
        <w:suppressAutoHyphens/>
        <w:jc w:val="center"/>
        <w:rPr>
          <w:sz w:val="28"/>
          <w:szCs w:val="28"/>
        </w:rPr>
      </w:pPr>
    </w:p>
    <w:p w:rsidR="00D848BD" w:rsidRDefault="00D848BD" w:rsidP="00D848BD">
      <w:pPr>
        <w:suppressAutoHyphens/>
        <w:jc w:val="center"/>
        <w:rPr>
          <w:sz w:val="28"/>
          <w:szCs w:val="28"/>
        </w:rPr>
      </w:pPr>
    </w:p>
    <w:p w:rsidR="00D848BD" w:rsidRDefault="00D848BD" w:rsidP="00D848BD">
      <w:pPr>
        <w:suppressAutoHyphens/>
        <w:jc w:val="center"/>
        <w:rPr>
          <w:sz w:val="28"/>
          <w:szCs w:val="28"/>
        </w:rPr>
      </w:pPr>
    </w:p>
    <w:p w:rsidR="005C1147" w:rsidRDefault="005C1147" w:rsidP="005C1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48B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бесплатно.</w:t>
      </w:r>
    </w:p>
    <w:p w:rsidR="005C1147" w:rsidRDefault="005C1147" w:rsidP="005C1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48B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государственной или муниципальной собственности.</w:t>
      </w:r>
    </w:p>
    <w:p w:rsidR="005C1147" w:rsidRDefault="005C1147" w:rsidP="005C114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="00D848B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5C1147" w:rsidRDefault="00D848BD" w:rsidP="005C114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5C1147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 для создания фермерского хозяйства и осуществления его деятельности.</w:t>
      </w:r>
    </w:p>
    <w:p w:rsidR="005C1147" w:rsidRDefault="005C1147" w:rsidP="005C11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Предварительное согласование предоставления земельного участка.</w:t>
      </w:r>
    </w:p>
    <w:p w:rsidR="005C1147" w:rsidRDefault="005C1147" w:rsidP="005C11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Заключение договора аренды на земли сельскохозяйственного назначения, находящиеся в государственной или муниципальной собственности.</w:t>
      </w:r>
    </w:p>
    <w:p w:rsidR="005C1147" w:rsidRDefault="005C1147" w:rsidP="005C11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государственной или муниципальной собственности без проведения торгов.</w:t>
      </w:r>
    </w:p>
    <w:p w:rsidR="005C1147" w:rsidRDefault="005C1147" w:rsidP="005C114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8. </w:t>
      </w:r>
      <w:r>
        <w:rPr>
          <w:rFonts w:eastAsia="Calibri"/>
          <w:bCs/>
          <w:sz w:val="28"/>
          <w:szCs w:val="28"/>
        </w:rPr>
        <w:t xml:space="preserve"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 </w:t>
      </w:r>
    </w:p>
    <w:p w:rsidR="005C1147" w:rsidRDefault="005C1147" w:rsidP="005C114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Обмен земельного участка, находящегося в государственной или муниципальной собственности, на земельный участок, находящийся в частной собственности. </w:t>
      </w:r>
    </w:p>
    <w:p w:rsidR="005C1147" w:rsidRDefault="005C1147" w:rsidP="005C11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>
        <w:rPr>
          <w:rFonts w:eastAsia="Calibri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5C1147" w:rsidRDefault="005C1147" w:rsidP="005C114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 </w:t>
      </w:r>
    </w:p>
    <w:p w:rsidR="005C1147" w:rsidRDefault="005C1147" w:rsidP="005C114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eastAsia="Calibri"/>
          <w:sz w:val="28"/>
          <w:szCs w:val="28"/>
        </w:rPr>
        <w:t xml:space="preserve">Установление сервитута в отношении земельного участка, находящегося в государственной или муниципальной собственности. </w:t>
      </w:r>
    </w:p>
    <w:p w:rsidR="005C1147" w:rsidRDefault="005C1147" w:rsidP="005C114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Cs/>
          <w:sz w:val="28"/>
          <w:szCs w:val="28"/>
        </w:rPr>
        <w:t xml:space="preserve">Прекращение сервитута в отношении земельного участка, находящегося в государственной или муниципальной собственности. </w:t>
      </w:r>
    </w:p>
    <w:p w:rsidR="005C1147" w:rsidRDefault="005C1147" w:rsidP="005C114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5C1147" w:rsidRDefault="005C1147" w:rsidP="005C114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15. </w:t>
      </w:r>
      <w:r>
        <w:rPr>
          <w:rFonts w:eastAsia="Calibri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строительства. </w:t>
      </w:r>
    </w:p>
    <w:p w:rsidR="005C1147" w:rsidRDefault="005C1147" w:rsidP="005C114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eastAsia="Calibri"/>
          <w:sz w:val="28"/>
          <w:szCs w:val="28"/>
        </w:rPr>
        <w:t xml:space="preserve">Предоставление разрешения на осуществление земляных работ.  </w:t>
      </w:r>
    </w:p>
    <w:p w:rsidR="005C1147" w:rsidRDefault="005C1147" w:rsidP="005C1147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17. Перевод жилого помещения в нежилое помещение или нежилого помещения в жилое помещение.</w:t>
      </w:r>
    </w:p>
    <w:p w:rsidR="005C1147" w:rsidRDefault="005C1147" w:rsidP="005C1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Согласование проведения переустройства и (или) перепланировки помещения в многоквартирном доме.</w:t>
      </w:r>
    </w:p>
    <w:p w:rsidR="005C1147" w:rsidRDefault="005C1147" w:rsidP="005C114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19. Выдача разрешения на строительство объекта капитального строительства, </w:t>
      </w:r>
      <w:r>
        <w:rPr>
          <w:rFonts w:eastAsia="Calibri"/>
          <w:sz w:val="28"/>
          <w:szCs w:val="28"/>
        </w:rPr>
        <w:t xml:space="preserve"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 </w:t>
      </w:r>
    </w:p>
    <w:p w:rsidR="005C1147" w:rsidRDefault="005C1147" w:rsidP="005C11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C1147" w:rsidRDefault="005C1147" w:rsidP="005C114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21. </w:t>
      </w:r>
      <w:r>
        <w:rPr>
          <w:rFonts w:eastAsia="Calibri"/>
          <w:sz w:val="28"/>
          <w:szCs w:val="28"/>
        </w:rPr>
        <w:t>Присвоение адреса объекту адресации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, изменение и аннулирование такого адреса. </w:t>
      </w:r>
    </w:p>
    <w:p w:rsidR="005C1147" w:rsidRDefault="005C1147" w:rsidP="005C1147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22. </w:t>
      </w:r>
      <w:r>
        <w:rPr>
          <w:rFonts w:eastAsia="Calibri"/>
          <w:sz w:val="28"/>
          <w:szCs w:val="28"/>
        </w:rPr>
        <w:t xml:space="preserve">Выдача разрешения на ввод объекта в эксплуатацию. </w:t>
      </w:r>
    </w:p>
    <w:p w:rsidR="005C1147" w:rsidRDefault="005C1147" w:rsidP="005C1147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eastAsia="Calibri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5C1147" w:rsidRDefault="005C1147" w:rsidP="005C1147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rFonts w:eastAsia="Calibri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5C1147" w:rsidRDefault="005C1147" w:rsidP="005C1147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25. </w:t>
      </w:r>
      <w:r>
        <w:rPr>
          <w:rFonts w:eastAsia="Calibri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5C1147" w:rsidRDefault="005C1147" w:rsidP="005C114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rFonts w:eastAsia="Calibri"/>
          <w:sz w:val="28"/>
          <w:szCs w:val="28"/>
        </w:rPr>
        <w:t xml:space="preserve">Предоставление информации об объектах учета из реестра муниципального имущества. </w:t>
      </w:r>
    </w:p>
    <w:p w:rsidR="005C1147" w:rsidRDefault="005C1147" w:rsidP="005C114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27. </w:t>
      </w:r>
      <w:r>
        <w:rPr>
          <w:rFonts w:eastAsia="Calibri"/>
          <w:sz w:val="28"/>
          <w:szCs w:val="28"/>
        </w:rPr>
        <w:t xml:space="preserve">Передача в собственность граждан занимаемых ими жилых помещений жилищного фонда (приватизация жилищного фонда). </w:t>
      </w:r>
    </w:p>
    <w:p w:rsidR="005C1147" w:rsidRDefault="005C1147" w:rsidP="005C1147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Fonts w:eastAsia="Calibri"/>
          <w:sz w:val="28"/>
          <w:szCs w:val="28"/>
        </w:rPr>
        <w:t>Предоставление субсидий субъектам малого и среднего предпринимательства.</w:t>
      </w:r>
    </w:p>
    <w:p w:rsidR="005C1147" w:rsidRDefault="005C1147" w:rsidP="005C1147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29. </w:t>
      </w:r>
      <w:r>
        <w:rPr>
          <w:rFonts w:eastAsia="Calibri"/>
          <w:sz w:val="28"/>
          <w:szCs w:val="28"/>
        </w:rPr>
        <w:t>Согласование размещения и приемка в эксплуатацию нестационарных (временных, мобильных) объектов.</w:t>
      </w:r>
    </w:p>
    <w:p w:rsidR="005C1147" w:rsidRDefault="005C1147" w:rsidP="005C1147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30. </w:t>
      </w:r>
      <w:r>
        <w:rPr>
          <w:rFonts w:eastAsia="Calibri"/>
          <w:sz w:val="28"/>
          <w:szCs w:val="28"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 в границах муниципального образования.</w:t>
      </w:r>
    </w:p>
    <w:p w:rsidR="005C1147" w:rsidRDefault="005C1147" w:rsidP="005C11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31. 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участков.</w:t>
      </w:r>
    </w:p>
    <w:p w:rsidR="005C1147" w:rsidRDefault="005C1147" w:rsidP="005C114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C1147" w:rsidRDefault="005C1147" w:rsidP="005C1147">
      <w:pPr>
        <w:ind w:firstLine="709"/>
        <w:jc w:val="both"/>
        <w:rPr>
          <w:sz w:val="28"/>
          <w:szCs w:val="28"/>
        </w:rPr>
      </w:pPr>
    </w:p>
    <w:p w:rsidR="005C1147" w:rsidRDefault="005C1147" w:rsidP="005C1147">
      <w:pPr>
        <w:rPr>
          <w:sz w:val="28"/>
          <w:szCs w:val="28"/>
        </w:rPr>
        <w:sectPr w:rsidR="005C1147" w:rsidSect="002F43BB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848BD" w:rsidRDefault="00D848BD" w:rsidP="00D848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D848BD" w:rsidRPr="00D848BD" w:rsidRDefault="00443C6C" w:rsidP="00D848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D848BD" w:rsidRPr="00D848BD" w:rsidRDefault="00D848BD" w:rsidP="00D848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848BD">
        <w:rPr>
          <w:bCs/>
          <w:sz w:val="28"/>
          <w:szCs w:val="28"/>
        </w:rPr>
        <w:t xml:space="preserve"> </w:t>
      </w:r>
      <w:r w:rsidR="00443C6C">
        <w:rPr>
          <w:bCs/>
          <w:sz w:val="28"/>
          <w:szCs w:val="28"/>
        </w:rPr>
        <w:t>постановлением</w:t>
      </w:r>
      <w:r w:rsidRPr="00D848BD">
        <w:rPr>
          <w:bCs/>
          <w:sz w:val="28"/>
          <w:szCs w:val="28"/>
        </w:rPr>
        <w:t xml:space="preserve"> администрации</w:t>
      </w:r>
    </w:p>
    <w:p w:rsidR="00D848BD" w:rsidRPr="00D848BD" w:rsidRDefault="00D848BD" w:rsidP="00D848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848BD">
        <w:rPr>
          <w:bCs/>
          <w:sz w:val="28"/>
          <w:szCs w:val="28"/>
        </w:rPr>
        <w:t>Карталинского муниципального района</w:t>
      </w:r>
    </w:p>
    <w:p w:rsidR="00D848BD" w:rsidRDefault="004C781A" w:rsidP="00D848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28.12.2020 года № 1266</w:t>
      </w:r>
    </w:p>
    <w:p w:rsidR="00D848BD" w:rsidRDefault="00D848BD" w:rsidP="00D848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D848BD" w:rsidRDefault="00D848BD" w:rsidP="00D848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D848BD" w:rsidRPr="00D848BD" w:rsidRDefault="00D848BD" w:rsidP="00D848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D848BD" w:rsidRDefault="005C1147" w:rsidP="005C114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государственных услуг, переданных </w:t>
      </w:r>
      <w:r w:rsidR="00D848BD">
        <w:rPr>
          <w:sz w:val="28"/>
          <w:szCs w:val="28"/>
        </w:rPr>
        <w:t xml:space="preserve"> </w:t>
      </w:r>
    </w:p>
    <w:p w:rsidR="00D848BD" w:rsidRDefault="005C1147" w:rsidP="005C114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органами</w:t>
      </w:r>
      <w:r w:rsidR="00D84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исполнительной власти Челябинской </w:t>
      </w:r>
    </w:p>
    <w:p w:rsidR="00D848BD" w:rsidRDefault="005C1147" w:rsidP="005C114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области для</w:t>
      </w:r>
      <w:r w:rsidR="00D84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органам местного </w:t>
      </w:r>
    </w:p>
    <w:p w:rsidR="00D848BD" w:rsidRDefault="005C1147" w:rsidP="005C114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самоуправления, предоставление которых </w:t>
      </w:r>
    </w:p>
    <w:p w:rsidR="00D848BD" w:rsidRDefault="005C1147" w:rsidP="005C114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организуется</w:t>
      </w:r>
      <w:r w:rsidR="00D84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Многофункциональном центре </w:t>
      </w:r>
    </w:p>
    <w:p w:rsidR="00D848BD" w:rsidRDefault="005C1147" w:rsidP="005C114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</w:t>
      </w:r>
    </w:p>
    <w:p w:rsidR="00D848BD" w:rsidRDefault="005C1147" w:rsidP="005C114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 на территории Карталинского </w:t>
      </w:r>
    </w:p>
    <w:p w:rsidR="005C1147" w:rsidRDefault="005C1147" w:rsidP="00D848B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848BD" w:rsidRDefault="00D848BD" w:rsidP="00D848BD">
      <w:pPr>
        <w:suppressAutoHyphens/>
        <w:jc w:val="center"/>
        <w:rPr>
          <w:sz w:val="28"/>
          <w:szCs w:val="28"/>
        </w:rPr>
      </w:pPr>
    </w:p>
    <w:p w:rsidR="00D848BD" w:rsidRDefault="00D848BD" w:rsidP="00D848BD">
      <w:pPr>
        <w:suppressAutoHyphens/>
        <w:jc w:val="center"/>
        <w:rPr>
          <w:sz w:val="28"/>
          <w:szCs w:val="28"/>
        </w:rPr>
      </w:pPr>
    </w:p>
    <w:p w:rsidR="00D848BD" w:rsidRPr="00D848BD" w:rsidRDefault="00D848BD" w:rsidP="00D848BD">
      <w:pPr>
        <w:suppressAutoHyphens/>
        <w:jc w:val="center"/>
        <w:rPr>
          <w:sz w:val="28"/>
          <w:szCs w:val="28"/>
        </w:rPr>
      </w:pP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1147">
        <w:rPr>
          <w:sz w:val="28"/>
          <w:szCs w:val="28"/>
        </w:rPr>
        <w:t>Возмещение расходов, связанных с погребением реабилитированного лица</w:t>
      </w:r>
      <w:r w:rsidR="005C1147">
        <w:rPr>
          <w:rFonts w:eastAsia="Calibri"/>
          <w:sz w:val="28"/>
          <w:szCs w:val="28"/>
        </w:rPr>
        <w:t>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1147">
        <w:rPr>
          <w:sz w:val="28"/>
          <w:szCs w:val="28"/>
        </w:rPr>
        <w:t>Предоставление путевок в загородные лагеря отдыха и оздоровления детей детям, находящимся в трудной жизненной ситуации.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1147">
        <w:rPr>
          <w:sz w:val="28"/>
          <w:szCs w:val="28"/>
        </w:rPr>
        <w:t>Назначение и выплата областного единовременного пособия при рождении ребенка.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C1147">
        <w:rPr>
          <w:sz w:val="28"/>
          <w:szCs w:val="28"/>
        </w:rPr>
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C1147">
        <w:rPr>
          <w:sz w:val="28"/>
          <w:szCs w:val="28"/>
        </w:rPr>
        <w:t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01 января 2005 года, и ветеранов Великой Отечественной войны вне зависимости от даты постановки на учет.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C1147">
        <w:rPr>
          <w:sz w:val="28"/>
          <w:szCs w:val="28"/>
        </w:rPr>
        <w:t>Ежемесячная денежная выплата отдельным категориям ветеранов, жертвам политических репрессий и ветеранам труда Челябинской области.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C1147">
        <w:rPr>
          <w:sz w:val="28"/>
          <w:szCs w:val="28"/>
        </w:rPr>
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C1147">
        <w:rPr>
          <w:sz w:val="28"/>
          <w:szCs w:val="28"/>
        </w:rPr>
        <w:t>Предоставление гражданам субсидий на оплату жилого помещения и коммунальных услуг.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C1147">
        <w:rPr>
          <w:sz w:val="28"/>
          <w:szCs w:val="28"/>
        </w:rPr>
        <w:t>Компенсация расходов на оплату жилых помещений и коммунальных услуг отдельным категориям граждан.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C1147">
        <w:rPr>
          <w:sz w:val="28"/>
          <w:szCs w:val="28"/>
        </w:rPr>
        <w:t>Компенсация расходов на уплату взноса на капитальный ремонт общего имущества в многоквартирном доме отдельным категориям граждан.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C1147">
        <w:rPr>
          <w:sz w:val="28"/>
          <w:szCs w:val="28"/>
        </w:rPr>
        <w:t>Назначение и выплата пособия на ребенка.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C1147">
        <w:rPr>
          <w:sz w:val="28"/>
          <w:szCs w:val="28"/>
        </w:rPr>
        <w:t>Назначение многодетной семье ежемесячной денежной выплаты по оплате жилого помещения и коммунальных услуг.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C1147">
        <w:rPr>
          <w:sz w:val="28"/>
          <w:szCs w:val="28"/>
        </w:rPr>
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C1147">
        <w:rPr>
          <w:sz w:val="28"/>
          <w:szCs w:val="28"/>
        </w:rPr>
        <w:t>Выдача удостоверения ветерана Великой Отечественной войны.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C1147">
        <w:rPr>
          <w:sz w:val="28"/>
          <w:szCs w:val="28"/>
        </w:rPr>
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C1147">
        <w:rPr>
          <w:sz w:val="28"/>
          <w:szCs w:val="28"/>
        </w:rPr>
        <w:t>Присвоение звания «Ветеран труда» и выдача удостоверения «Ветеран труда».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C1147">
        <w:rPr>
          <w:sz w:val="28"/>
          <w:szCs w:val="28"/>
        </w:rPr>
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5C1147">
        <w:rPr>
          <w:sz w:val="28"/>
          <w:szCs w:val="28"/>
        </w:rPr>
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5C1147">
        <w:rPr>
          <w:sz w:val="28"/>
          <w:szCs w:val="28"/>
        </w:rPr>
        <w:t>Присвоение звания «Ветеран труда Челябинской области» и выдача удостоверения «Ветеран труда Челябинской области».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5C1147">
        <w:rPr>
          <w:sz w:val="28"/>
          <w:szCs w:val="28"/>
        </w:rPr>
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5C1147">
        <w:rPr>
          <w:sz w:val="28"/>
          <w:szCs w:val="28"/>
        </w:rPr>
        <w:t>Возмещение реабилитированным лицам расходов на проезд на междугородном транспорте.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5C1147">
        <w:rPr>
          <w:sz w:val="28"/>
          <w:szCs w:val="28"/>
        </w:rPr>
        <w:t xml:space="preserve">Оформление предварительного разрешения органа опеки и попечительства на совершение сделки по отчуждению жилых помещений в случаях, </w:t>
      </w:r>
      <w:r w:rsidR="005C1147" w:rsidRPr="00D848BD">
        <w:rPr>
          <w:color w:val="000000" w:themeColor="text1"/>
          <w:sz w:val="28"/>
          <w:szCs w:val="28"/>
        </w:rPr>
        <w:t xml:space="preserve">установленных </w:t>
      </w:r>
      <w:hyperlink r:id="rId9" w:history="1">
        <w:r w:rsidR="005C1147" w:rsidRPr="00D848BD">
          <w:rPr>
            <w:rStyle w:val="af4"/>
            <w:color w:val="000000" w:themeColor="text1"/>
            <w:sz w:val="28"/>
            <w:szCs w:val="28"/>
          </w:rPr>
          <w:t>законодательством</w:t>
        </w:r>
      </w:hyperlink>
      <w:r>
        <w:rPr>
          <w:color w:val="000000" w:themeColor="text1"/>
        </w:rPr>
        <w:t xml:space="preserve"> </w:t>
      </w:r>
      <w:r w:rsidR="005C1147" w:rsidRPr="00D848BD">
        <w:rPr>
          <w:color w:val="000000" w:themeColor="text1"/>
          <w:sz w:val="28"/>
          <w:szCs w:val="28"/>
        </w:rPr>
        <w:t>Российской</w:t>
      </w:r>
      <w:r w:rsidR="005C1147">
        <w:rPr>
          <w:sz w:val="28"/>
          <w:szCs w:val="28"/>
        </w:rPr>
        <w:t xml:space="preserve"> Федерации.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5C1147">
        <w:rPr>
          <w:sz w:val="28"/>
          <w:szCs w:val="28"/>
        </w:rPr>
        <w:t>Выдача удостоверения многодетной семьи Челябинской области.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5C1147">
        <w:rPr>
          <w:sz w:val="28"/>
          <w:szCs w:val="28"/>
        </w:rPr>
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5C1147">
        <w:rPr>
          <w:sz w:val="28"/>
          <w:szCs w:val="28"/>
        </w:rPr>
        <w:t xml:space="preserve"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</w:t>
      </w:r>
      <w:hyperlink r:id="rId10" w:history="1">
        <w:r w:rsidR="005C1147" w:rsidRPr="00D848BD">
          <w:rPr>
            <w:rStyle w:val="af4"/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 w:rsidR="005C1147">
        <w:rPr>
          <w:sz w:val="28"/>
          <w:szCs w:val="28"/>
        </w:rPr>
        <w:t>порядке недееспособными (ограниченно дееспособными).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5C1147">
        <w:rPr>
          <w:sz w:val="28"/>
          <w:szCs w:val="28"/>
        </w:rPr>
        <w:t>Предварительная опека или попечительство.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5C1147">
        <w:rPr>
          <w:sz w:val="28"/>
          <w:szCs w:val="28"/>
        </w:rPr>
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5C1147">
        <w:rPr>
          <w:sz w:val="28"/>
          <w:szCs w:val="28"/>
        </w:rPr>
        <w:t>Возмещение детям погибших участников Великой Отечественной войны и приравненным к ним лицам расходов на проезд к месту захоронения отца (матери).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5C1147">
        <w:rPr>
          <w:sz w:val="28"/>
          <w:szCs w:val="28"/>
        </w:rPr>
        <w:t>Ежемесячная денежная выплата детям погибших участников Великой Отечественной войны и приравненным к ним лицам.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5C1147">
        <w:rPr>
          <w:sz w:val="28"/>
          <w:szCs w:val="28"/>
        </w:rPr>
        <w:t>Предоставление гражданам адресной субсидии в связи с ростом платы за коммунальные услуги.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5C1147">
        <w:rPr>
          <w:sz w:val="28"/>
          <w:szCs w:val="28"/>
        </w:rPr>
        <w:t>Назначение и выплата единовременного пособия при рождении ребенка.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5C1147">
        <w:rPr>
          <w:sz w:val="28"/>
          <w:szCs w:val="28"/>
        </w:rPr>
        <w:t>Назначение и выплата ежемесячного пособия по уходу за ребенком.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5C1147">
        <w:rPr>
          <w:sz w:val="28"/>
          <w:szCs w:val="28"/>
        </w:rPr>
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5C1147">
        <w:rPr>
          <w:sz w:val="28"/>
          <w:szCs w:val="28"/>
        </w:rPr>
        <w:t>Государственная регистрация заключения брака.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5C1147">
        <w:rPr>
          <w:sz w:val="28"/>
          <w:szCs w:val="28"/>
        </w:rPr>
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5C1147">
        <w:rPr>
          <w:sz w:val="28"/>
          <w:szCs w:val="28"/>
        </w:rPr>
        <w:t>Государственная регистрация рождения.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5C1147">
        <w:rPr>
          <w:sz w:val="28"/>
          <w:szCs w:val="28"/>
        </w:rPr>
        <w:t>Государственная регистрация смерти.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5C1147">
        <w:rPr>
          <w:sz w:val="28"/>
          <w:szCs w:val="28"/>
        </w:rPr>
        <w:t>Назначение и осуществление ежемесячной выплаты в связи с рождением (усыновлением) первого ребенка.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5C1147">
        <w:rPr>
          <w:sz w:val="28"/>
          <w:szCs w:val="28"/>
        </w:rPr>
        <w:t>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5C1147">
        <w:rPr>
          <w:sz w:val="28"/>
          <w:szCs w:val="28"/>
        </w:rPr>
        <w:t>Выдача разрешения на раздельное проживание попечителей и их несовершеннолетних подопечных.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41. </w:t>
      </w:r>
      <w:r w:rsidR="005C1147">
        <w:rPr>
          <w:sz w:val="28"/>
          <w:szCs w:val="28"/>
          <w:shd w:val="clear" w:color="auto" w:fill="FFFFFF"/>
        </w:rPr>
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граждан.</w:t>
      </w:r>
    </w:p>
    <w:p w:rsidR="005C1147" w:rsidRDefault="00D848BD" w:rsidP="00D848B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42. </w:t>
      </w:r>
      <w:r w:rsidR="005C1147">
        <w:rPr>
          <w:sz w:val="28"/>
          <w:szCs w:val="28"/>
          <w:shd w:val="clear" w:color="auto" w:fill="FFFFFF"/>
        </w:rPr>
        <w:t>Назначение и выплата ежемесячной денежной выплаты на ребенка в возрасте от трех до семи лет включительно.</w:t>
      </w:r>
    </w:p>
    <w:p w:rsidR="00D56710" w:rsidRPr="000E6863" w:rsidRDefault="00D848BD" w:rsidP="00D848BD">
      <w:pPr>
        <w:ind w:firstLine="709"/>
        <w:rPr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="005C1147">
        <w:rPr>
          <w:color w:val="000000"/>
          <w:sz w:val="28"/>
          <w:szCs w:val="28"/>
        </w:rPr>
        <w:t>Выплата единовременного социального пособия</w:t>
      </w:r>
      <w:r w:rsidR="004C781A">
        <w:rPr>
          <w:color w:val="000000"/>
          <w:sz w:val="28"/>
          <w:szCs w:val="28"/>
        </w:rPr>
        <w:t>.</w:t>
      </w:r>
    </w:p>
    <w:p w:rsidR="00D848BD" w:rsidRPr="000E6863" w:rsidRDefault="00D848BD">
      <w:pPr>
        <w:rPr>
          <w:szCs w:val="28"/>
        </w:rPr>
      </w:pPr>
    </w:p>
    <w:p w:rsidR="00FE1268" w:rsidRPr="000E6863" w:rsidRDefault="00FE1268">
      <w:pPr>
        <w:rPr>
          <w:szCs w:val="28"/>
        </w:rPr>
      </w:pPr>
    </w:p>
    <w:sectPr w:rsidR="00FE1268" w:rsidRPr="000E6863" w:rsidSect="00323166">
      <w:headerReference w:type="default" r:id="rId11"/>
      <w:pgSz w:w="11910" w:h="16840"/>
      <w:pgMar w:top="1134" w:right="851" w:bottom="851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FA" w:rsidRDefault="008D41FA" w:rsidP="00997407">
      <w:r>
        <w:separator/>
      </w:r>
    </w:p>
  </w:endnote>
  <w:endnote w:type="continuationSeparator" w:id="1">
    <w:p w:rsidR="008D41FA" w:rsidRDefault="008D41F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FA" w:rsidRDefault="008D41FA" w:rsidP="00997407">
      <w:r>
        <w:separator/>
      </w:r>
    </w:p>
  </w:footnote>
  <w:footnote w:type="continuationSeparator" w:id="1">
    <w:p w:rsidR="008D41FA" w:rsidRDefault="008D41F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6719"/>
      <w:docPartObj>
        <w:docPartGallery w:val="Page Numbers (Top of Page)"/>
        <w:docPartUnique/>
      </w:docPartObj>
    </w:sdtPr>
    <w:sdtContent>
      <w:p w:rsidR="009258BF" w:rsidRDefault="0015091C">
        <w:pPr>
          <w:pStyle w:val="a3"/>
          <w:jc w:val="center"/>
        </w:pPr>
        <w:r w:rsidRPr="009258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58BF" w:rsidRPr="009258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58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648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258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58BF" w:rsidRDefault="009258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AB" w:rsidRDefault="0015091C">
    <w:pPr>
      <w:pStyle w:val="a3"/>
      <w:jc w:val="center"/>
    </w:pPr>
    <w:r w:rsidRPr="007365AB">
      <w:rPr>
        <w:rFonts w:ascii="Times New Roman" w:hAnsi="Times New Roman" w:cs="Times New Roman"/>
        <w:sz w:val="28"/>
        <w:szCs w:val="28"/>
      </w:rPr>
      <w:fldChar w:fldCharType="begin"/>
    </w:r>
    <w:r w:rsidR="007365AB" w:rsidRPr="007365A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365AB">
      <w:rPr>
        <w:rFonts w:ascii="Times New Roman" w:hAnsi="Times New Roman" w:cs="Times New Roman"/>
        <w:sz w:val="28"/>
        <w:szCs w:val="28"/>
      </w:rPr>
      <w:fldChar w:fldCharType="separate"/>
    </w:r>
    <w:r w:rsidR="0074648E">
      <w:rPr>
        <w:rFonts w:ascii="Times New Roman" w:hAnsi="Times New Roman" w:cs="Times New Roman"/>
        <w:noProof/>
        <w:sz w:val="28"/>
        <w:szCs w:val="28"/>
      </w:rPr>
      <w:t>8</w:t>
    </w:r>
    <w:r w:rsidRPr="007365AB">
      <w:rPr>
        <w:rFonts w:ascii="Times New Roman" w:hAnsi="Times New Roman" w:cs="Times New Roman"/>
        <w:sz w:val="28"/>
        <w:szCs w:val="28"/>
      </w:rPr>
      <w:fldChar w:fldCharType="end"/>
    </w:r>
  </w:p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872E3"/>
    <w:multiLevelType w:val="hybridMultilevel"/>
    <w:tmpl w:val="26FC1682"/>
    <w:lvl w:ilvl="0" w:tplc="3C7E114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3BA1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091C"/>
    <w:rsid w:val="001577E2"/>
    <w:rsid w:val="00166A6B"/>
    <w:rsid w:val="001805C8"/>
    <w:rsid w:val="00180F00"/>
    <w:rsid w:val="00181693"/>
    <w:rsid w:val="00186A21"/>
    <w:rsid w:val="001B6B83"/>
    <w:rsid w:val="001C71E9"/>
    <w:rsid w:val="001D1878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2E4E78"/>
    <w:rsid w:val="002F43BB"/>
    <w:rsid w:val="003003E2"/>
    <w:rsid w:val="00302227"/>
    <w:rsid w:val="003169B9"/>
    <w:rsid w:val="00320A2D"/>
    <w:rsid w:val="00320F5C"/>
    <w:rsid w:val="00323166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D08EE"/>
    <w:rsid w:val="003D3E92"/>
    <w:rsid w:val="003D3F54"/>
    <w:rsid w:val="003D5C8C"/>
    <w:rsid w:val="003E6847"/>
    <w:rsid w:val="003E7FE6"/>
    <w:rsid w:val="0040485C"/>
    <w:rsid w:val="0041778E"/>
    <w:rsid w:val="00430440"/>
    <w:rsid w:val="00436BA7"/>
    <w:rsid w:val="004374E8"/>
    <w:rsid w:val="00443C6C"/>
    <w:rsid w:val="00447307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C781A"/>
    <w:rsid w:val="004D573A"/>
    <w:rsid w:val="004F1784"/>
    <w:rsid w:val="004F19D4"/>
    <w:rsid w:val="00531B14"/>
    <w:rsid w:val="00532233"/>
    <w:rsid w:val="00540392"/>
    <w:rsid w:val="00544A4D"/>
    <w:rsid w:val="005466E0"/>
    <w:rsid w:val="00552E5F"/>
    <w:rsid w:val="00553E47"/>
    <w:rsid w:val="00573728"/>
    <w:rsid w:val="00595361"/>
    <w:rsid w:val="005A0D90"/>
    <w:rsid w:val="005B0954"/>
    <w:rsid w:val="005B5B73"/>
    <w:rsid w:val="005C1147"/>
    <w:rsid w:val="005D5E05"/>
    <w:rsid w:val="005D602C"/>
    <w:rsid w:val="005E33EC"/>
    <w:rsid w:val="005F2A67"/>
    <w:rsid w:val="00600FAE"/>
    <w:rsid w:val="0060545A"/>
    <w:rsid w:val="00617621"/>
    <w:rsid w:val="006208B5"/>
    <w:rsid w:val="00621F93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B2DBB"/>
    <w:rsid w:val="006C5FE5"/>
    <w:rsid w:val="006D2CC7"/>
    <w:rsid w:val="006E695A"/>
    <w:rsid w:val="006E6BFB"/>
    <w:rsid w:val="006F322E"/>
    <w:rsid w:val="006F3ED5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648E"/>
    <w:rsid w:val="007479F4"/>
    <w:rsid w:val="0075198D"/>
    <w:rsid w:val="0076103E"/>
    <w:rsid w:val="00771BE5"/>
    <w:rsid w:val="00786669"/>
    <w:rsid w:val="0079115C"/>
    <w:rsid w:val="00791CDC"/>
    <w:rsid w:val="00795E7B"/>
    <w:rsid w:val="007A794F"/>
    <w:rsid w:val="007C6E76"/>
    <w:rsid w:val="007E16BD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41FA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258BF"/>
    <w:rsid w:val="00934D44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0A5F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53F8"/>
    <w:rsid w:val="00B60357"/>
    <w:rsid w:val="00B6429E"/>
    <w:rsid w:val="00BA22A7"/>
    <w:rsid w:val="00BA75E3"/>
    <w:rsid w:val="00BB4F51"/>
    <w:rsid w:val="00BB4F57"/>
    <w:rsid w:val="00BC5199"/>
    <w:rsid w:val="00C07587"/>
    <w:rsid w:val="00C158BF"/>
    <w:rsid w:val="00C23ED4"/>
    <w:rsid w:val="00C40043"/>
    <w:rsid w:val="00C44B2D"/>
    <w:rsid w:val="00C50B41"/>
    <w:rsid w:val="00C52F82"/>
    <w:rsid w:val="00C6059A"/>
    <w:rsid w:val="00C63E22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6247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48BD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585E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37EA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62FAC"/>
    <w:rsid w:val="00F6726D"/>
    <w:rsid w:val="00F72632"/>
    <w:rsid w:val="00F77669"/>
    <w:rsid w:val="00F82794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268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af4">
    <w:name w:val="Гипертекстовая ссылка"/>
    <w:basedOn w:val="a0"/>
    <w:uiPriority w:val="99"/>
    <w:rsid w:val="005C114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0064072&amp;sub=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3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2020-12-28T06:37:00Z</cp:lastPrinted>
  <dcterms:created xsi:type="dcterms:W3CDTF">2020-12-25T03:44:00Z</dcterms:created>
  <dcterms:modified xsi:type="dcterms:W3CDTF">2020-12-29T07:51:00Z</dcterms:modified>
</cp:coreProperties>
</file>