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7EC8" w14:textId="77777777" w:rsidR="00D41122" w:rsidRPr="001137A2" w:rsidRDefault="00D41122" w:rsidP="00B57D30">
      <w:pPr>
        <w:spacing w:after="0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>ПРОТОКОЛ № 1</w:t>
      </w:r>
    </w:p>
    <w:p w14:paraId="57BD9D37" w14:textId="77777777" w:rsidR="000F71C9" w:rsidRPr="001137A2" w:rsidRDefault="000F71C9" w:rsidP="00B57D30">
      <w:pPr>
        <w:spacing w:after="0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04529AA" w14:textId="77777777" w:rsidR="00D41122" w:rsidRPr="001137A2" w:rsidRDefault="00D41122" w:rsidP="00B57D30">
      <w:pPr>
        <w:spacing w:after="0"/>
        <w:ind w:left="1983" w:firstLine="141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 xml:space="preserve">заседания антинаркотической  комиссии </w:t>
      </w:r>
    </w:p>
    <w:p w14:paraId="185C1AB4" w14:textId="77777777" w:rsidR="000F71C9" w:rsidRPr="001137A2" w:rsidRDefault="000F71C9" w:rsidP="00B57D30">
      <w:pPr>
        <w:spacing w:after="0"/>
        <w:ind w:left="1983" w:firstLine="141"/>
        <w:jc w:val="both"/>
        <w:rPr>
          <w:rFonts w:ascii="Times New Roman" w:hAnsi="Times New Roman" w:cs="Times New Roman"/>
          <w:sz w:val="26"/>
          <w:szCs w:val="26"/>
        </w:rPr>
      </w:pPr>
    </w:p>
    <w:p w14:paraId="20792ADB" w14:textId="28C9F2EF" w:rsidR="00D41122" w:rsidRPr="001137A2" w:rsidRDefault="00D41122" w:rsidP="00B57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  <w:t xml:space="preserve">Дата проведения – </w:t>
      </w:r>
      <w:r w:rsidR="00A129C7" w:rsidRPr="001137A2">
        <w:rPr>
          <w:rFonts w:ascii="Times New Roman" w:hAnsi="Times New Roman" w:cs="Times New Roman"/>
          <w:sz w:val="26"/>
          <w:szCs w:val="26"/>
        </w:rPr>
        <w:t>2</w:t>
      </w:r>
      <w:r w:rsidR="00EB294D">
        <w:rPr>
          <w:rFonts w:ascii="Times New Roman" w:hAnsi="Times New Roman" w:cs="Times New Roman"/>
          <w:sz w:val="26"/>
          <w:szCs w:val="26"/>
        </w:rPr>
        <w:t>0</w:t>
      </w:r>
      <w:r w:rsidRPr="001137A2">
        <w:rPr>
          <w:rFonts w:ascii="Times New Roman" w:hAnsi="Times New Roman" w:cs="Times New Roman"/>
          <w:sz w:val="26"/>
          <w:szCs w:val="26"/>
        </w:rPr>
        <w:t xml:space="preserve"> марта  202</w:t>
      </w:r>
      <w:r w:rsidR="00A50899">
        <w:rPr>
          <w:rFonts w:ascii="Times New Roman" w:hAnsi="Times New Roman" w:cs="Times New Roman"/>
          <w:sz w:val="26"/>
          <w:szCs w:val="26"/>
        </w:rPr>
        <w:t>5</w:t>
      </w:r>
      <w:r w:rsidR="001D0A9C" w:rsidRPr="001137A2">
        <w:rPr>
          <w:rFonts w:ascii="Times New Roman" w:hAnsi="Times New Roman" w:cs="Times New Roman"/>
          <w:sz w:val="26"/>
          <w:szCs w:val="26"/>
        </w:rPr>
        <w:t xml:space="preserve"> </w:t>
      </w:r>
      <w:r w:rsidRPr="001137A2">
        <w:rPr>
          <w:rFonts w:ascii="Times New Roman" w:hAnsi="Times New Roman" w:cs="Times New Roman"/>
          <w:sz w:val="26"/>
          <w:szCs w:val="26"/>
        </w:rPr>
        <w:t>г.</w:t>
      </w:r>
    </w:p>
    <w:p w14:paraId="636DE7A0" w14:textId="69508BC3" w:rsidR="00D41122" w:rsidRPr="001137A2" w:rsidRDefault="00D41122" w:rsidP="00B57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  <w:t xml:space="preserve">Время проведения – </w:t>
      </w:r>
      <w:r w:rsidR="00DD276C" w:rsidRPr="001137A2">
        <w:rPr>
          <w:rFonts w:ascii="Times New Roman" w:hAnsi="Times New Roman" w:cs="Times New Roman"/>
          <w:sz w:val="26"/>
          <w:szCs w:val="26"/>
        </w:rPr>
        <w:t>1</w:t>
      </w:r>
      <w:r w:rsidR="00EB294D">
        <w:rPr>
          <w:rFonts w:ascii="Times New Roman" w:hAnsi="Times New Roman" w:cs="Times New Roman"/>
          <w:sz w:val="26"/>
          <w:szCs w:val="26"/>
        </w:rPr>
        <w:t>4</w:t>
      </w:r>
      <w:r w:rsidR="00DD276C" w:rsidRPr="001137A2">
        <w:rPr>
          <w:rFonts w:ascii="Times New Roman" w:hAnsi="Times New Roman" w:cs="Times New Roman"/>
          <w:sz w:val="26"/>
          <w:szCs w:val="26"/>
        </w:rPr>
        <w:t>.</w:t>
      </w:r>
      <w:r w:rsidR="00EB294D">
        <w:rPr>
          <w:rFonts w:ascii="Times New Roman" w:hAnsi="Times New Roman" w:cs="Times New Roman"/>
          <w:sz w:val="26"/>
          <w:szCs w:val="26"/>
        </w:rPr>
        <w:t>3</w:t>
      </w:r>
      <w:r w:rsidR="00DD276C" w:rsidRPr="001137A2">
        <w:rPr>
          <w:rFonts w:ascii="Times New Roman" w:hAnsi="Times New Roman" w:cs="Times New Roman"/>
          <w:sz w:val="26"/>
          <w:szCs w:val="26"/>
        </w:rPr>
        <w:t>0</w:t>
      </w:r>
      <w:r w:rsidRPr="001137A2">
        <w:rPr>
          <w:rFonts w:ascii="Times New Roman" w:hAnsi="Times New Roman" w:cs="Times New Roman"/>
          <w:sz w:val="26"/>
          <w:szCs w:val="26"/>
        </w:rPr>
        <w:t xml:space="preserve"> ч.</w:t>
      </w:r>
    </w:p>
    <w:p w14:paraId="0A5BDDB0" w14:textId="7D1E5466" w:rsidR="00D41122" w:rsidRPr="001137A2" w:rsidRDefault="00D41122" w:rsidP="00B57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  <w:t xml:space="preserve">Место проведения – </w:t>
      </w:r>
      <w:r w:rsidR="00EB294D">
        <w:rPr>
          <w:rFonts w:ascii="Times New Roman" w:hAnsi="Times New Roman" w:cs="Times New Roman"/>
          <w:sz w:val="26"/>
          <w:szCs w:val="26"/>
        </w:rPr>
        <w:t>малый</w:t>
      </w:r>
      <w:r w:rsidRPr="001137A2">
        <w:rPr>
          <w:rFonts w:ascii="Times New Roman" w:hAnsi="Times New Roman" w:cs="Times New Roman"/>
          <w:sz w:val="26"/>
          <w:szCs w:val="26"/>
        </w:rPr>
        <w:t xml:space="preserve">  зал    </w:t>
      </w:r>
    </w:p>
    <w:p w14:paraId="01546662" w14:textId="77777777" w:rsidR="00D41122" w:rsidRPr="001137A2" w:rsidRDefault="00D41122" w:rsidP="00B57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1137A2">
        <w:rPr>
          <w:rFonts w:ascii="Times New Roman" w:hAnsi="Times New Roman" w:cs="Times New Roman"/>
          <w:sz w:val="26"/>
          <w:szCs w:val="26"/>
        </w:rPr>
        <w:tab/>
        <w:t>администрации   Карталинского</w:t>
      </w:r>
    </w:p>
    <w:p w14:paraId="1DE86EFB" w14:textId="77777777" w:rsidR="00D41122" w:rsidRPr="001137A2" w:rsidRDefault="00D41122" w:rsidP="00B57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Pr="001137A2">
        <w:rPr>
          <w:rFonts w:ascii="Times New Roman" w:hAnsi="Times New Roman" w:cs="Times New Roman"/>
          <w:sz w:val="26"/>
          <w:szCs w:val="26"/>
        </w:rPr>
        <w:tab/>
        <w:t>муниципального района</w:t>
      </w:r>
    </w:p>
    <w:p w14:paraId="78F6618E" w14:textId="77777777" w:rsidR="00D41122" w:rsidRPr="001137A2" w:rsidRDefault="00D41122" w:rsidP="00B57D30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>Присутствовали:</w:t>
      </w:r>
    </w:p>
    <w:p w14:paraId="1F099024" w14:textId="77777777" w:rsidR="00D41122" w:rsidRPr="001137A2" w:rsidRDefault="00D41122" w:rsidP="00B57D30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>Вдовин А.Г. – глава Карталинского муниципального района, председатель комиссии;</w:t>
      </w:r>
    </w:p>
    <w:p w14:paraId="4CEB8793" w14:textId="77777777" w:rsidR="00D41122" w:rsidRPr="001137A2" w:rsidRDefault="00D41122" w:rsidP="00B57D30">
      <w:pPr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>Куличков А.И. –</w:t>
      </w:r>
      <w:r w:rsidR="000F71C9" w:rsidRPr="001137A2">
        <w:rPr>
          <w:rFonts w:ascii="Times New Roman" w:hAnsi="Times New Roman" w:cs="Times New Roman"/>
          <w:sz w:val="26"/>
          <w:szCs w:val="26"/>
        </w:rPr>
        <w:t xml:space="preserve"> </w:t>
      </w:r>
      <w:r w:rsidRPr="001137A2">
        <w:rPr>
          <w:rFonts w:ascii="Times New Roman" w:hAnsi="Times New Roman" w:cs="Times New Roman"/>
          <w:sz w:val="26"/>
          <w:szCs w:val="26"/>
        </w:rPr>
        <w:t>первый заместитель главы Карталинского муниципального района, заместитель председателя  комиссии;</w:t>
      </w:r>
    </w:p>
    <w:p w14:paraId="02BCEBB9" w14:textId="77777777" w:rsidR="00D41122" w:rsidRPr="001137A2" w:rsidRDefault="00D41122" w:rsidP="00B57D30">
      <w:pPr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37A2">
        <w:rPr>
          <w:rFonts w:ascii="Times New Roman" w:hAnsi="Times New Roman" w:cs="Times New Roman"/>
          <w:sz w:val="26"/>
          <w:szCs w:val="26"/>
        </w:rPr>
        <w:t>Кислухина</w:t>
      </w:r>
      <w:proofErr w:type="spellEnd"/>
      <w:r w:rsidRPr="001137A2">
        <w:rPr>
          <w:rFonts w:ascii="Times New Roman" w:hAnsi="Times New Roman" w:cs="Times New Roman"/>
          <w:sz w:val="26"/>
          <w:szCs w:val="26"/>
        </w:rPr>
        <w:t xml:space="preserve"> Н.И.  – секретарь комиссии;</w:t>
      </w:r>
    </w:p>
    <w:p w14:paraId="24ABB91A" w14:textId="77777777" w:rsidR="00D41122" w:rsidRPr="001137A2" w:rsidRDefault="00D41122" w:rsidP="00B57D30">
      <w:pPr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>Члены  комиссии:</w:t>
      </w:r>
    </w:p>
    <w:p w14:paraId="6AE8EA52" w14:textId="77777777" w:rsidR="00D41122" w:rsidRPr="001137A2" w:rsidRDefault="00D41122" w:rsidP="00DD276C">
      <w:pPr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DD276C" w:rsidRPr="001137A2">
        <w:rPr>
          <w:rFonts w:ascii="Times New Roman" w:hAnsi="Times New Roman" w:cs="Times New Roman"/>
          <w:sz w:val="26"/>
          <w:szCs w:val="26"/>
        </w:rPr>
        <w:t>Иняев</w:t>
      </w:r>
      <w:proofErr w:type="spellEnd"/>
      <w:r w:rsidR="00DD276C" w:rsidRPr="001137A2">
        <w:rPr>
          <w:rFonts w:ascii="Times New Roman" w:hAnsi="Times New Roman" w:cs="Times New Roman"/>
          <w:sz w:val="26"/>
          <w:szCs w:val="26"/>
        </w:rPr>
        <w:t xml:space="preserve"> М.А.</w:t>
      </w:r>
    </w:p>
    <w:p w14:paraId="04722E66" w14:textId="1664B152" w:rsidR="00F84EE2" w:rsidRPr="001137A2" w:rsidRDefault="00F84EE2" w:rsidP="00B57D30">
      <w:pPr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A50899">
        <w:rPr>
          <w:rFonts w:ascii="Times New Roman" w:hAnsi="Times New Roman" w:cs="Times New Roman"/>
          <w:sz w:val="26"/>
          <w:szCs w:val="26"/>
        </w:rPr>
        <w:t>Бикмаметов</w:t>
      </w:r>
      <w:proofErr w:type="spellEnd"/>
      <w:r w:rsidR="00A50899">
        <w:rPr>
          <w:rFonts w:ascii="Times New Roman" w:hAnsi="Times New Roman" w:cs="Times New Roman"/>
          <w:sz w:val="26"/>
          <w:szCs w:val="26"/>
        </w:rPr>
        <w:t xml:space="preserve"> Е.Р.</w:t>
      </w:r>
    </w:p>
    <w:p w14:paraId="2B6AB408" w14:textId="77777777" w:rsidR="00D41122" w:rsidRPr="001137A2" w:rsidRDefault="00A129C7" w:rsidP="00B57D30">
      <w:pPr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="00D41122" w:rsidRPr="001137A2">
        <w:rPr>
          <w:rFonts w:ascii="Times New Roman" w:hAnsi="Times New Roman" w:cs="Times New Roman"/>
          <w:sz w:val="26"/>
          <w:szCs w:val="26"/>
        </w:rPr>
        <w:t>Копылова Е.В.</w:t>
      </w:r>
    </w:p>
    <w:p w14:paraId="37895A7E" w14:textId="46F75A6A" w:rsidR="00D41122" w:rsidRDefault="00D41122" w:rsidP="00B57D30">
      <w:pPr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  <w:t>Крысова Т.С.</w:t>
      </w:r>
    </w:p>
    <w:p w14:paraId="1A54698E" w14:textId="4B9C55EA" w:rsidR="00A50899" w:rsidRPr="001137A2" w:rsidRDefault="00A50899" w:rsidP="00B57D30">
      <w:pPr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Кушебин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А.М.</w:t>
      </w:r>
    </w:p>
    <w:p w14:paraId="2B616778" w14:textId="77777777" w:rsidR="00D41122" w:rsidRPr="001137A2" w:rsidRDefault="00D41122" w:rsidP="00B57D30">
      <w:pPr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="00DD276C" w:rsidRPr="001137A2">
        <w:rPr>
          <w:rFonts w:ascii="Times New Roman" w:hAnsi="Times New Roman" w:cs="Times New Roman"/>
          <w:sz w:val="26"/>
          <w:szCs w:val="26"/>
        </w:rPr>
        <w:t xml:space="preserve">Резник Т.В. </w:t>
      </w:r>
    </w:p>
    <w:p w14:paraId="52CB3C50" w14:textId="552DA0B3" w:rsidR="00F84EE2" w:rsidRPr="001137A2" w:rsidRDefault="00F84EE2" w:rsidP="00B57D30">
      <w:pPr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A50899">
        <w:rPr>
          <w:rFonts w:ascii="Times New Roman" w:hAnsi="Times New Roman" w:cs="Times New Roman"/>
          <w:sz w:val="26"/>
          <w:szCs w:val="26"/>
        </w:rPr>
        <w:t>Кудря</w:t>
      </w:r>
      <w:proofErr w:type="spellEnd"/>
      <w:r w:rsidR="00A50899">
        <w:rPr>
          <w:rFonts w:ascii="Times New Roman" w:hAnsi="Times New Roman" w:cs="Times New Roman"/>
          <w:sz w:val="26"/>
          <w:szCs w:val="26"/>
        </w:rPr>
        <w:t xml:space="preserve"> Ю.В.</w:t>
      </w:r>
    </w:p>
    <w:p w14:paraId="59D59B1C" w14:textId="7A813D75" w:rsidR="00F84EE2" w:rsidRPr="001137A2" w:rsidRDefault="00F84EE2" w:rsidP="00B57D30">
      <w:pPr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="00A50899">
        <w:rPr>
          <w:rFonts w:ascii="Times New Roman" w:hAnsi="Times New Roman" w:cs="Times New Roman"/>
          <w:sz w:val="26"/>
          <w:szCs w:val="26"/>
        </w:rPr>
        <w:t>Филипович Т.В.</w:t>
      </w:r>
    </w:p>
    <w:p w14:paraId="72AC5709" w14:textId="50FE4DB1" w:rsidR="00D41122" w:rsidRPr="001137A2" w:rsidRDefault="00D41122" w:rsidP="00B57D30">
      <w:pPr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="00A50899">
        <w:rPr>
          <w:rFonts w:ascii="Times New Roman" w:hAnsi="Times New Roman" w:cs="Times New Roman"/>
          <w:sz w:val="26"/>
          <w:szCs w:val="26"/>
        </w:rPr>
        <w:t>Исмагилов А.Р.</w:t>
      </w:r>
    </w:p>
    <w:p w14:paraId="5893FA9D" w14:textId="45B855C6" w:rsidR="00D41122" w:rsidRPr="001137A2" w:rsidRDefault="00D41122" w:rsidP="00B57D30">
      <w:pPr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A50899">
        <w:rPr>
          <w:rFonts w:ascii="Times New Roman" w:hAnsi="Times New Roman" w:cs="Times New Roman"/>
          <w:sz w:val="26"/>
          <w:szCs w:val="26"/>
        </w:rPr>
        <w:t>Сульдин</w:t>
      </w:r>
      <w:proofErr w:type="spellEnd"/>
      <w:r w:rsidR="00A50899">
        <w:rPr>
          <w:rFonts w:ascii="Times New Roman" w:hAnsi="Times New Roman" w:cs="Times New Roman"/>
          <w:sz w:val="26"/>
          <w:szCs w:val="26"/>
        </w:rPr>
        <w:t xml:space="preserve"> Д.С.</w:t>
      </w:r>
    </w:p>
    <w:p w14:paraId="40024D19" w14:textId="77777777" w:rsidR="00D41122" w:rsidRPr="001137A2" w:rsidRDefault="00D41122" w:rsidP="00B57D30">
      <w:pPr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</w:p>
    <w:p w14:paraId="33549FC9" w14:textId="77777777" w:rsidR="00F5042E" w:rsidRPr="001137A2" w:rsidRDefault="00F5042E" w:rsidP="00B57D30">
      <w:pPr>
        <w:pStyle w:val="a3"/>
        <w:numPr>
          <w:ilvl w:val="1"/>
          <w:numId w:val="1"/>
        </w:numPr>
        <w:tabs>
          <w:tab w:val="num" w:pos="113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37A2">
        <w:rPr>
          <w:rFonts w:ascii="Times New Roman" w:hAnsi="Times New Roman" w:cs="Times New Roman"/>
          <w:b/>
          <w:bCs/>
          <w:sz w:val="26"/>
          <w:szCs w:val="26"/>
        </w:rPr>
        <w:t>О состоянии наркоситуации в Карталинском муниципальном районе и результатах работы по противодействию незаконному обороту наркотиков на территории Карталинского муниципального района.</w:t>
      </w:r>
    </w:p>
    <w:p w14:paraId="5082A47B" w14:textId="55009BB1" w:rsidR="00F5042E" w:rsidRDefault="00F5042E" w:rsidP="00B57D30">
      <w:pPr>
        <w:pStyle w:val="a3"/>
        <w:tabs>
          <w:tab w:val="num" w:pos="1134"/>
        </w:tabs>
        <w:spacing w:after="0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37A2">
        <w:rPr>
          <w:rFonts w:ascii="Times New Roman" w:hAnsi="Times New Roman" w:cs="Times New Roman"/>
          <w:b/>
          <w:bCs/>
          <w:sz w:val="26"/>
          <w:szCs w:val="26"/>
        </w:rPr>
        <w:t xml:space="preserve"> Докладчик: </w:t>
      </w:r>
      <w:r w:rsidR="00A50899">
        <w:rPr>
          <w:rFonts w:ascii="Times New Roman" w:hAnsi="Times New Roman" w:cs="Times New Roman"/>
          <w:b/>
          <w:bCs/>
          <w:sz w:val="26"/>
          <w:szCs w:val="26"/>
        </w:rPr>
        <w:t>Исмагилов А.Р.</w:t>
      </w:r>
    </w:p>
    <w:p w14:paraId="10B50E70" w14:textId="0B47FA23" w:rsidR="002D220C" w:rsidRPr="002D220C" w:rsidRDefault="002D220C" w:rsidP="00516FBE">
      <w:pPr>
        <w:pStyle w:val="a3"/>
        <w:tabs>
          <w:tab w:val="num" w:pos="1134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CF7861A" w14:textId="400AEFEA" w:rsidR="002D220C" w:rsidRPr="002D220C" w:rsidRDefault="002D220C" w:rsidP="002D220C">
      <w:pPr>
        <w:pStyle w:val="a3"/>
        <w:tabs>
          <w:tab w:val="num" w:pos="1134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D220C">
        <w:rPr>
          <w:rFonts w:ascii="Times New Roman" w:hAnsi="Times New Roman" w:cs="Times New Roman"/>
          <w:sz w:val="26"/>
          <w:szCs w:val="26"/>
        </w:rPr>
        <w:t>В ходе проведения анализа оперативной обстановки установлено что, в настоящее время возросло число лиц, потребляющих синтетические наркотические средства, а также имеются примеры задержания несовершеннолетних лиц употребляющие синтетические наркотические средства.</w:t>
      </w:r>
    </w:p>
    <w:p w14:paraId="1361AD58" w14:textId="4348EBCA" w:rsidR="002D220C" w:rsidRDefault="002D220C" w:rsidP="002D220C">
      <w:pPr>
        <w:pStyle w:val="a3"/>
        <w:tabs>
          <w:tab w:val="num" w:pos="1134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D220C">
        <w:rPr>
          <w:rFonts w:ascii="Times New Roman" w:hAnsi="Times New Roman" w:cs="Times New Roman"/>
          <w:sz w:val="26"/>
          <w:szCs w:val="26"/>
        </w:rPr>
        <w:t xml:space="preserve">Оперативная обстановка по линии незаконного оборота наркотических средств показывает, что в настоящее время большую долю из числа потребляемых наркотических средств на территории Карталинского муниципального района составляют синтетические наркотики, такие как N - </w:t>
      </w:r>
      <w:proofErr w:type="spellStart"/>
      <w:r w:rsidRPr="002D220C">
        <w:rPr>
          <w:rFonts w:ascii="Times New Roman" w:hAnsi="Times New Roman" w:cs="Times New Roman"/>
          <w:sz w:val="26"/>
          <w:szCs w:val="26"/>
        </w:rPr>
        <w:t>мстилэфедрон</w:t>
      </w:r>
      <w:proofErr w:type="spellEnd"/>
      <w:r w:rsidRPr="002D220C">
        <w:rPr>
          <w:rFonts w:ascii="Times New Roman" w:hAnsi="Times New Roman" w:cs="Times New Roman"/>
          <w:sz w:val="26"/>
          <w:szCs w:val="26"/>
        </w:rPr>
        <w:t>, соль, зависимость от которых происходит после первого потребления.</w:t>
      </w:r>
    </w:p>
    <w:p w14:paraId="1A37B824" w14:textId="77777777" w:rsidR="00472BA2" w:rsidRPr="00472BA2" w:rsidRDefault="00472BA2" w:rsidP="00472BA2">
      <w:pPr>
        <w:widowControl w:val="0"/>
        <w:spacing w:after="116" w:line="346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72BA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lastRenderedPageBreak/>
        <w:t>За 12 месяцев 2024 года на территории Карталинского Муниципального района зарегистрировано 38 наркопреступлений, 33 из них тяжкой и особо тяжкой категории в том числе 27 связанных со сбытом некротических средств, 11 наркопреступлений относящихся к хранению некротических средств. 11 лиц привлечены к уголовной ответственности за преступления, связанные с ПОН.</w:t>
      </w:r>
    </w:p>
    <w:p w14:paraId="66A00395" w14:textId="77777777" w:rsidR="00472BA2" w:rsidRPr="00472BA2" w:rsidRDefault="00472BA2" w:rsidP="00472BA2">
      <w:pPr>
        <w:widowControl w:val="0"/>
        <w:spacing w:after="0" w:line="350" w:lineRule="exact"/>
        <w:ind w:firstLine="3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72BA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МО МВД России «Карталинский» системно реализуются меры профилактики немедицинского потребления наркотических средств, при этом целевой аудиторией профилактической работы в основном являются подростки и молодежь, их родители и законные представители, а также педагоги.</w:t>
      </w:r>
    </w:p>
    <w:p w14:paraId="7DFD71DF" w14:textId="68FCF203" w:rsidR="00472BA2" w:rsidRPr="00472BA2" w:rsidRDefault="00472BA2" w:rsidP="00472BA2">
      <w:pPr>
        <w:widowControl w:val="0"/>
        <w:tabs>
          <w:tab w:val="left" w:pos="2350"/>
          <w:tab w:val="left" w:pos="4855"/>
        </w:tabs>
        <w:spacing w:after="0" w:line="346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72BA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В целях снижения уровня </w:t>
      </w:r>
      <w:proofErr w:type="spellStart"/>
      <w:r w:rsidRPr="00472BA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наркопреступпости</w:t>
      </w:r>
      <w:proofErr w:type="spellEnd"/>
      <w:r w:rsidRPr="00472BA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несовершеннолетних в первую очередь осуществляется комплекс мероприятий, направленный на информирование детей и лиц, ответственных за их воспитание, о социальных, правовых и медицинских последствиях участия в обороте наркотических средств и психотропных веществ. Просветительская работа ведется преимущественно через образовательные организации общего и среднего профессионального образования. В течение года профилактические мероприятия проводятся в рамках оперативно-профилактических операций и всероссийских акций, нацеленных на профилактику правонарушений, предупреждение</w:t>
      </w:r>
      <w:r w:rsidRPr="00472BA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>распространения</w:t>
      </w:r>
      <w:r w:rsidRPr="00472BA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>наркомании,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472BA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повышение уровня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472BA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осведомленности</w:t>
      </w:r>
      <w:r w:rsidRPr="00472BA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>населения об</w:t>
      </w:r>
      <w:r w:rsidRPr="00472BA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>административной и уголовной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472BA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ответственности за незаконный оборот наркотиков.</w:t>
      </w:r>
    </w:p>
    <w:p w14:paraId="7F068459" w14:textId="77777777" w:rsidR="00472BA2" w:rsidRPr="00472BA2" w:rsidRDefault="00472BA2" w:rsidP="00472BA2">
      <w:pPr>
        <w:widowControl w:val="0"/>
        <w:spacing w:after="0" w:line="346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72BA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профилактической деятельности МО МВД России «Карталинский» на постоянной основе активно используется видеоконтент, направленный на предупреждение социальной-негативных явлений в молодежной среде.</w:t>
      </w:r>
    </w:p>
    <w:p w14:paraId="65446D4A" w14:textId="1A187FBD" w:rsidR="00472BA2" w:rsidRPr="00472BA2" w:rsidRDefault="00472BA2" w:rsidP="00472BA2">
      <w:pPr>
        <w:widowControl w:val="0"/>
        <w:tabs>
          <w:tab w:val="left" w:pos="4153"/>
          <w:tab w:val="left" w:pos="6630"/>
          <w:tab w:val="left" w:pos="8473"/>
        </w:tabs>
        <w:spacing w:after="0" w:line="346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72BA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Несовершеннолетние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– </w:t>
      </w:r>
      <w:r w:rsidRPr="00472BA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обучающиеся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472BA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системы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472BA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среднего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472BA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профессионального образования являются объектом повышенного внимания в профилактической </w:t>
      </w:r>
      <w:proofErr w:type="spellStart"/>
      <w:r w:rsidRPr="00472BA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ангинаркотической</w:t>
      </w:r>
      <w:proofErr w:type="spellEnd"/>
      <w:r w:rsidRPr="00472BA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работе. Поэтому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</w:t>
      </w:r>
      <w:r w:rsidRPr="00472BA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2025 года продолжено проведение профилактических мероприятий в профессиональных образовательных организациях Карталинского района. Проведены первые этапы оперативно-профилактической операции «Чистое поколение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–</w:t>
      </w:r>
      <w:r w:rsidRPr="00472BA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</w:t>
      </w:r>
    </w:p>
    <w:p w14:paraId="0D21974A" w14:textId="77777777" w:rsidR="00472BA2" w:rsidRPr="00472BA2" w:rsidRDefault="00472BA2" w:rsidP="00472BA2">
      <w:pPr>
        <w:widowControl w:val="0"/>
        <w:spacing w:after="0" w:line="346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72BA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 постоянной основе осуществляется взаимодействие с органами власти и общественными объединениями по реализации проектов, направленных на профилактику участия несовершеннолетних в незаконном обороте наркотиков и популяризацию здорового образа жизни.</w:t>
      </w:r>
    </w:p>
    <w:p w14:paraId="2305A6C8" w14:textId="2ADC19AE" w:rsidR="00A50899" w:rsidRDefault="00A50899" w:rsidP="00B57D30">
      <w:pPr>
        <w:pStyle w:val="a3"/>
        <w:tabs>
          <w:tab w:val="num" w:pos="1134"/>
        </w:tabs>
        <w:spacing w:after="0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8D1E593" w14:textId="58BD1E54" w:rsidR="00A50899" w:rsidRDefault="00A50899" w:rsidP="00B57D30">
      <w:pPr>
        <w:pStyle w:val="a3"/>
        <w:tabs>
          <w:tab w:val="num" w:pos="1134"/>
        </w:tabs>
        <w:spacing w:after="0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Докладчик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Кушебин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А.М. </w:t>
      </w:r>
    </w:p>
    <w:p w14:paraId="04B0E0BA" w14:textId="67A57EB1" w:rsidR="00574741" w:rsidRPr="00240DA6" w:rsidRDefault="00574741" w:rsidP="0057474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По итогам 3 месяцев 2025 года в ЛОП на ст. Карталы Южно-Уральского ЛУ МВД России на транспорте, по материалам проверок возбужденно </w:t>
      </w:r>
      <w:r w:rsidRPr="00240D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11 </w:t>
      </w:r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преступлений в сфере незаконного оборота наркотиков. Из них </w:t>
      </w:r>
      <w:r w:rsidRPr="00240D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5 </w:t>
      </w:r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фактов сбыта наркотических средств, и 6 фактов незаконного хранения наркотических средств. </w:t>
      </w:r>
      <w:r w:rsidRPr="00240D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2 </w:t>
      </w:r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- преступления по ч.2 ст. 228 УК РФ, </w:t>
      </w:r>
      <w:r w:rsidRPr="00240D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4 </w:t>
      </w:r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- преступления по ч.1 ст. 228 УК РФ, </w:t>
      </w:r>
      <w:r w:rsidRPr="00240D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5 </w:t>
      </w:r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- </w:t>
      </w:r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lastRenderedPageBreak/>
        <w:t xml:space="preserve">преступлений по </w:t>
      </w:r>
      <w:proofErr w:type="spellStart"/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ч.З</w:t>
      </w:r>
      <w:proofErr w:type="spellEnd"/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ст.30 п. «б, г» ч.3,4 ст.228.1 УК. В сфере административного производства составлено </w:t>
      </w:r>
      <w:r w:rsidRPr="00240D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9 </w:t>
      </w:r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- административных протоколов в отношении виновных лиц по ст. 6.9 КоАП РФ, за отказ от прохождения медицинского освидетельствование на наркотическое опьянение. Изъято на момент возбуждения уголовных дел не менее </w:t>
      </w:r>
      <w:r w:rsidRPr="00240D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231 </w:t>
      </w:r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гр. каннабиса-марихуана, а также синтетического наркотика, а-</w:t>
      </w:r>
      <w:proofErr w:type="spellStart"/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пироролидиновалерофенон</w:t>
      </w:r>
      <w:proofErr w:type="spellEnd"/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(</w:t>
      </w:r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 w:bidi="en-US"/>
        </w:rPr>
        <w:t>PVP</w:t>
      </w:r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 xml:space="preserve">), </w:t>
      </w:r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который является производным наркотического средства </w:t>
      </w:r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 w:bidi="en-US"/>
        </w:rPr>
        <w:t>N</w:t>
      </w:r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-</w:t>
      </w:r>
      <w:proofErr w:type="spellStart"/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метилэфедрона</w:t>
      </w:r>
      <w:proofErr w:type="spellEnd"/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, и синтетического наркотика </w:t>
      </w:r>
      <w:proofErr w:type="spellStart"/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мефедрон</w:t>
      </w:r>
      <w:proofErr w:type="spellEnd"/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(4-метилметкатинон).</w:t>
      </w:r>
    </w:p>
    <w:p w14:paraId="10A9F932" w14:textId="21B3212F" w:rsidR="00574741" w:rsidRPr="00240DA6" w:rsidRDefault="00574741" w:rsidP="0057474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За отчетный период проведена 1 межведомственная </w:t>
      </w:r>
      <w:proofErr w:type="spellStart"/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оперативно</w:t>
      </w:r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softHyphen/>
        <w:t>профилактическая</w:t>
      </w:r>
      <w:proofErr w:type="spellEnd"/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операци</w:t>
      </w:r>
      <w:r w:rsidR="006970FE"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я</w:t>
      </w:r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«Чистое поколение-2025»,</w:t>
      </w:r>
      <w:r w:rsidR="00DE7DF5"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1 оперативно</w:t>
      </w:r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softHyphen/>
      </w:r>
      <w:r w:rsidR="006970FE"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-</w:t>
      </w:r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профилактическое мероприятие Проводник-2025</w:t>
      </w:r>
      <w:r w:rsidR="006970FE"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.   </w:t>
      </w:r>
    </w:p>
    <w:p w14:paraId="48362854" w14:textId="700CBC5F" w:rsidR="00574741" w:rsidRPr="00240DA6" w:rsidRDefault="00574741" w:rsidP="0057474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Организовано взаимодействие с оперативными подразделениями МО МВД России «Карталинский», КПП «Карталы» ПУ ФСБ России по Челябинской области, УФСБ России по Челябинской области в г. Карталы.</w:t>
      </w:r>
    </w:p>
    <w:p w14:paraId="60B60B76" w14:textId="77777777" w:rsidR="00574741" w:rsidRPr="00240DA6" w:rsidRDefault="00574741" w:rsidP="0057474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 постоянной основе осуществляется взаимодействие с руководителями железнодорожных предприятий, по профилактике употребления наркотических средств, работниками указанных предприятий, и незамедлительном информировании уполномоченных органов о данных фактах.</w:t>
      </w:r>
    </w:p>
    <w:p w14:paraId="42E28BC1" w14:textId="4E745F74" w:rsidR="00574741" w:rsidRPr="00240DA6" w:rsidRDefault="00574741" w:rsidP="00574741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Так, за отчетный период времени в целях предупреждения, выявления, пресечения и раскрытия преступлений в сфере незаконного оборота наркотических средств на объектах железнодорожного транспорта, в том числе, связанных с контрабандой наркотиков, проводились оперативно-розыскные мероприятия, направленные на выявление наркозависимых лиц, имеющих отношение к железнодорожному транспорту, проверены на причастность к НОН работники железнодорожных предприятий, в отношении которых имелась оперативная информация об употреблении и распространении ими наркотических средств</w:t>
      </w:r>
      <w:r w:rsidR="00DE7DF5"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,</w:t>
      </w:r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при взаимодействии с сотрудниками КПП «Карталы» ПУ ФСБ России по Челябинской области.</w:t>
      </w:r>
    </w:p>
    <w:p w14:paraId="18787F20" w14:textId="77777777" w:rsidR="001C30CE" w:rsidRPr="00240DA6" w:rsidRDefault="001C30CE" w:rsidP="001C30CE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Совместно с сотрудниками УФСБ России по Челябинской области в г. Карталы, проведен комплекс оперативно - розыскных мероприятий, направленный на выявления лиц, причастных к организации каналов поступления наркотических средств из стран центральной Азии, Латинской Америки, Китайской Народной Республики и Украины на территорию Российской федерации железнодорожным транспортом.</w:t>
      </w:r>
    </w:p>
    <w:p w14:paraId="61B19AD5" w14:textId="77777777" w:rsidR="001C30CE" w:rsidRPr="00240DA6" w:rsidRDefault="001C30CE" w:rsidP="001C30CE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период работы на ж/д вокзале ст. Карталы при взаимодействии с сотрудниками ОТИ ПТБ и ЧОП на постоянной основе осуществляется досмотр ручной клади и багажа, проводиться отработка почтовых и грузовых отправлений, сопровождение и отработка совместной посадочной группой пассажирских поездов дальнего следования, и электропоездов пригородного сообщения.</w:t>
      </w:r>
    </w:p>
    <w:p w14:paraId="758DBDA9" w14:textId="4FB6B933" w:rsidR="001C30CE" w:rsidRDefault="001C30CE" w:rsidP="00AF7EC6">
      <w:pPr>
        <w:widowControl w:val="0"/>
        <w:spacing w:after="0" w:line="322" w:lineRule="exact"/>
        <w:ind w:firstLine="7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Одной из основных причин корректировки результатов по выявлению преступлений в сфере НОН, в группе КОН ЛОП на ст. Карталы Южно- Уральского ЛУ МВД России на транспорте, можно отметить следующее:  ограничения работы в сфере НОН, на объектах обслуживаемых территориальными органами, не </w:t>
      </w:r>
      <w:r w:rsidRPr="00240DA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lastRenderedPageBreak/>
        <w:t>являющимися объектами транспортного комплекса ОАО РЖД, а также отсутствие оперативных сотрудников в подразделении по контролю за оборотом наркотиков, в связи с чем оперативно-розыскная деятельность по выявлению преступлений указанной категории, осуществляется сотрудниками иных оперативных подразделений, что исключает проведение обширного комплекса ОРМ по различным направлениям, в том числе на объектах транспортного комплекса ОАО РЖД.</w:t>
      </w:r>
    </w:p>
    <w:p w14:paraId="12B1F2A7" w14:textId="77777777" w:rsidR="00240DA6" w:rsidRPr="00240DA6" w:rsidRDefault="00240DA6" w:rsidP="00AF7EC6">
      <w:pPr>
        <w:widowControl w:val="0"/>
        <w:spacing w:after="0" w:line="322" w:lineRule="exact"/>
        <w:ind w:firstLine="7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02A29208" w14:textId="77777777" w:rsidR="0003061E" w:rsidRPr="001137A2" w:rsidRDefault="0003061E" w:rsidP="00B57D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Hlk193794842"/>
      <w:r w:rsidRPr="001137A2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</w:p>
    <w:bookmarkEnd w:id="0"/>
    <w:p w14:paraId="31C8DD0D" w14:textId="1BD24C7D" w:rsidR="0003061E" w:rsidRPr="001137A2" w:rsidRDefault="0003061E" w:rsidP="00B57D30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37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целях стабилизации наркоситуации на территории Карталинского муниципального района</w:t>
      </w:r>
      <w:r w:rsidR="00DE0285" w:rsidRPr="001137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137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рекомендовать  </w:t>
      </w:r>
      <w:r w:rsidRPr="001137A2">
        <w:rPr>
          <w:rFonts w:ascii="Times New Roman" w:hAnsi="Times New Roman" w:cs="Times New Roman"/>
          <w:sz w:val="26"/>
          <w:szCs w:val="26"/>
        </w:rPr>
        <w:t>МО МВД России «Карталинский</w:t>
      </w:r>
      <w:r w:rsidR="007475A0">
        <w:rPr>
          <w:rFonts w:ascii="Times New Roman" w:hAnsi="Times New Roman" w:cs="Times New Roman"/>
          <w:sz w:val="26"/>
          <w:szCs w:val="26"/>
        </w:rPr>
        <w:t>» и ЛОП на ст. Карталы</w:t>
      </w:r>
      <w:r w:rsidR="00C15BE2">
        <w:rPr>
          <w:rFonts w:ascii="Times New Roman" w:hAnsi="Times New Roman" w:cs="Times New Roman"/>
          <w:sz w:val="26"/>
          <w:szCs w:val="26"/>
        </w:rPr>
        <w:t xml:space="preserve"> </w:t>
      </w:r>
      <w:r w:rsidR="0084162C" w:rsidRPr="001137A2">
        <w:rPr>
          <w:rFonts w:ascii="Times New Roman" w:hAnsi="Times New Roman" w:cs="Times New Roman"/>
          <w:sz w:val="26"/>
          <w:szCs w:val="26"/>
        </w:rPr>
        <w:t xml:space="preserve"> </w:t>
      </w:r>
      <w:r w:rsidRPr="001137A2">
        <w:rPr>
          <w:rFonts w:ascii="Times New Roman" w:hAnsi="Times New Roman" w:cs="Times New Roman"/>
          <w:sz w:val="26"/>
          <w:szCs w:val="26"/>
        </w:rPr>
        <w:t xml:space="preserve"> </w:t>
      </w:r>
      <w:r w:rsidRPr="001137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продолжить работу по пресечению деятельности </w:t>
      </w:r>
      <w:proofErr w:type="spellStart"/>
      <w:r w:rsidRPr="001137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наркосбытчиков</w:t>
      </w:r>
      <w:proofErr w:type="spellEnd"/>
      <w:r w:rsidRPr="001137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противодействию наркопритонов, пресечению деятельности групп распространяющих курительные смеси и наркотики синтетического происхождения, а также обеспечению должного уровня контроля за оборотом наркотиков;</w:t>
      </w:r>
    </w:p>
    <w:p w14:paraId="01D512A5" w14:textId="0BDFDC41" w:rsidR="0003061E" w:rsidRDefault="0003061E" w:rsidP="00B57D3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137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Срок:</w:t>
      </w:r>
      <w:r w:rsidR="00015CE8" w:rsidRPr="001137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течение </w:t>
      </w:r>
      <w:r w:rsidRPr="001137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202</w:t>
      </w:r>
      <w:r w:rsidR="002C0E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 w:rsidRPr="001137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</w:t>
      </w:r>
      <w:r w:rsidR="00015CE8" w:rsidRPr="001137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1137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26115D8A" w14:textId="033E4C41" w:rsidR="009B5473" w:rsidRDefault="009B5473" w:rsidP="00B57D3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5D851346" w14:textId="3335E0E7" w:rsidR="009B5473" w:rsidRDefault="009B5473" w:rsidP="009B547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B5473">
        <w:rPr>
          <w:rFonts w:ascii="Times New Roman" w:hAnsi="Times New Roman" w:cs="Times New Roman"/>
          <w:b/>
          <w:bCs/>
          <w:sz w:val="26"/>
          <w:szCs w:val="26"/>
        </w:rPr>
        <w:t>Об организации работы по профилактике наркомании в подростковой среде с несовершеннолетними и семьями, состоящими на учетах в службах профилактики.</w:t>
      </w:r>
    </w:p>
    <w:p w14:paraId="3501C254" w14:textId="3DE84DFA" w:rsidR="00E22E1C" w:rsidRDefault="00E22E1C" w:rsidP="00E22E1C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Докладчик: Копылова Е.В. </w:t>
      </w:r>
    </w:p>
    <w:p w14:paraId="22FAE8EC" w14:textId="77777777" w:rsidR="00CD622F" w:rsidRPr="00CD622F" w:rsidRDefault="00CD622F" w:rsidP="000C1421">
      <w:pPr>
        <w:pStyle w:val="a3"/>
        <w:ind w:left="0" w:firstLine="502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D622F">
        <w:rPr>
          <w:rFonts w:ascii="Times New Roman" w:hAnsi="Times New Roman" w:cs="Times New Roman"/>
          <w:sz w:val="26"/>
          <w:szCs w:val="26"/>
          <w:lang w:bidi="ru-RU"/>
        </w:rPr>
        <w:t>На профилактическом учете в Управлении социальной защиты населения Карталинского муниципального района Челябинской области и МУ Комплексный центр социального обслуживания населения состоит 37 семей, в них 93 ребенка (семей, находящихся в социально-опасном положении 9, в них 24 ребенка, семей, находящихся в трудной жизненной ситуации 28, в них 69 детей).</w:t>
      </w:r>
    </w:p>
    <w:p w14:paraId="0EC67922" w14:textId="2648A69D" w:rsidR="00CD622F" w:rsidRPr="00CD622F" w:rsidRDefault="00CD622F" w:rsidP="0015425D">
      <w:pPr>
        <w:pStyle w:val="a3"/>
        <w:ind w:left="0" w:firstLine="502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D622F">
        <w:rPr>
          <w:rFonts w:ascii="Times New Roman" w:hAnsi="Times New Roman" w:cs="Times New Roman"/>
          <w:sz w:val="26"/>
          <w:szCs w:val="26"/>
          <w:lang w:bidi="ru-RU"/>
        </w:rPr>
        <w:t>В ходе рейдов и патронажей с данными семьями проводятся профилактические беседы о воспитании детей, о здоровом образе жизни, с родителями о создании ими в семье благоприятной атмосферы, исключающей употребление наркотиков</w:t>
      </w:r>
      <w:r w:rsidR="000A7FF1">
        <w:rPr>
          <w:rFonts w:ascii="Times New Roman" w:hAnsi="Times New Roman" w:cs="Times New Roman"/>
          <w:sz w:val="26"/>
          <w:szCs w:val="26"/>
          <w:lang w:bidi="ru-RU"/>
        </w:rPr>
        <w:t>;</w:t>
      </w:r>
      <w:r w:rsidRPr="00CD622F">
        <w:rPr>
          <w:rFonts w:ascii="Times New Roman" w:hAnsi="Times New Roman" w:cs="Times New Roman"/>
          <w:sz w:val="26"/>
          <w:szCs w:val="26"/>
          <w:lang w:bidi="ru-RU"/>
        </w:rPr>
        <w:t xml:space="preserve"> беседы по профилактике незаконного потребления наркотических средств и психотропных веществ, употребления алкоголя, а также раздаются информационные буклеты на обсуждаемую тему.</w:t>
      </w:r>
    </w:p>
    <w:p w14:paraId="6F21C732" w14:textId="77777777" w:rsidR="00CD622F" w:rsidRPr="00CD622F" w:rsidRDefault="00CD622F" w:rsidP="0015425D">
      <w:pPr>
        <w:pStyle w:val="a3"/>
        <w:ind w:left="0" w:firstLine="502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CD622F">
        <w:rPr>
          <w:rFonts w:ascii="Times New Roman" w:hAnsi="Times New Roman" w:cs="Times New Roman"/>
          <w:sz w:val="26"/>
          <w:szCs w:val="26"/>
          <w:lang w:bidi="ru-RU"/>
        </w:rPr>
        <w:t xml:space="preserve">Родителям рекомендуется обращать внимание на поступки ребенка и его взаимодействия с окружающими, о контроле за успеваемостью в школе, раздаются информационные памятки и буклеты на темы: «Нет наркотикам», «Не разбей свою жизнь», «Осторожно спайс», «Защитите Вашего ребенка от наркотиков», «Умей сказать нет», «Ответственность за употребление насвая и спайса несовершеннолетними детьми». Всего было охвачено 37 семей, из них 9 семей, состоящих на учете в социально-опасном положении и 28 семей, состоящих на учете в трудной жизненной ситуации. Проведено анкетирование для детей 12-17 </w:t>
      </w:r>
      <w:r w:rsidRPr="00CD622F">
        <w:rPr>
          <w:rFonts w:ascii="Times New Roman" w:hAnsi="Times New Roman" w:cs="Times New Roman"/>
          <w:sz w:val="26"/>
          <w:szCs w:val="26"/>
          <w:lang w:bidi="ru-RU"/>
        </w:rPr>
        <w:lastRenderedPageBreak/>
        <w:t>лет на тему: «Как ты относишься к вредным привычкам», охвачено 23 подростка из семей, состоящих на профилактическом учете.</w:t>
      </w:r>
    </w:p>
    <w:p w14:paraId="5420AE45" w14:textId="16687854" w:rsidR="0099101E" w:rsidRPr="0099101E" w:rsidRDefault="00CD622F" w:rsidP="000A7FF1">
      <w:pPr>
        <w:pStyle w:val="a3"/>
        <w:spacing w:after="0"/>
        <w:ind w:left="0" w:firstLine="5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CD622F">
        <w:rPr>
          <w:rFonts w:ascii="Times New Roman" w:hAnsi="Times New Roman" w:cs="Times New Roman"/>
          <w:sz w:val="26"/>
          <w:szCs w:val="26"/>
          <w:lang w:bidi="ru-RU"/>
        </w:rPr>
        <w:t>На базе МУ КЦСОН проводятся заседания клубов «Мир детства», «Моя семья» для родителей и подростков, в целях негативного отношения к табакокурению, к употреблению спиртных напитков, наркотических и психотропных веществ, профилактические беседы «О влиянии алкоголя и</w:t>
      </w:r>
      <w:r w:rsidR="0099101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99101E" w:rsidRPr="0099101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наркотиков на растущий организм», «О влияние алкоголя и наркотиков на психику подростков».</w:t>
      </w:r>
    </w:p>
    <w:p w14:paraId="04CA6C28" w14:textId="77777777" w:rsidR="0099101E" w:rsidRPr="0099101E" w:rsidRDefault="0099101E" w:rsidP="0099101E">
      <w:pPr>
        <w:widowControl w:val="0"/>
        <w:spacing w:after="0" w:line="30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99101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 учете в отделе опеки и попечительства состоят 165 детей-сирот и детей, оставшихся без попечения родителей. Из них проживают в замещающих семьях - 143 несовершеннолетних, 22 ребенка являются воспитанниками МУСО «Центр помощи оставшимся без попечения родителей» Карталинского муниципального района (далее по тексту - Центр). Замещающим семьям вручаются буклеты по профилактике наркомании в подростковой среде - «Защитите Вашего ребенка от наркотиков». Проводятся профилактические беседы, как с замещающими родителями, так и с подростками, направленные на пропаганду здорового образа жизни, на профилактику наркозависимостей у несовершеннолетних.</w:t>
      </w:r>
    </w:p>
    <w:p w14:paraId="64A3DAE6" w14:textId="77777777" w:rsidR="0099101E" w:rsidRPr="0099101E" w:rsidRDefault="0099101E" w:rsidP="0099101E">
      <w:pPr>
        <w:widowControl w:val="0"/>
        <w:spacing w:after="0" w:line="30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99101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В целях профилактики наркомании, правонарушений и пропаганде здорового образа жизни среди воспитанников Центра организована </w:t>
      </w:r>
      <w:proofErr w:type="spellStart"/>
      <w:r w:rsidRPr="0099101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психолого</w:t>
      </w:r>
      <w:r w:rsidRPr="0099101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softHyphen/>
        <w:t>консультативная</w:t>
      </w:r>
      <w:proofErr w:type="spellEnd"/>
      <w:r w:rsidRPr="0099101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и профилактическая работа. Разработаны программы адаптации воспитанников Центра, профилактики правонарушений и асоциальных явлений. Педагог - психолог проводит регулярные анкетирования, по результатам, которых формируются рекомендации воспитателям для работы с проблемными детьми. Распространенная форма работы - индивидуальные консультации с воспитанниками, попавшими в трудную жизненную ситуацию. Регулярно работает Совет по профилактике правонарушений.</w:t>
      </w:r>
    </w:p>
    <w:p w14:paraId="7D119560" w14:textId="6A01F32C" w:rsidR="0099101E" w:rsidRPr="0099101E" w:rsidRDefault="0099101E" w:rsidP="0099101E">
      <w:pPr>
        <w:widowControl w:val="0"/>
        <w:spacing w:after="0" w:line="30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99101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Центре, согласно план</w:t>
      </w:r>
      <w:r w:rsidR="0001216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</w:t>
      </w:r>
      <w:r w:rsidRPr="0099101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работы по профилактике наркомании, правонарушений и пропаганде здорового образа жизни среди воспитанников Центра в 2024 году проводились следующие мероприятия:</w:t>
      </w:r>
    </w:p>
    <w:p w14:paraId="79266D48" w14:textId="4199A623" w:rsidR="0099101E" w:rsidRDefault="0099101E" w:rsidP="00A31D38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A31D38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Pr="00A31D38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информационно-профилактические беседы: «Правовая ответственность за правонарушения и преступления, связанные с незаконным оборотом наркотиков», «Влияние вредных привычек на здоровье</w:t>
      </w:r>
      <w:r w:rsidRPr="00A31D38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человека»,  </w:t>
      </w:r>
      <w:r w:rsidRPr="00A31D3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«Вредные привычки и мир криминала»;</w:t>
      </w:r>
    </w:p>
    <w:p w14:paraId="3E875D43" w14:textId="3E43A58F" w:rsidR="00A31D38" w:rsidRDefault="00A31D38" w:rsidP="00A31D38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 участие в конкурсе газет и плакатов;</w:t>
      </w:r>
    </w:p>
    <w:p w14:paraId="648A5439" w14:textId="63314C5F" w:rsidR="00A31D38" w:rsidRPr="00A31D38" w:rsidRDefault="00A31D38" w:rsidP="00A31D38">
      <w:pPr>
        <w:pStyle w:val="a3"/>
        <w:spacing w:after="0" w:line="240" w:lineRule="auto"/>
        <w:ind w:left="502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 лектории о влиянии ПАВ на детский организм.</w:t>
      </w:r>
    </w:p>
    <w:p w14:paraId="49DE637F" w14:textId="77777777" w:rsidR="0099101E" w:rsidRPr="00A31D38" w:rsidRDefault="0099101E" w:rsidP="0099101E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477A16D" w14:textId="30750064" w:rsidR="009B5473" w:rsidRDefault="009B5473" w:rsidP="009B5473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Докладчик: Филипович Т.В.</w:t>
      </w:r>
    </w:p>
    <w:p w14:paraId="0734C308" w14:textId="77777777" w:rsidR="007D2B10" w:rsidRPr="007D2B10" w:rsidRDefault="007D2B10" w:rsidP="007D2B1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2B10">
        <w:rPr>
          <w:rFonts w:ascii="Times New Roman" w:hAnsi="Times New Roman" w:cs="Times New Roman"/>
          <w:sz w:val="26"/>
          <w:szCs w:val="26"/>
        </w:rPr>
        <w:t xml:space="preserve">Органами и учреждениями системы профилактики Карталинского муниципального района проводится профилактическая работа по профилактики наркомании в подростковой среде. С начала 2025 года проведению </w:t>
      </w:r>
      <w:r w:rsidRPr="007D2B10">
        <w:rPr>
          <w:rFonts w:ascii="Times New Roman" w:eastAsia="Times New Roman" w:hAnsi="Times New Roman" w:cs="Times New Roman"/>
          <w:sz w:val="26"/>
          <w:szCs w:val="26"/>
        </w:rPr>
        <w:t xml:space="preserve">организовано 4 межведомственных рейда по семьям, состоящим на учете. Проверено </w:t>
      </w:r>
      <w:r w:rsidRPr="007D2B10">
        <w:rPr>
          <w:rFonts w:ascii="Times New Roman" w:hAnsi="Times New Roman" w:cs="Times New Roman"/>
          <w:sz w:val="26"/>
          <w:szCs w:val="26"/>
        </w:rPr>
        <w:t>37 семей</w:t>
      </w:r>
      <w:r w:rsidRPr="007D2B10">
        <w:rPr>
          <w:rFonts w:ascii="Times New Roman" w:eastAsia="Times New Roman" w:hAnsi="Times New Roman" w:cs="Times New Roman"/>
          <w:sz w:val="26"/>
          <w:szCs w:val="26"/>
        </w:rPr>
        <w:t xml:space="preserve"> совместно с ОДН ОМВД, УСЗН, КЦСОН, МЧС, </w:t>
      </w:r>
      <w:r w:rsidRPr="007D2B10">
        <w:rPr>
          <w:rFonts w:ascii="Times New Roman" w:hAnsi="Times New Roman" w:cs="Times New Roman"/>
          <w:sz w:val="26"/>
          <w:szCs w:val="26"/>
        </w:rPr>
        <w:t xml:space="preserve">КДН и ЗП. За счет средств муниципальной программы «Профилактика безнадзорности и правонарушений несовершеннолетних»  выпущены буклеты о профилактике наркомании. </w:t>
      </w:r>
      <w:r w:rsidRPr="007D2B10">
        <w:rPr>
          <w:rFonts w:ascii="Times New Roman" w:hAnsi="Times New Roman" w:cs="Times New Roman"/>
          <w:sz w:val="26"/>
          <w:szCs w:val="26"/>
        </w:rPr>
        <w:lastRenderedPageBreak/>
        <w:t xml:space="preserve">Использовались в качестве раздаточного материала при проведении профилактических бесед в семьях. Вручено 37 буклетов. До законных представителей доведена информация о работе школьных психологов и </w:t>
      </w:r>
      <w:r w:rsidRPr="007D2B10">
        <w:rPr>
          <w:rFonts w:ascii="Times New Roman" w:eastAsia="Times New Roman" w:hAnsi="Times New Roman" w:cs="Times New Roman"/>
          <w:sz w:val="26"/>
          <w:szCs w:val="26"/>
        </w:rPr>
        <w:t>медицинского психолога</w:t>
      </w:r>
      <w:r w:rsidRPr="007D2B10">
        <w:rPr>
          <w:rFonts w:ascii="Times New Roman" w:hAnsi="Times New Roman" w:cs="Times New Roman"/>
          <w:sz w:val="26"/>
          <w:szCs w:val="26"/>
        </w:rPr>
        <w:t xml:space="preserve"> ГБУЗ «Районной больницы г. Карталы</w:t>
      </w:r>
      <w:r w:rsidRPr="007D2B10">
        <w:rPr>
          <w:rFonts w:ascii="Times New Roman" w:eastAsia="Times New Roman" w:hAnsi="Times New Roman" w:cs="Times New Roman"/>
          <w:sz w:val="26"/>
          <w:szCs w:val="26"/>
        </w:rPr>
        <w:t>, а также номер общероссийского детского телефона доверия.</w:t>
      </w:r>
    </w:p>
    <w:p w14:paraId="0E2AB3B8" w14:textId="77777777" w:rsidR="007D2B10" w:rsidRPr="007D2B10" w:rsidRDefault="007D2B10" w:rsidP="007D2B1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2B10">
        <w:rPr>
          <w:rFonts w:ascii="Times New Roman" w:hAnsi="Times New Roman" w:cs="Times New Roman"/>
          <w:sz w:val="26"/>
          <w:szCs w:val="26"/>
        </w:rPr>
        <w:t xml:space="preserve">Ежегодно в рамках областной межведомственной профилактической акции «За здоровый образ жизни» </w:t>
      </w:r>
      <w:r w:rsidRPr="007D2B10">
        <w:rPr>
          <w:rFonts w:ascii="Times New Roman" w:eastAsia="Times New Roman" w:hAnsi="Times New Roman" w:cs="Times New Roman"/>
          <w:sz w:val="26"/>
          <w:szCs w:val="26"/>
        </w:rPr>
        <w:t xml:space="preserve">специалистами </w:t>
      </w:r>
      <w:r w:rsidRPr="007D2B10">
        <w:rPr>
          <w:rFonts w:ascii="Times New Roman" w:hAnsi="Times New Roman" w:cs="Times New Roman"/>
          <w:sz w:val="26"/>
          <w:szCs w:val="26"/>
        </w:rPr>
        <w:t xml:space="preserve">органов и учреждений системы профилактики совместно с </w:t>
      </w:r>
      <w:r w:rsidRPr="007D2B10">
        <w:rPr>
          <w:rFonts w:ascii="Times New Roman" w:eastAsia="Times New Roman" w:hAnsi="Times New Roman" w:cs="Times New Roman"/>
          <w:sz w:val="26"/>
          <w:szCs w:val="26"/>
        </w:rPr>
        <w:t>клиническим психологом ГБУЗ «Районная</w:t>
      </w:r>
      <w:r w:rsidRPr="007D2B10">
        <w:rPr>
          <w:rFonts w:ascii="Times New Roman" w:hAnsi="Times New Roman" w:cs="Times New Roman"/>
          <w:sz w:val="26"/>
          <w:szCs w:val="26"/>
        </w:rPr>
        <w:t xml:space="preserve"> больница г. Карталы»  проводятся</w:t>
      </w:r>
      <w:r w:rsidRPr="007D2B10">
        <w:rPr>
          <w:rFonts w:ascii="Times New Roman" w:eastAsia="Times New Roman" w:hAnsi="Times New Roman" w:cs="Times New Roman"/>
          <w:sz w:val="26"/>
          <w:szCs w:val="26"/>
        </w:rPr>
        <w:t xml:space="preserve"> мероприятия с замещающими родителями, семьями, состоящими на профилактическом учете по профилактике суицидального поведения среди подростков, формированию негативного отношения к табакокурению, алкогольной продукции, психоактивным и наркотическ</w:t>
      </w:r>
      <w:r w:rsidRPr="007D2B10">
        <w:rPr>
          <w:rFonts w:ascii="Times New Roman" w:hAnsi="Times New Roman" w:cs="Times New Roman"/>
          <w:sz w:val="26"/>
          <w:szCs w:val="26"/>
        </w:rPr>
        <w:t>им веществам. Участникам вручаются</w:t>
      </w:r>
      <w:r w:rsidRPr="007D2B10">
        <w:rPr>
          <w:rFonts w:ascii="Times New Roman" w:eastAsia="Times New Roman" w:hAnsi="Times New Roman" w:cs="Times New Roman"/>
          <w:sz w:val="26"/>
          <w:szCs w:val="26"/>
        </w:rPr>
        <w:t xml:space="preserve"> памятки «Алкоголь приносит боль</w:t>
      </w:r>
      <w:r w:rsidRPr="007D2B10">
        <w:rPr>
          <w:rFonts w:ascii="Times New Roman" w:hAnsi="Times New Roman" w:cs="Times New Roman"/>
          <w:sz w:val="26"/>
          <w:szCs w:val="26"/>
        </w:rPr>
        <w:t xml:space="preserve">», «Дети в кризисной ситуации». </w:t>
      </w:r>
    </w:p>
    <w:p w14:paraId="173D5AF6" w14:textId="77777777" w:rsidR="007D2B10" w:rsidRPr="007D2B10" w:rsidRDefault="007D2B10" w:rsidP="007D2B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2B10">
        <w:rPr>
          <w:rFonts w:ascii="Times New Roman" w:eastAsia="Times New Roman" w:hAnsi="Times New Roman" w:cs="Times New Roman"/>
          <w:sz w:val="26"/>
          <w:szCs w:val="26"/>
        </w:rPr>
        <w:t>С целью популяризации здорового образа жизни и борьбы с негативными явлениями в Домах культуры с учащимися образовательных учреждений и участнико</w:t>
      </w:r>
      <w:r w:rsidRPr="007D2B10">
        <w:rPr>
          <w:rFonts w:ascii="Times New Roman" w:hAnsi="Times New Roman" w:cs="Times New Roman"/>
          <w:sz w:val="26"/>
          <w:szCs w:val="26"/>
        </w:rPr>
        <w:t>в клубных формирований проводятся</w:t>
      </w:r>
      <w:r w:rsidRPr="007D2B10">
        <w:rPr>
          <w:rFonts w:ascii="Times New Roman" w:eastAsia="Times New Roman" w:hAnsi="Times New Roman" w:cs="Times New Roman"/>
          <w:sz w:val="26"/>
          <w:szCs w:val="26"/>
        </w:rPr>
        <w:t xml:space="preserve"> тематические беседы: «Все о вреде курения», «Мои возможности», «Все краски мира без наркотиков» с вручением профилактических листовок о вреде курения, алкоголя и наркотиков.</w:t>
      </w:r>
      <w:r w:rsidRPr="007D2B10">
        <w:rPr>
          <w:sz w:val="26"/>
          <w:szCs w:val="26"/>
          <w:shd w:val="clear" w:color="auto" w:fill="FFFFFF"/>
        </w:rPr>
        <w:t xml:space="preserve"> </w:t>
      </w:r>
      <w:r w:rsidRPr="007D2B10"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 w:rsidRPr="007D2B1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ля учащихся </w:t>
      </w:r>
      <w:r w:rsidRPr="007D2B10">
        <w:rPr>
          <w:rFonts w:ascii="Times New Roman" w:hAnsi="Times New Roman" w:cs="Times New Roman"/>
          <w:sz w:val="26"/>
          <w:szCs w:val="26"/>
          <w:shd w:val="clear" w:color="auto" w:fill="FFFFFF"/>
        </w:rPr>
        <w:t>проводятся</w:t>
      </w:r>
      <w:r w:rsidRPr="007D2B1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тематические беседы: «Все о вреде курения и не только...» с приглашением медицинских работников. </w:t>
      </w:r>
    </w:p>
    <w:p w14:paraId="43A15240" w14:textId="40215A68" w:rsidR="00A31D38" w:rsidRDefault="00A31D38" w:rsidP="00A31D3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37A2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</w:p>
    <w:p w14:paraId="51902130" w14:textId="7492A3BE" w:rsidR="00C516FA" w:rsidRPr="000C6840" w:rsidRDefault="006C370D" w:rsidP="000C6840">
      <w:pPr>
        <w:pStyle w:val="a3"/>
        <w:numPr>
          <w:ilvl w:val="0"/>
          <w:numId w:val="29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УСЗН и КДН и ЗП п</w:t>
      </w:r>
      <w:r w:rsidR="00C516FA" w:rsidRPr="000C6840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родолжить работу по повышению </w:t>
      </w:r>
      <w:r w:rsidR="00C516FA" w:rsidRPr="000C6840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эффективности</w:t>
      </w:r>
      <w:r w:rsidR="00C516FA" w:rsidRPr="000C6840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 комплекса предупредительно-</w:t>
      </w:r>
      <w:r w:rsidR="00C516FA" w:rsidRPr="000C684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C516FA" w:rsidRPr="000C6840">
        <w:rPr>
          <w:rFonts w:ascii="Times New Roman" w:eastAsia="Times New Roman" w:hAnsi="Times New Roman" w:cs="Times New Roman"/>
          <w:color w:val="1A1A1A"/>
          <w:sz w:val="26"/>
          <w:szCs w:val="26"/>
        </w:rPr>
        <w:t>профилактических и информационных мероприятий, направленных на предупреждение,</w:t>
      </w:r>
      <w:r w:rsidR="00C516FA" w:rsidRPr="000C684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C516FA" w:rsidRPr="000C6840">
        <w:rPr>
          <w:rFonts w:ascii="Times New Roman" w:eastAsia="Times New Roman" w:hAnsi="Times New Roman" w:cs="Times New Roman"/>
          <w:color w:val="1A1A1A"/>
          <w:sz w:val="26"/>
          <w:szCs w:val="26"/>
        </w:rPr>
        <w:t>выявление и пресечение фактов потребления</w:t>
      </w:r>
      <w:r w:rsidR="00C516FA" w:rsidRPr="000C684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н</w:t>
      </w:r>
      <w:r w:rsidR="00C516FA" w:rsidRPr="000C6840">
        <w:rPr>
          <w:rFonts w:ascii="Times New Roman" w:eastAsia="Times New Roman" w:hAnsi="Times New Roman" w:cs="Times New Roman"/>
          <w:color w:val="1A1A1A"/>
          <w:sz w:val="26"/>
          <w:szCs w:val="26"/>
        </w:rPr>
        <w:t>есовершеннолетними наркотических средств</w:t>
      </w:r>
      <w:r w:rsidR="00DB4BD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C516FA" w:rsidRPr="000C6840">
        <w:rPr>
          <w:rFonts w:ascii="Times New Roman" w:eastAsia="Times New Roman" w:hAnsi="Times New Roman" w:cs="Times New Roman"/>
          <w:color w:val="1A1A1A"/>
          <w:sz w:val="26"/>
          <w:szCs w:val="26"/>
        </w:rPr>
        <w:t>в первую очередь для детей из</w:t>
      </w:r>
      <w:r w:rsidR="00C516FA" w:rsidRPr="000C684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C516FA" w:rsidRPr="000C6840">
        <w:rPr>
          <w:rFonts w:ascii="Times New Roman" w:eastAsia="Times New Roman" w:hAnsi="Times New Roman" w:cs="Times New Roman"/>
          <w:color w:val="1A1A1A"/>
          <w:sz w:val="26"/>
          <w:szCs w:val="26"/>
        </w:rPr>
        <w:t>социально</w:t>
      </w:r>
      <w:r w:rsidR="00C516FA" w:rsidRPr="000C684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C516FA" w:rsidRPr="000C6840">
        <w:rPr>
          <w:rFonts w:ascii="Times New Roman" w:eastAsia="Times New Roman" w:hAnsi="Times New Roman" w:cs="Times New Roman"/>
          <w:color w:val="1A1A1A"/>
          <w:sz w:val="26"/>
          <w:szCs w:val="26"/>
        </w:rPr>
        <w:t>неблагополучных</w:t>
      </w:r>
      <w:r w:rsidR="00C516FA" w:rsidRPr="000C684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C516FA" w:rsidRPr="000C6840">
        <w:rPr>
          <w:rFonts w:ascii="Times New Roman" w:eastAsia="Times New Roman" w:hAnsi="Times New Roman" w:cs="Times New Roman"/>
          <w:color w:val="1A1A1A"/>
          <w:sz w:val="26"/>
          <w:szCs w:val="26"/>
        </w:rPr>
        <w:t>семей;</w:t>
      </w:r>
      <w:r w:rsidR="00C516FA" w:rsidRPr="000C684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C516FA" w:rsidRPr="000C6840">
        <w:rPr>
          <w:rFonts w:ascii="Times New Roman" w:eastAsia="Times New Roman" w:hAnsi="Times New Roman" w:cs="Times New Roman"/>
          <w:color w:val="1A1A1A"/>
          <w:sz w:val="26"/>
          <w:szCs w:val="26"/>
        </w:rPr>
        <w:t>несовершеннолетних,</w:t>
      </w:r>
      <w:r w:rsidR="00C516FA" w:rsidRPr="000C684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DB4BD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состоящим на </w:t>
      </w:r>
      <w:r w:rsidR="00C516FA" w:rsidRPr="000C6840">
        <w:rPr>
          <w:rFonts w:ascii="Times New Roman" w:eastAsia="Times New Roman" w:hAnsi="Times New Roman" w:cs="Times New Roman"/>
          <w:color w:val="1A1A1A"/>
          <w:sz w:val="26"/>
          <w:szCs w:val="26"/>
        </w:rPr>
        <w:t>профилактическом учёте в органах и учреждениях системы профилактики</w:t>
      </w:r>
      <w:r w:rsidR="00C516FA" w:rsidRPr="000C684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C516FA" w:rsidRPr="000C6840">
        <w:rPr>
          <w:rFonts w:ascii="Times New Roman" w:eastAsia="Times New Roman" w:hAnsi="Times New Roman" w:cs="Times New Roman"/>
          <w:color w:val="1A1A1A"/>
          <w:sz w:val="26"/>
          <w:szCs w:val="26"/>
        </w:rPr>
        <w:t>безнадзорности и правонарушений несовершеннолетних, уделив особое внимание в</w:t>
      </w:r>
      <w:r w:rsidR="00C516FA" w:rsidRPr="000C684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каникулярное время.</w:t>
      </w:r>
    </w:p>
    <w:p w14:paraId="2B8CDBE4" w14:textId="2CBAA494" w:rsidR="00C516FA" w:rsidRDefault="00C516FA" w:rsidP="00C516F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516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Срок: в течение  2025 года.</w:t>
      </w:r>
    </w:p>
    <w:p w14:paraId="0B2A386F" w14:textId="5978668A" w:rsidR="009F1464" w:rsidRPr="00B57D30" w:rsidRDefault="009F1464" w:rsidP="009F1464">
      <w:pPr>
        <w:pStyle w:val="a3"/>
        <w:numPr>
          <w:ilvl w:val="0"/>
          <w:numId w:val="29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B57D30">
        <w:rPr>
          <w:rFonts w:ascii="Times New Roman" w:eastAsia="Times New Roman" w:hAnsi="Times New Roman" w:cs="Times New Roman"/>
          <w:color w:val="000000"/>
          <w:sz w:val="26"/>
          <w:szCs w:val="26"/>
        </w:rPr>
        <w:t>беспечивать информирование глав поселений Карталинского муниципального  района  о несовершеннолетних гражданах поселений, их семьях, состоящих на учете семей, находящихся в трудной жизненной ситуации.</w:t>
      </w:r>
    </w:p>
    <w:p w14:paraId="6DC3B584" w14:textId="1A3243A3" w:rsidR="009F1464" w:rsidRPr="00B57D30" w:rsidRDefault="009F1464" w:rsidP="009F1464">
      <w:pPr>
        <w:pStyle w:val="a3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7D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Срок: </w:t>
      </w:r>
      <w:r w:rsidR="00355E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 квартал </w:t>
      </w:r>
      <w:r w:rsidRPr="00B57D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B57D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года.</w:t>
      </w:r>
    </w:p>
    <w:p w14:paraId="0F4899A9" w14:textId="77777777" w:rsidR="009F1464" w:rsidRPr="00C516FA" w:rsidRDefault="009F1464" w:rsidP="00C516F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5092F242" w14:textId="77777777" w:rsidR="009B5473" w:rsidRPr="009B5473" w:rsidRDefault="009B5473" w:rsidP="009B5473">
      <w:pPr>
        <w:numPr>
          <w:ilvl w:val="0"/>
          <w:numId w:val="9"/>
        </w:numPr>
        <w:spacing w:after="0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9B547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Основные тенденции в наркоситуации и отравлениях наркотиками в Карталинском муниципальном районе по итогам 2024 года.</w:t>
      </w:r>
    </w:p>
    <w:p w14:paraId="1BB002F2" w14:textId="4EF09E41" w:rsidR="00D41122" w:rsidRDefault="00D41122" w:rsidP="00B57D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37A2">
        <w:rPr>
          <w:rFonts w:ascii="Times New Roman" w:hAnsi="Times New Roman" w:cs="Times New Roman"/>
          <w:b/>
          <w:sz w:val="26"/>
          <w:szCs w:val="26"/>
        </w:rPr>
        <w:t xml:space="preserve">Докладчик: </w:t>
      </w:r>
      <w:proofErr w:type="spellStart"/>
      <w:r w:rsidR="008E683F">
        <w:rPr>
          <w:rFonts w:ascii="Times New Roman" w:hAnsi="Times New Roman" w:cs="Times New Roman"/>
          <w:b/>
          <w:sz w:val="26"/>
          <w:szCs w:val="26"/>
        </w:rPr>
        <w:t>Сульдин</w:t>
      </w:r>
      <w:proofErr w:type="spellEnd"/>
      <w:r w:rsidR="008E683F">
        <w:rPr>
          <w:rFonts w:ascii="Times New Roman" w:hAnsi="Times New Roman" w:cs="Times New Roman"/>
          <w:b/>
          <w:sz w:val="26"/>
          <w:szCs w:val="26"/>
        </w:rPr>
        <w:t xml:space="preserve"> Д.С.</w:t>
      </w:r>
      <w:r w:rsidR="00C321E0" w:rsidRPr="001137A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70D373F" w14:textId="77777777" w:rsidR="008E683F" w:rsidRPr="008E683F" w:rsidRDefault="008E683F" w:rsidP="008E683F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E683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За 2024 год в ГБУЗ «Районная больница г. Карталы» в условиях отделения реанимации и интенсивной терапии пролечен 1 пациент с диагнозом: Острое </w:t>
      </w:r>
      <w:r w:rsidRPr="008E683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lastRenderedPageBreak/>
        <w:t>отравление неизвестным веществом, тяжелой степени тяжести. При проведении химико-токсикологического исследования был выявлен метамфетамин (синтетический наркотик).</w:t>
      </w:r>
    </w:p>
    <w:p w14:paraId="010D4D39" w14:textId="4DB37186" w:rsidR="008E683F" w:rsidRPr="008E683F" w:rsidRDefault="008E683F" w:rsidP="008E683F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E683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Случаев госпитализаций пациентов с диагнозом: Острое отравление психотропными веществами в 202</w:t>
      </w:r>
      <w:r w:rsidR="00271D6C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5</w:t>
      </w:r>
      <w:r w:rsidRPr="008E683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году не зарегистрировано.</w:t>
      </w:r>
    </w:p>
    <w:p w14:paraId="7658354E" w14:textId="77777777" w:rsidR="008E683F" w:rsidRPr="008E683F" w:rsidRDefault="008E683F" w:rsidP="008E683F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E683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За отчетный период на территории Карталинского муниципального района летальных исходов, вследствие отравления наркотическими средствами, психотропными веществами, новыми видами психоактивных веществ, не включенных в Перечень наркотических средств и психотропных веществ и их прекурсоров не зарегистрировано.</w:t>
      </w:r>
    </w:p>
    <w:p w14:paraId="1B1CB66D" w14:textId="1AA3D120" w:rsidR="003D0627" w:rsidRDefault="008E683F" w:rsidP="008E683F">
      <w:pPr>
        <w:spacing w:after="0"/>
        <w:jc w:val="both"/>
        <w:rPr>
          <w:rFonts w:ascii="Times New Roman" w:eastAsia="Segoe UI" w:hAnsi="Times New Roman" w:cs="Times New Roman"/>
          <w:color w:val="000000"/>
          <w:spacing w:val="20"/>
          <w:sz w:val="26"/>
          <w:szCs w:val="26"/>
          <w:lang w:bidi="ru-RU"/>
        </w:rPr>
      </w:pPr>
      <w:r w:rsidRPr="008E683F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Клиническим мед. психологом в 2024 г. проведено 19 мотивационных, бесед с наркозависимыми и употребляющими с пагубными последствиями. За 1 квартал 2025 г. — </w:t>
      </w:r>
      <w:r w:rsidRPr="008E683F">
        <w:rPr>
          <w:rFonts w:ascii="Times New Roman" w:eastAsia="Segoe UI" w:hAnsi="Times New Roman" w:cs="Times New Roman"/>
          <w:color w:val="000000"/>
          <w:spacing w:val="20"/>
          <w:sz w:val="26"/>
          <w:szCs w:val="26"/>
          <w:lang w:bidi="ru-RU"/>
        </w:rPr>
        <w:t>6.</w:t>
      </w:r>
    </w:p>
    <w:p w14:paraId="5A936C1A" w14:textId="77777777" w:rsidR="00097132" w:rsidRDefault="00097132" w:rsidP="00097132">
      <w:pPr>
        <w:widowControl w:val="0"/>
        <w:spacing w:after="0" w:line="370" w:lineRule="exact"/>
        <w:ind w:right="80" w:firstLine="708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14:paraId="40EAEBFE" w14:textId="62B3FBB8" w:rsidR="008E683F" w:rsidRPr="008E683F" w:rsidRDefault="008E683F" w:rsidP="00097132">
      <w:pPr>
        <w:widowControl w:val="0"/>
        <w:spacing w:after="0" w:line="370" w:lineRule="exact"/>
        <w:ind w:right="80" w:firstLine="708"/>
        <w:jc w:val="center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 w:rsidRPr="008E683F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О состоянии наркоситуации населения Карталинского района за 2024 г., </w:t>
      </w:r>
      <w:r w:rsidR="009056DC" w:rsidRPr="009056DC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                          </w:t>
      </w:r>
      <w:r w:rsidRPr="008E683F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1квартал 2025 года и мерах по её улучшению.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2"/>
        <w:gridCol w:w="1126"/>
        <w:gridCol w:w="995"/>
        <w:gridCol w:w="976"/>
        <w:gridCol w:w="978"/>
        <w:gridCol w:w="1019"/>
        <w:gridCol w:w="1028"/>
        <w:gridCol w:w="999"/>
        <w:gridCol w:w="1039"/>
      </w:tblGrid>
      <w:tr w:rsidR="008E683F" w:rsidRPr="008E683F" w14:paraId="21D3553E" w14:textId="77777777" w:rsidTr="008E683F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C5089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A4267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2024</w:t>
            </w:r>
          </w:p>
        </w:tc>
        <w:tc>
          <w:tcPr>
            <w:tcW w:w="40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250D2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1 квартал 2025</w:t>
            </w:r>
          </w:p>
        </w:tc>
      </w:tr>
      <w:tr w:rsidR="008E683F" w:rsidRPr="008E683F" w14:paraId="66941050" w14:textId="77777777" w:rsidTr="008E683F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79F3E7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ED097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ind w:left="160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состояло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50B5E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взято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1FF2C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снято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D715A5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состоит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652E7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состояло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73A57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ind w:right="280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взято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5EDF4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снято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67505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ind w:left="160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состоит</w:t>
            </w:r>
          </w:p>
        </w:tc>
      </w:tr>
      <w:tr w:rsidR="008E683F" w:rsidRPr="008E683F" w14:paraId="44EB375B" w14:textId="77777777" w:rsidTr="008E683F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2C28D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proofErr w:type="spellStart"/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алк</w:t>
            </w:r>
            <w:proofErr w:type="spellEnd"/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. психозы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2E6DDE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9C4E7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39115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1B130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7611E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59E34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316B7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B64E9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8E683F" w:rsidRPr="008E683F" w14:paraId="380B74D9" w14:textId="77777777" w:rsidTr="008E683F">
        <w:tblPrEx>
          <w:tblCellMar>
            <w:top w:w="0" w:type="dxa"/>
            <w:bottom w:w="0" w:type="dxa"/>
          </w:tblCellMar>
        </w:tblPrEx>
        <w:trPr>
          <w:trHeight w:hRule="exact" w:val="568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B76984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алкоголизм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79D0F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165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11375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C41C2A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48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9349F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137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E4AEE6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137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68033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10BC8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DB6D3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132</w:t>
            </w:r>
          </w:p>
        </w:tc>
      </w:tr>
      <w:tr w:rsidR="008E683F" w:rsidRPr="008E683F" w14:paraId="04FE82C3" w14:textId="77777777" w:rsidTr="008E683F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E8B84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токсикомания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B02E5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AF105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D20E3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E376AA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C1533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61D45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2DAE71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9FEBD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8E683F" w:rsidRPr="008E683F" w14:paraId="78D86FF2" w14:textId="77777777" w:rsidTr="008E683F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B2E1C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наркомания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4B5A7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97419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7D846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B0C335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D908F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FA2A7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FBF4E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AD69F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5</w:t>
            </w:r>
          </w:p>
        </w:tc>
      </w:tr>
      <w:tr w:rsidR="008E683F" w:rsidRPr="008E683F" w14:paraId="7F08C800" w14:textId="77777777" w:rsidTr="008E683F">
        <w:tblPrEx>
          <w:tblCellMar>
            <w:top w:w="0" w:type="dxa"/>
            <w:bottom w:w="0" w:type="dxa"/>
          </w:tblCellMar>
        </w:tblPrEx>
        <w:trPr>
          <w:trHeight w:hRule="exact" w:val="57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B7D1E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опиоиды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BB872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AFD15E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FE8D4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3D339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B131D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91E77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2C0C1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979F6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8E683F" w:rsidRPr="008E683F" w14:paraId="049EB79B" w14:textId="77777777" w:rsidTr="008E683F">
        <w:tblPrEx>
          <w:tblCellMar>
            <w:top w:w="0" w:type="dxa"/>
            <w:bottom w:w="0" w:type="dxa"/>
          </w:tblCellMar>
        </w:tblPrEx>
        <w:trPr>
          <w:trHeight w:hRule="exact" w:val="57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EDAF19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каннабиноиды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318BD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B8EF84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96128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1434D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FBFE8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20672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0DEAC0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3AF74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8E683F" w:rsidRPr="008E683F" w14:paraId="0EFE4727" w14:textId="77777777" w:rsidTr="008E683F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66D34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стимуляторы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85110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DA9F3D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BCB7E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A5C90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DFE91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3BDD0F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C8739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CA2CB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8E683F" w:rsidRPr="008E683F" w14:paraId="33AD0127" w14:textId="77777777" w:rsidTr="008E683F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C4AF4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сочетанная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45DCA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EDE7A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49F532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030D7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E925B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17644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ind w:right="280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1 '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2D3EF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971BB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4</w:t>
            </w:r>
          </w:p>
        </w:tc>
      </w:tr>
      <w:tr w:rsidR="008E683F" w:rsidRPr="008E683F" w14:paraId="06B09A76" w14:textId="77777777" w:rsidTr="008E683F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2166E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proofErr w:type="spellStart"/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употр.с</w:t>
            </w:r>
            <w:proofErr w:type="spellEnd"/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 xml:space="preserve"> вред, послед, </w:t>
            </w:r>
            <w:proofErr w:type="spellStart"/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наркот</w:t>
            </w:r>
            <w:proofErr w:type="spellEnd"/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32498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FC29E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A1AB6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8FA6DC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131BE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E2E79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9B9BD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76313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11</w:t>
            </w:r>
          </w:p>
        </w:tc>
      </w:tr>
      <w:tr w:rsidR="008E683F" w:rsidRPr="008E683F" w14:paraId="2A1D5684" w14:textId="77777777" w:rsidTr="008E683F">
        <w:tblPrEx>
          <w:tblCellMar>
            <w:top w:w="0" w:type="dxa"/>
            <w:bottom w:w="0" w:type="dxa"/>
          </w:tblCellMar>
        </w:tblPrEx>
        <w:trPr>
          <w:trHeight w:hRule="exact" w:val="611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224A14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всего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80B75B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189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0712F3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28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6EB58A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65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3750FD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152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2ADC4A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152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51EFAD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64B629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D1578" w14:textId="77777777" w:rsidR="008E683F" w:rsidRPr="008E683F" w:rsidRDefault="008E683F" w:rsidP="008E683F">
            <w:pPr>
              <w:framePr w:w="10349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149</w:t>
            </w:r>
          </w:p>
        </w:tc>
      </w:tr>
    </w:tbl>
    <w:p w14:paraId="428CC917" w14:textId="77777777" w:rsidR="008E683F" w:rsidRPr="008E683F" w:rsidRDefault="008E683F" w:rsidP="008E683F">
      <w:pPr>
        <w:framePr w:w="10349" w:wrap="notBeside" w:vAnchor="text" w:hAnchor="text" w:xAlign="center" w:y="1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14:paraId="2E0B479B" w14:textId="77777777" w:rsidR="008E683F" w:rsidRPr="008E683F" w:rsidRDefault="008E683F" w:rsidP="008E683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14:paraId="01C6CD65" w14:textId="77777777" w:rsidR="008E683F" w:rsidRPr="008E683F" w:rsidRDefault="008E683F" w:rsidP="008E683F">
      <w:pPr>
        <w:widowControl w:val="0"/>
        <w:spacing w:before="453" w:after="0" w:line="280" w:lineRule="exact"/>
        <w:ind w:right="80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 w:rsidRPr="008E683F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Медицинское освидетельствование в 2024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8"/>
        <w:gridCol w:w="1853"/>
        <w:gridCol w:w="1838"/>
        <w:gridCol w:w="1574"/>
        <w:gridCol w:w="1411"/>
        <w:gridCol w:w="1051"/>
      </w:tblGrid>
      <w:tr w:rsidR="008E683F" w:rsidRPr="008E683F" w14:paraId="7C7C6507" w14:textId="77777777" w:rsidTr="00CE115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24520" w14:textId="77777777" w:rsidR="008E683F" w:rsidRPr="008E683F" w:rsidRDefault="008E683F" w:rsidP="008E683F">
            <w:pPr>
              <w:framePr w:w="1028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Наименование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E2C7A0" w14:textId="77777777" w:rsidR="008E683F" w:rsidRPr="008E683F" w:rsidRDefault="008E683F" w:rsidP="008E683F">
            <w:pPr>
              <w:framePr w:w="1028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Всего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11E4A" w14:textId="77777777" w:rsidR="008E683F" w:rsidRPr="008E683F" w:rsidRDefault="008E683F" w:rsidP="008E683F">
            <w:pPr>
              <w:framePr w:w="1028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Установлено фактов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3DC90" w14:textId="77777777" w:rsidR="008E683F" w:rsidRPr="008E683F" w:rsidRDefault="008E683F" w:rsidP="008E683F">
            <w:pPr>
              <w:framePr w:w="10286" w:wrap="notBeside" w:vAnchor="text" w:hAnchor="text" w:xAlign="center" w:y="1"/>
              <w:widowControl w:val="0"/>
              <w:spacing w:after="12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Не</w:t>
            </w:r>
          </w:p>
          <w:p w14:paraId="17F17ECB" w14:textId="77777777" w:rsidR="008E683F" w:rsidRPr="008E683F" w:rsidRDefault="008E683F" w:rsidP="008E683F">
            <w:pPr>
              <w:framePr w:w="10286" w:wrap="notBeside" w:vAnchor="text" w:hAnchor="text" w:xAlign="center" w:y="1"/>
              <w:widowControl w:val="0"/>
              <w:spacing w:before="120"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установлено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9FC9A" w14:textId="77777777" w:rsidR="008E683F" w:rsidRPr="008E683F" w:rsidRDefault="008E683F" w:rsidP="008E683F">
            <w:pPr>
              <w:framePr w:w="10286" w:wrap="notBeside" w:vAnchor="text" w:hAnchor="text" w:xAlign="center" w:y="1"/>
              <w:widowControl w:val="0"/>
              <w:spacing w:after="0" w:line="200" w:lineRule="exact"/>
              <w:ind w:left="180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Отказы</w:t>
            </w:r>
          </w:p>
        </w:tc>
      </w:tr>
      <w:tr w:rsidR="008E683F" w:rsidRPr="008E683F" w14:paraId="3446095A" w14:textId="77777777" w:rsidTr="00CE1153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14:paraId="4B3CA984" w14:textId="77777777" w:rsidR="008E683F" w:rsidRPr="008E683F" w:rsidRDefault="008E683F" w:rsidP="008E683F">
            <w:pPr>
              <w:framePr w:w="10286" w:wrap="notBeside" w:vAnchor="text" w:hAnchor="text" w:xAlign="center" w:y="1"/>
              <w:widowControl w:val="0"/>
              <w:spacing w:after="6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муниципального</w:t>
            </w:r>
          </w:p>
          <w:p w14:paraId="713FFD0C" w14:textId="77777777" w:rsidR="008E683F" w:rsidRPr="008E683F" w:rsidRDefault="008E683F" w:rsidP="008E683F">
            <w:pPr>
              <w:framePr w:w="10286" w:wrap="notBeside" w:vAnchor="text" w:hAnchor="text" w:xAlign="center" w:y="1"/>
              <w:widowControl w:val="0"/>
              <w:spacing w:before="60"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образования</w:t>
            </w:r>
          </w:p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DBBC3B" w14:textId="77777777" w:rsidR="008E683F" w:rsidRPr="008E683F" w:rsidRDefault="008E683F" w:rsidP="008E683F">
            <w:pPr>
              <w:framePr w:w="1028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0FB7A" w14:textId="77777777" w:rsidR="008E683F" w:rsidRPr="008E683F" w:rsidRDefault="008E683F" w:rsidP="008E683F">
            <w:pPr>
              <w:framePr w:w="10286" w:wrap="notBeside" w:vAnchor="text" w:hAnchor="text" w:xAlign="center" w:y="1"/>
              <w:widowControl w:val="0"/>
              <w:spacing w:after="120" w:line="200" w:lineRule="exact"/>
              <w:ind w:left="260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Алкогольного</w:t>
            </w:r>
          </w:p>
          <w:p w14:paraId="024C3B36" w14:textId="77777777" w:rsidR="008E683F" w:rsidRPr="008E683F" w:rsidRDefault="008E683F" w:rsidP="008E683F">
            <w:pPr>
              <w:framePr w:w="10286" w:wrap="notBeside" w:vAnchor="text" w:hAnchor="text" w:xAlign="center" w:y="1"/>
              <w:widowControl w:val="0"/>
              <w:spacing w:before="120"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опьянения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82976" w14:textId="77777777" w:rsidR="008E683F" w:rsidRPr="008E683F" w:rsidRDefault="008E683F" w:rsidP="008E683F">
            <w:pPr>
              <w:framePr w:w="10286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proofErr w:type="spellStart"/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Наркотическо</w:t>
            </w:r>
            <w:proofErr w:type="spellEnd"/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 xml:space="preserve"> го опьянения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AB591B" w14:textId="77777777" w:rsidR="008E683F" w:rsidRPr="008E683F" w:rsidRDefault="008E683F" w:rsidP="008E683F">
            <w:pPr>
              <w:framePr w:w="1028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8624FF" w14:textId="77777777" w:rsidR="008E683F" w:rsidRPr="008E683F" w:rsidRDefault="008E683F" w:rsidP="008E683F">
            <w:pPr>
              <w:framePr w:w="1028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8E683F" w:rsidRPr="008E683F" w14:paraId="7269229E" w14:textId="77777777" w:rsidTr="00CE1153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19CCE" w14:textId="77777777" w:rsidR="008E683F" w:rsidRPr="008E683F" w:rsidRDefault="008E683F" w:rsidP="008E683F">
            <w:pPr>
              <w:framePr w:w="10286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Карталинский муниципальный район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9863E" w14:textId="77777777" w:rsidR="008E683F" w:rsidRPr="008E683F" w:rsidRDefault="008E683F" w:rsidP="008E683F">
            <w:pPr>
              <w:framePr w:w="1028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150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FD8A8" w14:textId="77777777" w:rsidR="008E683F" w:rsidRPr="008E683F" w:rsidRDefault="008E683F" w:rsidP="008E683F">
            <w:pPr>
              <w:framePr w:w="1028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78098" w14:textId="77777777" w:rsidR="008E683F" w:rsidRPr="008E683F" w:rsidRDefault="008E683F" w:rsidP="008E683F">
            <w:pPr>
              <w:framePr w:w="1028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D1FB6" w14:textId="77777777" w:rsidR="008E683F" w:rsidRPr="008E683F" w:rsidRDefault="008E683F" w:rsidP="008E683F">
            <w:pPr>
              <w:framePr w:w="1028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67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A65072" w14:textId="77777777" w:rsidR="008E683F" w:rsidRPr="008E683F" w:rsidRDefault="008E683F" w:rsidP="008E683F">
            <w:pPr>
              <w:framePr w:w="1028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46</w:t>
            </w:r>
          </w:p>
        </w:tc>
      </w:tr>
      <w:tr w:rsidR="008E683F" w:rsidRPr="008E683F" w14:paraId="22858642" w14:textId="77777777" w:rsidTr="00CE115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1F53E" w14:textId="77777777" w:rsidR="008E683F" w:rsidRPr="008E683F" w:rsidRDefault="008E683F" w:rsidP="008E683F">
            <w:pPr>
              <w:framePr w:w="1028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из них по линии ГИБДД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0A3074" w14:textId="77777777" w:rsidR="008E683F" w:rsidRPr="008E683F" w:rsidRDefault="008E683F" w:rsidP="008E683F">
            <w:pPr>
              <w:framePr w:w="1028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58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F19F52" w14:textId="77777777" w:rsidR="008E683F" w:rsidRPr="008E683F" w:rsidRDefault="008E683F" w:rsidP="008E683F">
            <w:pPr>
              <w:framePr w:w="1028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12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79C3B5" w14:textId="77777777" w:rsidR="008E683F" w:rsidRPr="008E683F" w:rsidRDefault="008E683F" w:rsidP="008E683F">
            <w:pPr>
              <w:framePr w:w="1028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5FC6D" w14:textId="77777777" w:rsidR="008E683F" w:rsidRPr="008E683F" w:rsidRDefault="008E683F" w:rsidP="008E683F">
            <w:pPr>
              <w:framePr w:w="1028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30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1BD3D" w14:textId="77777777" w:rsidR="008E683F" w:rsidRPr="008E683F" w:rsidRDefault="008E683F" w:rsidP="008E683F">
            <w:pPr>
              <w:framePr w:w="1028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12</w:t>
            </w:r>
          </w:p>
        </w:tc>
      </w:tr>
    </w:tbl>
    <w:p w14:paraId="777C552F" w14:textId="77777777" w:rsidR="008E683F" w:rsidRPr="008E683F" w:rsidRDefault="008E683F" w:rsidP="008E683F">
      <w:pPr>
        <w:framePr w:w="10286" w:wrap="notBeside" w:vAnchor="text" w:hAnchor="text" w:xAlign="center" w:y="1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14:paraId="77DCE9A7" w14:textId="77777777" w:rsidR="008E683F" w:rsidRPr="008E683F" w:rsidRDefault="008E683F" w:rsidP="008E683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14:paraId="70FC95FD" w14:textId="77777777" w:rsidR="008E683F" w:rsidRPr="008E683F" w:rsidRDefault="008E683F" w:rsidP="008E683F">
      <w:pPr>
        <w:widowControl w:val="0"/>
        <w:spacing w:before="229" w:after="0" w:line="80" w:lineRule="exact"/>
        <w:ind w:left="4040"/>
        <w:rPr>
          <w:rFonts w:ascii="Times New Roman" w:eastAsia="Times New Roman" w:hAnsi="Times New Roman" w:cs="Times New Roman"/>
          <w:i/>
          <w:iCs/>
          <w:sz w:val="8"/>
          <w:szCs w:val="8"/>
          <w:lang w:bidi="ru-RU"/>
        </w:rPr>
      </w:pPr>
      <w:r w:rsidRPr="008E683F">
        <w:rPr>
          <w:rFonts w:ascii="Times New Roman" w:eastAsia="Times New Roman" w:hAnsi="Times New Roman" w:cs="Times New Roman"/>
          <w:i/>
          <w:iCs/>
          <w:color w:val="000000"/>
          <w:sz w:val="8"/>
          <w:szCs w:val="8"/>
          <w:lang w:bidi="ru-RU"/>
        </w:rPr>
        <w:t>43</w:t>
      </w:r>
    </w:p>
    <w:p w14:paraId="25130186" w14:textId="77777777" w:rsidR="008E683F" w:rsidRPr="008E683F" w:rsidRDefault="008E683F" w:rsidP="008E683F">
      <w:pPr>
        <w:widowControl w:val="0"/>
        <w:spacing w:after="0" w:line="280" w:lineRule="exact"/>
        <w:ind w:right="80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 w:rsidRPr="008E683F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Медицинское освидетельствование в 1 кв. 2025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1709"/>
        <w:gridCol w:w="1987"/>
        <w:gridCol w:w="1853"/>
        <w:gridCol w:w="1411"/>
        <w:gridCol w:w="998"/>
      </w:tblGrid>
      <w:tr w:rsidR="008E683F" w:rsidRPr="008E683F" w14:paraId="09C5F310" w14:textId="77777777" w:rsidTr="00CE115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E39D5" w14:textId="77777777" w:rsidR="008E683F" w:rsidRPr="008E683F" w:rsidRDefault="008E683F" w:rsidP="008E683F">
            <w:pPr>
              <w:framePr w:w="10234" w:wrap="notBeside" w:vAnchor="text" w:hAnchor="text" w:xAlign="center" w:y="1"/>
              <w:widowControl w:val="0"/>
              <w:spacing w:after="0" w:line="254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Наименование</w:t>
            </w:r>
          </w:p>
          <w:p w14:paraId="396D9D83" w14:textId="77777777" w:rsidR="008E683F" w:rsidRPr="008E683F" w:rsidRDefault="008E683F" w:rsidP="008E683F">
            <w:pPr>
              <w:framePr w:w="10234" w:wrap="notBeside" w:vAnchor="text" w:hAnchor="text" w:xAlign="center" w:y="1"/>
              <w:widowControl w:val="0"/>
              <w:spacing w:after="0" w:line="254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муниципального</w:t>
            </w:r>
          </w:p>
          <w:p w14:paraId="3D406B1B" w14:textId="77777777" w:rsidR="008E683F" w:rsidRPr="008E683F" w:rsidRDefault="008E683F" w:rsidP="008E683F">
            <w:pPr>
              <w:framePr w:w="10234" w:wrap="notBeside" w:vAnchor="text" w:hAnchor="text" w:xAlign="center" w:y="1"/>
              <w:widowControl w:val="0"/>
              <w:spacing w:after="0" w:line="254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образования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9AD58" w14:textId="77777777" w:rsidR="008E683F" w:rsidRPr="008E683F" w:rsidRDefault="008E683F" w:rsidP="008E683F">
            <w:pPr>
              <w:framePr w:w="10234" w:wrap="notBeside" w:vAnchor="text" w:hAnchor="text" w:xAlign="center" w:y="1"/>
              <w:widowControl w:val="0"/>
              <w:spacing w:after="0" w:line="254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Всего (за январь- февраль)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5BEE32" w14:textId="77777777" w:rsidR="008E683F" w:rsidRPr="008E683F" w:rsidRDefault="008E683F" w:rsidP="008E683F">
            <w:pPr>
              <w:framePr w:w="1023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Установлено фактов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DDD49" w14:textId="77777777" w:rsidR="008E683F" w:rsidRPr="008E683F" w:rsidRDefault="008E683F" w:rsidP="008E683F">
            <w:pPr>
              <w:framePr w:w="10234" w:wrap="notBeside" w:vAnchor="text" w:hAnchor="text" w:xAlign="center" w:y="1"/>
              <w:widowControl w:val="0"/>
              <w:spacing w:after="12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Не</w:t>
            </w:r>
          </w:p>
          <w:p w14:paraId="6BAF33A6" w14:textId="77777777" w:rsidR="008E683F" w:rsidRPr="008E683F" w:rsidRDefault="008E683F" w:rsidP="008E683F">
            <w:pPr>
              <w:framePr w:w="10234" w:wrap="notBeside" w:vAnchor="text" w:hAnchor="text" w:xAlign="center" w:y="1"/>
              <w:widowControl w:val="0"/>
              <w:spacing w:before="120"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установлено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D6A5B" w14:textId="77777777" w:rsidR="008E683F" w:rsidRPr="008E683F" w:rsidRDefault="008E683F" w:rsidP="008E683F">
            <w:pPr>
              <w:framePr w:w="10234" w:wrap="notBeside" w:vAnchor="text" w:hAnchor="text" w:xAlign="center" w:y="1"/>
              <w:widowControl w:val="0"/>
              <w:spacing w:after="0" w:line="200" w:lineRule="exact"/>
              <w:ind w:left="160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Отказы</w:t>
            </w:r>
          </w:p>
        </w:tc>
      </w:tr>
      <w:tr w:rsidR="008E683F" w:rsidRPr="008E683F" w14:paraId="37DE27DE" w14:textId="77777777" w:rsidTr="00CE115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A0A63AA" w14:textId="77777777" w:rsidR="008E683F" w:rsidRPr="008E683F" w:rsidRDefault="008E683F" w:rsidP="008E683F">
            <w:pPr>
              <w:framePr w:w="1023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B9E22BC" w14:textId="77777777" w:rsidR="008E683F" w:rsidRPr="008E683F" w:rsidRDefault="008E683F" w:rsidP="008E683F">
            <w:pPr>
              <w:framePr w:w="1023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A7660F" w14:textId="77777777" w:rsidR="008E683F" w:rsidRPr="008E683F" w:rsidRDefault="008E683F" w:rsidP="008E683F">
            <w:pPr>
              <w:framePr w:w="10234" w:wrap="notBeside" w:vAnchor="text" w:hAnchor="text" w:xAlign="center" w:y="1"/>
              <w:widowControl w:val="0"/>
              <w:spacing w:after="12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Алкогольного</w:t>
            </w:r>
          </w:p>
          <w:p w14:paraId="0D03062C" w14:textId="77777777" w:rsidR="008E683F" w:rsidRPr="008E683F" w:rsidRDefault="008E683F" w:rsidP="008E683F">
            <w:pPr>
              <w:framePr w:w="10234" w:wrap="notBeside" w:vAnchor="text" w:hAnchor="text" w:xAlign="center" w:y="1"/>
              <w:widowControl w:val="0"/>
              <w:spacing w:before="120"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опьянения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08CB7" w14:textId="77777777" w:rsidR="008E683F" w:rsidRPr="008E683F" w:rsidRDefault="008E683F" w:rsidP="008E683F">
            <w:pPr>
              <w:framePr w:w="10234" w:wrap="notBeside" w:vAnchor="text" w:hAnchor="text" w:xAlign="center" w:y="1"/>
              <w:widowControl w:val="0"/>
              <w:spacing w:after="120" w:line="200" w:lineRule="exact"/>
              <w:ind w:left="160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Наркотического</w:t>
            </w:r>
          </w:p>
          <w:p w14:paraId="3DF3344D" w14:textId="77777777" w:rsidR="008E683F" w:rsidRPr="008E683F" w:rsidRDefault="008E683F" w:rsidP="008E683F">
            <w:pPr>
              <w:framePr w:w="10234" w:wrap="notBeside" w:vAnchor="text" w:hAnchor="text" w:xAlign="center" w:y="1"/>
              <w:widowControl w:val="0"/>
              <w:spacing w:before="120"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опьянения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2A566C" w14:textId="77777777" w:rsidR="008E683F" w:rsidRPr="008E683F" w:rsidRDefault="008E683F" w:rsidP="008E683F">
            <w:pPr>
              <w:framePr w:w="1023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424F05" w14:textId="77777777" w:rsidR="008E683F" w:rsidRPr="008E683F" w:rsidRDefault="008E683F" w:rsidP="008E683F">
            <w:pPr>
              <w:framePr w:w="1023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</w:tr>
      <w:tr w:rsidR="008E683F" w:rsidRPr="008E683F" w14:paraId="5DD45547" w14:textId="77777777" w:rsidTr="00CE1153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AC3A33" w14:textId="77777777" w:rsidR="008E683F" w:rsidRPr="008E683F" w:rsidRDefault="008E683F" w:rsidP="008E683F">
            <w:pPr>
              <w:framePr w:w="10234" w:wrap="notBeside" w:vAnchor="text" w:hAnchor="text" w:xAlign="center" w:y="1"/>
              <w:widowControl w:val="0"/>
              <w:spacing w:after="0" w:line="254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Карталинский</w:t>
            </w:r>
          </w:p>
          <w:p w14:paraId="4A41AC77" w14:textId="77777777" w:rsidR="008E683F" w:rsidRPr="008E683F" w:rsidRDefault="008E683F" w:rsidP="008E683F">
            <w:pPr>
              <w:framePr w:w="10234" w:wrap="notBeside" w:vAnchor="text" w:hAnchor="text" w:xAlign="center" w:y="1"/>
              <w:widowControl w:val="0"/>
              <w:spacing w:after="0" w:line="254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муниципальный</w:t>
            </w:r>
          </w:p>
          <w:p w14:paraId="54822752" w14:textId="77777777" w:rsidR="008E683F" w:rsidRPr="008E683F" w:rsidRDefault="008E683F" w:rsidP="008E683F">
            <w:pPr>
              <w:framePr w:w="10234" w:wrap="notBeside" w:vAnchor="text" w:hAnchor="text" w:xAlign="center" w:y="1"/>
              <w:widowControl w:val="0"/>
              <w:spacing w:after="0" w:line="254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район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B69AE" w14:textId="77777777" w:rsidR="008E683F" w:rsidRPr="008E683F" w:rsidRDefault="008E683F" w:rsidP="008E683F">
            <w:pPr>
              <w:framePr w:w="1023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1F979" w14:textId="77777777" w:rsidR="008E683F" w:rsidRPr="008E683F" w:rsidRDefault="008E683F" w:rsidP="008E683F">
            <w:pPr>
              <w:framePr w:w="1023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C78D0" w14:textId="77777777" w:rsidR="008E683F" w:rsidRPr="008E683F" w:rsidRDefault="008E683F" w:rsidP="008E683F">
            <w:pPr>
              <w:framePr w:w="1023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3A5F1" w14:textId="77777777" w:rsidR="008E683F" w:rsidRPr="008E683F" w:rsidRDefault="008E683F" w:rsidP="008E683F">
            <w:pPr>
              <w:framePr w:w="1023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1FB58" w14:textId="77777777" w:rsidR="008E683F" w:rsidRPr="008E683F" w:rsidRDefault="008E683F" w:rsidP="008E683F">
            <w:pPr>
              <w:framePr w:w="1023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10</w:t>
            </w:r>
          </w:p>
        </w:tc>
      </w:tr>
      <w:tr w:rsidR="008E683F" w:rsidRPr="008E683F" w14:paraId="03A5662B" w14:textId="77777777" w:rsidTr="00CE1153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D87DBA" w14:textId="77777777" w:rsidR="008E683F" w:rsidRPr="008E683F" w:rsidRDefault="008E683F" w:rsidP="008E683F">
            <w:pPr>
              <w:framePr w:w="10234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из них по линии ГИБДД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5C28DA" w14:textId="77777777" w:rsidR="008E683F" w:rsidRPr="008E683F" w:rsidRDefault="008E683F" w:rsidP="008E683F">
            <w:pPr>
              <w:framePr w:w="1023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981CB1" w14:textId="77777777" w:rsidR="008E683F" w:rsidRPr="008E683F" w:rsidRDefault="008E683F" w:rsidP="008E683F">
            <w:pPr>
              <w:framePr w:w="1023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91A8E9" w14:textId="77777777" w:rsidR="008E683F" w:rsidRPr="008E683F" w:rsidRDefault="008E683F" w:rsidP="008E683F">
            <w:pPr>
              <w:framePr w:w="1023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09E117" w14:textId="77777777" w:rsidR="008E683F" w:rsidRPr="008E683F" w:rsidRDefault="008E683F" w:rsidP="008E683F">
            <w:pPr>
              <w:framePr w:w="1023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CFF27" w14:textId="77777777" w:rsidR="008E683F" w:rsidRPr="008E683F" w:rsidRDefault="008E683F" w:rsidP="008E683F">
            <w:pPr>
              <w:framePr w:w="10234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8E683F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1</w:t>
            </w:r>
          </w:p>
        </w:tc>
      </w:tr>
    </w:tbl>
    <w:p w14:paraId="7B4D41C8" w14:textId="77777777" w:rsidR="008E683F" w:rsidRPr="008E683F" w:rsidRDefault="008E683F" w:rsidP="008E683F">
      <w:pPr>
        <w:framePr w:w="10234" w:wrap="notBeside" w:vAnchor="text" w:hAnchor="text" w:xAlign="center" w:y="1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14:paraId="5DE17E68" w14:textId="77777777" w:rsidR="008E683F" w:rsidRPr="008E683F" w:rsidRDefault="008E683F" w:rsidP="008E683F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14:paraId="2EBB3339" w14:textId="77777777" w:rsidR="008E683F" w:rsidRPr="008E683F" w:rsidRDefault="008E683F" w:rsidP="008E683F">
      <w:pPr>
        <w:widowControl w:val="0"/>
        <w:spacing w:after="0" w:line="317" w:lineRule="exact"/>
        <w:ind w:right="480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 w:rsidRPr="008E683F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По результатам ХТИ в 2024 г. выявлено употребление с вредными последствиями:</w:t>
      </w:r>
    </w:p>
    <w:p w14:paraId="5EA8EA92" w14:textId="77777777" w:rsidR="008E683F" w:rsidRPr="008E683F" w:rsidRDefault="008E683F" w:rsidP="008E683F">
      <w:pPr>
        <w:widowControl w:val="0"/>
        <w:spacing w:after="0" w:line="317" w:lineRule="exact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 w:rsidRPr="008E683F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8 — производное </w:t>
      </w:r>
      <w:r w:rsidRPr="008E683F">
        <w:rPr>
          <w:rFonts w:ascii="Times New Roman" w:eastAsia="Microsoft Sans Serif" w:hAnsi="Times New Roman" w:cs="Times New Roman"/>
          <w:color w:val="000000"/>
          <w:sz w:val="26"/>
          <w:szCs w:val="26"/>
          <w:lang w:val="en-US" w:eastAsia="en-US" w:bidi="en-US"/>
        </w:rPr>
        <w:t>N</w:t>
      </w:r>
      <w:r w:rsidRPr="008E683F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-</w:t>
      </w:r>
      <w:proofErr w:type="spellStart"/>
      <w:r w:rsidRPr="008E683F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метилэфедрона</w:t>
      </w:r>
      <w:proofErr w:type="spellEnd"/>
      <w:r w:rsidRPr="008E683F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,</w:t>
      </w:r>
    </w:p>
    <w:p w14:paraId="113BCD37" w14:textId="77777777" w:rsidR="008E683F" w:rsidRPr="008E683F" w:rsidRDefault="008E683F" w:rsidP="008E683F">
      <w:pPr>
        <w:widowControl w:val="0"/>
        <w:spacing w:after="0" w:line="317" w:lineRule="exact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 w:rsidRPr="008E683F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7—тетрагидроканнабинол,</w:t>
      </w:r>
    </w:p>
    <w:p w14:paraId="3E3C7938" w14:textId="77777777" w:rsidR="008E683F" w:rsidRPr="008E683F" w:rsidRDefault="008E683F" w:rsidP="008E683F">
      <w:pPr>
        <w:widowControl w:val="0"/>
        <w:spacing w:after="0" w:line="317" w:lineRule="exact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 w:rsidRPr="008E683F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2—морфин,</w:t>
      </w:r>
    </w:p>
    <w:p w14:paraId="310322B3" w14:textId="77777777" w:rsidR="008E683F" w:rsidRPr="008E683F" w:rsidRDefault="008E683F" w:rsidP="008E683F">
      <w:pPr>
        <w:widowControl w:val="0"/>
        <w:numPr>
          <w:ilvl w:val="0"/>
          <w:numId w:val="27"/>
        </w:numPr>
        <w:tabs>
          <w:tab w:val="left" w:pos="1914"/>
        </w:tabs>
        <w:spacing w:after="0" w:line="317" w:lineRule="exact"/>
        <w:ind w:left="600" w:hanging="600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 w:rsidRPr="008E683F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метамфетамин,</w:t>
      </w:r>
    </w:p>
    <w:p w14:paraId="60570032" w14:textId="77777777" w:rsidR="008E683F" w:rsidRPr="008E683F" w:rsidRDefault="008E683F" w:rsidP="008E683F">
      <w:pPr>
        <w:widowControl w:val="0"/>
        <w:numPr>
          <w:ilvl w:val="0"/>
          <w:numId w:val="27"/>
        </w:numPr>
        <w:tabs>
          <w:tab w:val="left" w:pos="1952"/>
        </w:tabs>
        <w:spacing w:after="236" w:line="317" w:lineRule="exact"/>
        <w:ind w:left="600" w:hanging="600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 w:rsidRPr="008E683F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фенобарбитал.</w:t>
      </w:r>
    </w:p>
    <w:p w14:paraId="04AF6FD6" w14:textId="3DA5B97C" w:rsidR="008E683F" w:rsidRPr="008E683F" w:rsidRDefault="008E683F" w:rsidP="009F53CF">
      <w:pPr>
        <w:widowControl w:val="0"/>
        <w:spacing w:after="0" w:line="240" w:lineRule="auto"/>
        <w:ind w:right="480" w:firstLine="600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  <w:r w:rsidRPr="008E683F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По результатам ХТИ в 2025г. выявлено употребление с вредными</w:t>
      </w:r>
      <w:r w:rsidR="009F53CF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8E683F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последствиями: 1—морфин.</w:t>
      </w:r>
    </w:p>
    <w:p w14:paraId="199A66B5" w14:textId="596206E9" w:rsidR="008E683F" w:rsidRPr="008E683F" w:rsidRDefault="008E683F" w:rsidP="009F53CF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E683F"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  <w:t>Из показателей видно, что употребление психоактивных веществ и зависимость от них, по сравнению с 2024 г., значительно снизилось. В том числе это связано с тем, что увеличилось число пациентов, которые проходят Д-наблюдение у врача психиатра-нарколога.</w:t>
      </w:r>
    </w:p>
    <w:p w14:paraId="0B2E0651" w14:textId="77777777" w:rsidR="003D0627" w:rsidRDefault="003D0627" w:rsidP="00CB79E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30D7FE9" w14:textId="378F2FEA" w:rsidR="00CB79E2" w:rsidRPr="001137A2" w:rsidRDefault="00CB79E2" w:rsidP="00CB79E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37A2">
        <w:rPr>
          <w:rFonts w:ascii="Times New Roman" w:hAnsi="Times New Roman" w:cs="Times New Roman"/>
          <w:b/>
          <w:bCs/>
          <w:sz w:val="26"/>
          <w:szCs w:val="26"/>
        </w:rPr>
        <w:t xml:space="preserve">РЕШИЛИ: </w:t>
      </w:r>
    </w:p>
    <w:p w14:paraId="2AFA571D" w14:textId="054E089D" w:rsidR="007B6465" w:rsidRDefault="007B6465" w:rsidP="006F2B5F">
      <w:pPr>
        <w:pStyle w:val="Style5"/>
        <w:widowControl/>
        <w:numPr>
          <w:ilvl w:val="0"/>
          <w:numId w:val="19"/>
        </w:numPr>
        <w:tabs>
          <w:tab w:val="left" w:pos="850"/>
        </w:tabs>
        <w:spacing w:line="240" w:lineRule="auto"/>
        <w:jc w:val="both"/>
        <w:rPr>
          <w:sz w:val="26"/>
          <w:szCs w:val="26"/>
        </w:rPr>
      </w:pPr>
      <w:r w:rsidRPr="001137A2">
        <w:rPr>
          <w:rStyle w:val="FontStyle11"/>
          <w:sz w:val="26"/>
          <w:szCs w:val="26"/>
        </w:rPr>
        <w:t>ГБУЗ «Районная  больница г. Карталы»</w:t>
      </w:r>
      <w:r w:rsidR="006F2B5F">
        <w:rPr>
          <w:rStyle w:val="FontStyle11"/>
          <w:sz w:val="26"/>
          <w:szCs w:val="26"/>
        </w:rPr>
        <w:t xml:space="preserve"> п</w:t>
      </w:r>
      <w:r w:rsidR="00EE2EA7" w:rsidRPr="006F2B5F">
        <w:rPr>
          <w:sz w:val="26"/>
          <w:szCs w:val="26"/>
        </w:rPr>
        <w:t xml:space="preserve">родолжить </w:t>
      </w:r>
      <w:r w:rsidRPr="006F2B5F">
        <w:rPr>
          <w:sz w:val="26"/>
          <w:szCs w:val="26"/>
        </w:rPr>
        <w:t xml:space="preserve">проведение  мотивационной работы в </w:t>
      </w:r>
      <w:r w:rsidR="00271D6C" w:rsidRPr="006F2B5F">
        <w:rPr>
          <w:sz w:val="26"/>
          <w:szCs w:val="26"/>
        </w:rPr>
        <w:t xml:space="preserve">отношении </w:t>
      </w:r>
      <w:r w:rsidRPr="006F2B5F">
        <w:rPr>
          <w:sz w:val="26"/>
          <w:szCs w:val="26"/>
        </w:rPr>
        <w:t xml:space="preserve"> потребител</w:t>
      </w:r>
      <w:r w:rsidR="00271D6C" w:rsidRPr="006F2B5F">
        <w:rPr>
          <w:sz w:val="26"/>
          <w:szCs w:val="26"/>
        </w:rPr>
        <w:t>ей</w:t>
      </w:r>
      <w:r w:rsidRPr="006F2B5F">
        <w:rPr>
          <w:sz w:val="26"/>
          <w:szCs w:val="26"/>
        </w:rPr>
        <w:t xml:space="preserve"> наркотиков </w:t>
      </w:r>
      <w:r w:rsidR="00271D6C" w:rsidRPr="006F2B5F">
        <w:rPr>
          <w:sz w:val="26"/>
          <w:szCs w:val="26"/>
        </w:rPr>
        <w:t>для</w:t>
      </w:r>
      <w:r w:rsidRPr="006F2B5F">
        <w:rPr>
          <w:sz w:val="26"/>
          <w:szCs w:val="26"/>
        </w:rPr>
        <w:t xml:space="preserve"> прохождения курсов лечения от наркомании, а также реабилитации и ресоциализации с привлечением </w:t>
      </w:r>
      <w:bookmarkStart w:id="1" w:name="_Hlk137645620"/>
      <w:r w:rsidRPr="006F2B5F">
        <w:rPr>
          <w:sz w:val="26"/>
          <w:szCs w:val="26"/>
        </w:rPr>
        <w:t>субъектов межведомственного взаимодействия</w:t>
      </w:r>
      <w:bookmarkEnd w:id="1"/>
      <w:r w:rsidR="006F2B5F">
        <w:rPr>
          <w:sz w:val="26"/>
          <w:szCs w:val="26"/>
        </w:rPr>
        <w:t>.</w:t>
      </w:r>
    </w:p>
    <w:p w14:paraId="1DAD2908" w14:textId="15856053" w:rsidR="006F2B5F" w:rsidRPr="006F2B5F" w:rsidRDefault="006F2B5F" w:rsidP="006F2B5F">
      <w:pPr>
        <w:pStyle w:val="Style5"/>
        <w:widowControl/>
        <w:tabs>
          <w:tab w:val="left" w:pos="850"/>
        </w:tabs>
        <w:spacing w:line="240" w:lineRule="auto"/>
        <w:ind w:left="786" w:firstLine="0"/>
        <w:jc w:val="both"/>
        <w:rPr>
          <w:sz w:val="26"/>
          <w:szCs w:val="26"/>
        </w:rPr>
      </w:pPr>
      <w:r>
        <w:rPr>
          <w:sz w:val="26"/>
          <w:szCs w:val="26"/>
        </w:rPr>
        <w:t>Срок исполнения: в течение 2025 года.</w:t>
      </w:r>
    </w:p>
    <w:p w14:paraId="71F8330D" w14:textId="77777777" w:rsidR="005F7BD1" w:rsidRPr="001137A2" w:rsidRDefault="005F7BD1" w:rsidP="00C321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3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</w:p>
    <w:p w14:paraId="3BA8CEC6" w14:textId="6AC35726" w:rsidR="00517C32" w:rsidRPr="00517C32" w:rsidRDefault="00517C32" w:rsidP="00517C32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7B6465" w:rsidRPr="001137A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517C32">
        <w:rPr>
          <w:rFonts w:ascii="Times New Roman" w:hAnsi="Times New Roman" w:cs="Times New Roman"/>
          <w:sz w:val="28"/>
          <w:szCs w:val="28"/>
        </w:rPr>
        <w:t xml:space="preserve"> </w:t>
      </w:r>
      <w:r w:rsidRPr="00517C32">
        <w:rPr>
          <w:rFonts w:ascii="Times New Roman" w:hAnsi="Times New Roman" w:cs="Times New Roman"/>
          <w:b/>
          <w:bCs/>
          <w:sz w:val="28"/>
          <w:szCs w:val="28"/>
        </w:rPr>
        <w:t>О выполнении решений антинаркотической комиссии в соответствии с протоколом заседания комиссии № 4 от 20.12.2024 года.</w:t>
      </w:r>
    </w:p>
    <w:p w14:paraId="56217001" w14:textId="6B347706" w:rsidR="00DE0285" w:rsidRDefault="00517C32" w:rsidP="00517C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C32">
        <w:rPr>
          <w:rFonts w:ascii="Times New Roman" w:hAnsi="Times New Roman" w:cs="Times New Roman"/>
          <w:b/>
          <w:bCs/>
          <w:sz w:val="28"/>
          <w:szCs w:val="28"/>
          <w:u w:val="single"/>
        </w:rPr>
        <w:t>Докладчик:</w:t>
      </w:r>
      <w:r w:rsidRPr="00517C3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17C32">
        <w:rPr>
          <w:rFonts w:ascii="Times New Roman" w:hAnsi="Times New Roman" w:cs="Times New Roman"/>
          <w:b/>
          <w:bCs/>
          <w:sz w:val="28"/>
          <w:szCs w:val="28"/>
        </w:rPr>
        <w:t>Крысова Т.С.</w:t>
      </w:r>
    </w:p>
    <w:p w14:paraId="3F068886" w14:textId="21282721" w:rsidR="00B81020" w:rsidRPr="00B81020" w:rsidRDefault="00B81020" w:rsidP="00B81020">
      <w:pPr>
        <w:widowControl w:val="0"/>
        <w:tabs>
          <w:tab w:val="left" w:pos="6538"/>
          <w:tab w:val="left" w:pos="8578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8102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lastRenderedPageBreak/>
        <w:t>В образовательных организациях Карталинского муниципального района продолжена работа с обучающимися по реализации мероприятий антинаркотической направленности с</w:t>
      </w:r>
      <w:r w:rsidRPr="00B8102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B8102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привлечением</w:t>
      </w:r>
      <w:r w:rsidRPr="00B8102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B8102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специалистов</w:t>
      </w:r>
      <w:r w:rsidRPr="00B81020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B8102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межведомственного взаимодействия по раннему выявлению потребления наркотических средств и психотропных веществ среди несовершеннолетних детей и индивидуальной профилактической работы с семьями; осуществление мер по недопущению причин и условий, способствующих распространению наркомании и правонарушений среди обучающихся, связанных с незаконным оборотом наркотиков; в общеобразовательных организациях созданы условия для вовлечения обучающихся в систематические занятия физической культурой и спортом; активизация</w:t>
      </w:r>
      <w:r w:rsidRPr="00B8102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B8102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деятельности</w:t>
      </w:r>
      <w:r w:rsidRPr="00B8102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B8102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волонтерского</w:t>
      </w:r>
      <w:r w:rsidRPr="00B8102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B8102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антинаркотического отряда в направлении формирования у несовершеннолетних негативного отношения к наркомании и связанных с ней правонарушений.</w:t>
      </w:r>
    </w:p>
    <w:p w14:paraId="78B0559E" w14:textId="77777777" w:rsidR="00B81020" w:rsidRPr="00B81020" w:rsidRDefault="00B81020" w:rsidP="00B81020">
      <w:pPr>
        <w:widowControl w:val="0"/>
        <w:spacing w:after="596" w:line="317" w:lineRule="exact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8102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Находится на стадии согласования проект дополнения в муниципальную программу «Противодействие злоупотреблению наркотическими средствами и их незаконному обороту в Карталинском муниципальном районе на 2023-2025 годы» с учетом стоимости </w:t>
      </w:r>
      <w:bookmarkStart w:id="2" w:name="_Hlk193812633"/>
      <w:r w:rsidRPr="00B8102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расходных материалов для проведения медицинского тестирования подростков на ранее выявление употребления наркотиков.</w:t>
      </w:r>
    </w:p>
    <w:p w14:paraId="3B8392BE" w14:textId="77777777" w:rsidR="005401AD" w:rsidRPr="001137A2" w:rsidRDefault="005401AD" w:rsidP="00B57D30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_Hlk161929017"/>
      <w:bookmarkEnd w:id="2"/>
      <w:r w:rsidRPr="001137A2">
        <w:rPr>
          <w:rFonts w:ascii="Times New Roman" w:hAnsi="Times New Roman" w:cs="Times New Roman"/>
          <w:b/>
          <w:bCs/>
          <w:sz w:val="26"/>
          <w:szCs w:val="26"/>
        </w:rPr>
        <w:t xml:space="preserve">РЕШИЛИ: </w:t>
      </w:r>
    </w:p>
    <w:bookmarkEnd w:id="3"/>
    <w:p w14:paraId="41A144D0" w14:textId="692B2E70" w:rsidR="005401AD" w:rsidRDefault="005401AD" w:rsidP="005401AD">
      <w:pPr>
        <w:pStyle w:val="a3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 xml:space="preserve">Управлению образования Карталинского муниципального района </w:t>
      </w:r>
      <w:r w:rsidR="00400159" w:rsidRPr="001137A2">
        <w:rPr>
          <w:rFonts w:ascii="Times New Roman" w:hAnsi="Times New Roman" w:cs="Times New Roman"/>
          <w:sz w:val="26"/>
          <w:szCs w:val="26"/>
        </w:rPr>
        <w:t xml:space="preserve">продолжить </w:t>
      </w:r>
      <w:r w:rsidRPr="001137A2">
        <w:rPr>
          <w:rFonts w:ascii="Times New Roman" w:hAnsi="Times New Roman" w:cs="Times New Roman"/>
          <w:sz w:val="26"/>
          <w:szCs w:val="26"/>
        </w:rPr>
        <w:t xml:space="preserve"> работу волонтерского антинаркотического движения с привлечением молодежных общественных объединений в сфере противодействия незаконному обороту и потреблению наркотических средств и психотропных веществ на территории Карталинского муниципального района в </w:t>
      </w:r>
      <w:r w:rsidR="00690A18" w:rsidRPr="001137A2">
        <w:rPr>
          <w:rFonts w:ascii="Times New Roman" w:hAnsi="Times New Roman" w:cs="Times New Roman"/>
          <w:sz w:val="26"/>
          <w:szCs w:val="26"/>
        </w:rPr>
        <w:t xml:space="preserve">течение </w:t>
      </w:r>
      <w:r w:rsidRPr="001137A2">
        <w:rPr>
          <w:rFonts w:ascii="Times New Roman" w:hAnsi="Times New Roman" w:cs="Times New Roman"/>
          <w:sz w:val="26"/>
          <w:szCs w:val="26"/>
        </w:rPr>
        <w:t>202</w:t>
      </w:r>
      <w:r w:rsidR="006C370D">
        <w:rPr>
          <w:rFonts w:ascii="Times New Roman" w:hAnsi="Times New Roman" w:cs="Times New Roman"/>
          <w:sz w:val="26"/>
          <w:szCs w:val="26"/>
        </w:rPr>
        <w:t>5</w:t>
      </w:r>
      <w:r w:rsidRPr="001137A2">
        <w:rPr>
          <w:rFonts w:ascii="Times New Roman" w:hAnsi="Times New Roman" w:cs="Times New Roman"/>
          <w:sz w:val="26"/>
          <w:szCs w:val="26"/>
        </w:rPr>
        <w:t xml:space="preserve"> год</w:t>
      </w:r>
      <w:r w:rsidR="00690A18" w:rsidRPr="001137A2">
        <w:rPr>
          <w:rFonts w:ascii="Times New Roman" w:hAnsi="Times New Roman" w:cs="Times New Roman"/>
          <w:sz w:val="26"/>
          <w:szCs w:val="26"/>
        </w:rPr>
        <w:t>а</w:t>
      </w:r>
      <w:r w:rsidRPr="001137A2">
        <w:rPr>
          <w:rFonts w:ascii="Times New Roman" w:hAnsi="Times New Roman" w:cs="Times New Roman"/>
          <w:sz w:val="26"/>
          <w:szCs w:val="26"/>
        </w:rPr>
        <w:t>.</w:t>
      </w:r>
    </w:p>
    <w:p w14:paraId="38A16FAE" w14:textId="4BFD90B6" w:rsidR="006C370D" w:rsidRPr="00B052A1" w:rsidRDefault="00B052A1" w:rsidP="00B052A1">
      <w:pPr>
        <w:pStyle w:val="a3"/>
        <w:widowControl w:val="0"/>
        <w:numPr>
          <w:ilvl w:val="0"/>
          <w:numId w:val="18"/>
        </w:numPr>
        <w:spacing w:after="596" w:line="317" w:lineRule="exac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052A1">
        <w:rPr>
          <w:rFonts w:ascii="Times New Roman" w:hAnsi="Times New Roman" w:cs="Times New Roman"/>
          <w:sz w:val="26"/>
          <w:szCs w:val="26"/>
        </w:rPr>
        <w:t xml:space="preserve">В рамках работы антинаркотической комиссии в срок до 07.04.2025 года провести совещание руководителей Управления образования и ГБУЗ «Районная больница г. Карталы» при первом заместителе главы Карталинского муниципального района </w:t>
      </w:r>
      <w:proofErr w:type="spellStart"/>
      <w:r w:rsidRPr="00B052A1">
        <w:rPr>
          <w:rFonts w:ascii="Times New Roman" w:hAnsi="Times New Roman" w:cs="Times New Roman"/>
          <w:sz w:val="26"/>
          <w:szCs w:val="26"/>
        </w:rPr>
        <w:t>Куличкове</w:t>
      </w:r>
      <w:proofErr w:type="spellEnd"/>
      <w:r w:rsidRPr="00B052A1">
        <w:rPr>
          <w:rFonts w:ascii="Times New Roman" w:hAnsi="Times New Roman" w:cs="Times New Roman"/>
          <w:sz w:val="26"/>
          <w:szCs w:val="26"/>
        </w:rPr>
        <w:t xml:space="preserve"> А.И.  для разработки механизма приобретения и использования </w:t>
      </w:r>
      <w:r w:rsidRPr="00B052A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расходных материалов для проведения медицинского тестирования подростков на ранее выявление употребления наркотиков.</w:t>
      </w:r>
    </w:p>
    <w:p w14:paraId="59A5847C" w14:textId="585D3084" w:rsidR="00B052A1" w:rsidRPr="00B052A1" w:rsidRDefault="00B052A1" w:rsidP="00B052A1">
      <w:pPr>
        <w:pStyle w:val="a3"/>
        <w:widowControl w:val="0"/>
        <w:spacing w:after="596" w:line="317" w:lineRule="exact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Ответственные: Крысова Т.С.,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Губчик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О.В. </w:t>
      </w:r>
    </w:p>
    <w:p w14:paraId="62D9A578" w14:textId="77777777" w:rsidR="005401AD" w:rsidRPr="001137A2" w:rsidRDefault="005401AD" w:rsidP="005401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2ADD87D" w14:textId="77777777" w:rsidR="00A32D75" w:rsidRPr="001137A2" w:rsidRDefault="00E44923" w:rsidP="00B57D30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>Председатель</w:t>
      </w:r>
      <w:r w:rsidR="00A32D75" w:rsidRPr="001137A2">
        <w:rPr>
          <w:rFonts w:ascii="Times New Roman" w:hAnsi="Times New Roman" w:cs="Times New Roman"/>
          <w:sz w:val="26"/>
          <w:szCs w:val="26"/>
        </w:rPr>
        <w:t xml:space="preserve"> антинаркотической  </w:t>
      </w:r>
    </w:p>
    <w:p w14:paraId="725722D3" w14:textId="35C4FC6B" w:rsidR="00E44923" w:rsidRPr="001137A2" w:rsidRDefault="00A32D75" w:rsidP="00B57D30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>комиссии</w:t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1503F1" w:rsidRPr="001137A2">
        <w:rPr>
          <w:rFonts w:ascii="Times New Roman" w:hAnsi="Times New Roman" w:cs="Times New Roman"/>
          <w:sz w:val="26"/>
          <w:szCs w:val="26"/>
        </w:rPr>
        <w:t xml:space="preserve">    </w:t>
      </w:r>
      <w:r w:rsidRPr="001137A2">
        <w:rPr>
          <w:rFonts w:ascii="Times New Roman" w:hAnsi="Times New Roman" w:cs="Times New Roman"/>
          <w:sz w:val="26"/>
          <w:szCs w:val="26"/>
        </w:rPr>
        <w:t xml:space="preserve"> </w:t>
      </w:r>
      <w:r w:rsidR="005401AD" w:rsidRPr="001137A2">
        <w:rPr>
          <w:rFonts w:ascii="Times New Roman" w:hAnsi="Times New Roman" w:cs="Times New Roman"/>
          <w:sz w:val="26"/>
          <w:szCs w:val="26"/>
        </w:rPr>
        <w:t xml:space="preserve"> </w:t>
      </w:r>
      <w:r w:rsidRPr="001137A2">
        <w:rPr>
          <w:rFonts w:ascii="Times New Roman" w:hAnsi="Times New Roman" w:cs="Times New Roman"/>
          <w:sz w:val="26"/>
          <w:szCs w:val="26"/>
        </w:rPr>
        <w:t xml:space="preserve"> </w:t>
      </w:r>
      <w:r w:rsidR="00E44923" w:rsidRPr="001137A2">
        <w:rPr>
          <w:rFonts w:ascii="Times New Roman" w:hAnsi="Times New Roman" w:cs="Times New Roman"/>
          <w:sz w:val="26"/>
          <w:szCs w:val="26"/>
        </w:rPr>
        <w:t>А.Г. Вдовин</w:t>
      </w:r>
    </w:p>
    <w:p w14:paraId="13DFFCAE" w14:textId="77777777" w:rsidR="00E44923" w:rsidRPr="001137A2" w:rsidRDefault="00E44923" w:rsidP="00B57D30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12ED54CA" w14:textId="4C2154F4" w:rsidR="00E44923" w:rsidRPr="001137A2" w:rsidRDefault="00E44923" w:rsidP="00B57D3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="005401AD" w:rsidRPr="001137A2">
        <w:rPr>
          <w:rFonts w:ascii="Times New Roman" w:hAnsi="Times New Roman" w:cs="Times New Roman"/>
          <w:sz w:val="26"/>
          <w:szCs w:val="26"/>
        </w:rPr>
        <w:t xml:space="preserve"> </w:t>
      </w:r>
      <w:r w:rsidR="001503F1" w:rsidRPr="001137A2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137A2">
        <w:rPr>
          <w:rFonts w:ascii="Times New Roman" w:hAnsi="Times New Roman" w:cs="Times New Roman"/>
          <w:sz w:val="26"/>
          <w:szCs w:val="26"/>
        </w:rPr>
        <w:t xml:space="preserve"> Н.И. </w:t>
      </w:r>
      <w:proofErr w:type="spellStart"/>
      <w:r w:rsidRPr="001137A2">
        <w:rPr>
          <w:rFonts w:ascii="Times New Roman" w:hAnsi="Times New Roman" w:cs="Times New Roman"/>
          <w:sz w:val="26"/>
          <w:szCs w:val="26"/>
        </w:rPr>
        <w:t>Кислухина</w:t>
      </w:r>
      <w:proofErr w:type="spellEnd"/>
    </w:p>
    <w:p w14:paraId="1939FE01" w14:textId="77777777" w:rsidR="00E44923" w:rsidRPr="001137A2" w:rsidRDefault="00E44923" w:rsidP="00B57D3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0D21EB7" w14:textId="78EAB1A2" w:rsidR="00E44923" w:rsidRDefault="00E44923" w:rsidP="00B57D3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137A2">
        <w:rPr>
          <w:rFonts w:ascii="Times New Roman" w:hAnsi="Times New Roman" w:cs="Times New Roman"/>
          <w:sz w:val="26"/>
          <w:szCs w:val="26"/>
        </w:rPr>
        <w:t xml:space="preserve">Согласовано:  </w:t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Pr="001137A2">
        <w:rPr>
          <w:rFonts w:ascii="Times New Roman" w:hAnsi="Times New Roman" w:cs="Times New Roman"/>
          <w:sz w:val="26"/>
          <w:szCs w:val="26"/>
        </w:rPr>
        <w:tab/>
      </w:r>
      <w:r w:rsidR="00A32D75" w:rsidRPr="001137A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1503F1" w:rsidRPr="001137A2">
        <w:rPr>
          <w:rFonts w:ascii="Times New Roman" w:hAnsi="Times New Roman" w:cs="Times New Roman"/>
          <w:sz w:val="26"/>
          <w:szCs w:val="26"/>
        </w:rPr>
        <w:t xml:space="preserve">         </w:t>
      </w:r>
      <w:r w:rsidR="00A32D75" w:rsidRPr="001137A2">
        <w:rPr>
          <w:rFonts w:ascii="Times New Roman" w:hAnsi="Times New Roman" w:cs="Times New Roman"/>
          <w:sz w:val="26"/>
          <w:szCs w:val="26"/>
        </w:rPr>
        <w:t xml:space="preserve"> </w:t>
      </w:r>
      <w:r w:rsidRPr="001137A2">
        <w:rPr>
          <w:rFonts w:ascii="Times New Roman" w:hAnsi="Times New Roman" w:cs="Times New Roman"/>
          <w:sz w:val="26"/>
          <w:szCs w:val="26"/>
        </w:rPr>
        <w:t xml:space="preserve">А.И. Куличков </w:t>
      </w:r>
    </w:p>
    <w:p w14:paraId="5EAD9447" w14:textId="441E4E85" w:rsidR="006D44CA" w:rsidRDefault="006D44CA" w:rsidP="00B57D3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9B71F47" w14:textId="6137D443" w:rsidR="006D44CA" w:rsidRDefault="006D44CA" w:rsidP="00B57D3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5D6F6A4" w14:textId="12C0C56D" w:rsidR="006D44CA" w:rsidRDefault="006D44CA" w:rsidP="00B57D3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862A3E5" w14:textId="4B362BA2" w:rsidR="006D44CA" w:rsidRDefault="006D44CA" w:rsidP="00B57D3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834BC77" w14:textId="1A2F2089" w:rsidR="006D44CA" w:rsidRDefault="006D44CA" w:rsidP="00B57D3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CFFF2A0" w14:textId="220BA936" w:rsidR="006D44CA" w:rsidRDefault="006D44CA" w:rsidP="00B57D3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467423A" w14:textId="78647B17" w:rsidR="006D44CA" w:rsidRDefault="006D44CA" w:rsidP="00B57D3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1D32142" w14:textId="5BAFBD36" w:rsidR="006D44CA" w:rsidRDefault="006D44CA" w:rsidP="00B57D3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B5AA5D9" w14:textId="77777777" w:rsidR="006D44CA" w:rsidRDefault="006D44CA" w:rsidP="00B57D30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45C65FD9" w14:textId="77777777" w:rsidR="006D44CA" w:rsidRDefault="006D44CA" w:rsidP="00B57D30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77F12EB7" w14:textId="77777777" w:rsidR="00072D12" w:rsidRPr="001137A2" w:rsidRDefault="00072D12" w:rsidP="00B57D30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sectPr w:rsidR="00072D12" w:rsidRPr="001137A2" w:rsidSect="00097132">
      <w:footerReference w:type="default" r:id="rId7"/>
      <w:pgSz w:w="11906" w:h="16838"/>
      <w:pgMar w:top="851" w:right="850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1FDF" w14:textId="77777777" w:rsidR="00097132" w:rsidRDefault="00097132" w:rsidP="00097132">
      <w:pPr>
        <w:spacing w:after="0" w:line="240" w:lineRule="auto"/>
      </w:pPr>
      <w:r>
        <w:separator/>
      </w:r>
    </w:p>
  </w:endnote>
  <w:endnote w:type="continuationSeparator" w:id="0">
    <w:p w14:paraId="48A72920" w14:textId="77777777" w:rsidR="00097132" w:rsidRDefault="00097132" w:rsidP="0009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3972283"/>
      <w:docPartObj>
        <w:docPartGallery w:val="Page Numbers (Bottom of Page)"/>
        <w:docPartUnique/>
      </w:docPartObj>
    </w:sdtPr>
    <w:sdtContent>
      <w:p w14:paraId="2AF00006" w14:textId="5BDD60F3" w:rsidR="00097132" w:rsidRDefault="0009713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E4C4B5" w14:textId="77777777" w:rsidR="00097132" w:rsidRDefault="0009713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8FEEA" w14:textId="77777777" w:rsidR="00097132" w:rsidRDefault="00097132" w:rsidP="00097132">
      <w:pPr>
        <w:spacing w:after="0" w:line="240" w:lineRule="auto"/>
      </w:pPr>
      <w:r>
        <w:separator/>
      </w:r>
    </w:p>
  </w:footnote>
  <w:footnote w:type="continuationSeparator" w:id="0">
    <w:p w14:paraId="0212F06F" w14:textId="77777777" w:rsidR="00097132" w:rsidRDefault="00097132" w:rsidP="00097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6C38"/>
    <w:multiLevelType w:val="hybridMultilevel"/>
    <w:tmpl w:val="F4809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A4982"/>
    <w:multiLevelType w:val="hybridMultilevel"/>
    <w:tmpl w:val="AE243E78"/>
    <w:lvl w:ilvl="0" w:tplc="485EA23E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7E37"/>
    <w:multiLevelType w:val="hybridMultilevel"/>
    <w:tmpl w:val="1B5C1A34"/>
    <w:lvl w:ilvl="0" w:tplc="EBF600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886DD2"/>
    <w:multiLevelType w:val="multilevel"/>
    <w:tmpl w:val="DBDC420A"/>
    <w:lvl w:ilvl="0">
      <w:start w:val="1"/>
      <w:numFmt w:val="decimal"/>
      <w:lvlText w:val="%1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606271"/>
    <w:multiLevelType w:val="hybridMultilevel"/>
    <w:tmpl w:val="C108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B0AE1"/>
    <w:multiLevelType w:val="multilevel"/>
    <w:tmpl w:val="02805ACA"/>
    <w:lvl w:ilvl="0">
      <w:start w:val="1"/>
      <w:numFmt w:val="decimal"/>
      <w:lvlText w:val="%1."/>
      <w:lvlJc w:val="left"/>
      <w:pPr>
        <w:ind w:left="589" w:hanging="58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E9E293E"/>
    <w:multiLevelType w:val="hybridMultilevel"/>
    <w:tmpl w:val="589850A4"/>
    <w:lvl w:ilvl="0" w:tplc="FF2279C0">
      <w:start w:val="1"/>
      <w:numFmt w:val="decimal"/>
      <w:lvlText w:val="%1)"/>
      <w:lvlJc w:val="left"/>
      <w:pPr>
        <w:ind w:left="117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F9B7717"/>
    <w:multiLevelType w:val="hybridMultilevel"/>
    <w:tmpl w:val="963A9538"/>
    <w:lvl w:ilvl="0" w:tplc="F9781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6A4A78"/>
    <w:multiLevelType w:val="hybridMultilevel"/>
    <w:tmpl w:val="8D9E68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A47FE"/>
    <w:multiLevelType w:val="hybridMultilevel"/>
    <w:tmpl w:val="8CB68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E3FFE"/>
    <w:multiLevelType w:val="hybridMultilevel"/>
    <w:tmpl w:val="02DC23C6"/>
    <w:lvl w:ilvl="0" w:tplc="77A46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0612D0"/>
    <w:multiLevelType w:val="hybridMultilevel"/>
    <w:tmpl w:val="2A685BB4"/>
    <w:lvl w:ilvl="0" w:tplc="5C0EE52A">
      <w:start w:val="4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2" w15:restartNumberingAfterBreak="0">
    <w:nsid w:val="42556D58"/>
    <w:multiLevelType w:val="hybridMultilevel"/>
    <w:tmpl w:val="31423EFC"/>
    <w:lvl w:ilvl="0" w:tplc="32E26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DE6618"/>
    <w:multiLevelType w:val="multilevel"/>
    <w:tmpl w:val="EF3EAE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826951"/>
    <w:multiLevelType w:val="hybridMultilevel"/>
    <w:tmpl w:val="8D1A8878"/>
    <w:lvl w:ilvl="0" w:tplc="E9088A48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DF45382"/>
    <w:multiLevelType w:val="hybridMultilevel"/>
    <w:tmpl w:val="09043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7400A"/>
    <w:multiLevelType w:val="hybridMultilevel"/>
    <w:tmpl w:val="9768E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F43B4"/>
    <w:multiLevelType w:val="multilevel"/>
    <w:tmpl w:val="93B27D14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8" w15:restartNumberingAfterBreak="0">
    <w:nsid w:val="57FE7311"/>
    <w:multiLevelType w:val="hybridMultilevel"/>
    <w:tmpl w:val="7C0A01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F7156"/>
    <w:multiLevelType w:val="hybridMultilevel"/>
    <w:tmpl w:val="5264576E"/>
    <w:lvl w:ilvl="0" w:tplc="58C85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08C180E"/>
    <w:multiLevelType w:val="hybridMultilevel"/>
    <w:tmpl w:val="C6E26C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4BF203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EastAsia" w:hAnsiTheme="minorHAnsi" w:cstheme="minorBidi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A67273"/>
    <w:multiLevelType w:val="multilevel"/>
    <w:tmpl w:val="1B760068"/>
    <w:lvl w:ilvl="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1325" w:hanging="615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2" w15:restartNumberingAfterBreak="0">
    <w:nsid w:val="65CF7588"/>
    <w:multiLevelType w:val="hybridMultilevel"/>
    <w:tmpl w:val="9760E2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3" w15:restartNumberingAfterBreak="0">
    <w:nsid w:val="69CE5DD8"/>
    <w:multiLevelType w:val="multilevel"/>
    <w:tmpl w:val="EBA813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A0B055D"/>
    <w:multiLevelType w:val="hybridMultilevel"/>
    <w:tmpl w:val="55B2E7D0"/>
    <w:lvl w:ilvl="0" w:tplc="B1243644">
      <w:start w:val="1"/>
      <w:numFmt w:val="decimal"/>
      <w:lvlText w:val="%1)"/>
      <w:lvlJc w:val="left"/>
      <w:pPr>
        <w:ind w:left="1170" w:hanging="45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463CCF"/>
    <w:multiLevelType w:val="hybridMultilevel"/>
    <w:tmpl w:val="5FBC4A58"/>
    <w:lvl w:ilvl="0" w:tplc="493835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2DB1E43"/>
    <w:multiLevelType w:val="hybridMultilevel"/>
    <w:tmpl w:val="42C051C2"/>
    <w:lvl w:ilvl="0" w:tplc="12EC42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416CB"/>
    <w:multiLevelType w:val="multilevel"/>
    <w:tmpl w:val="1CCC0D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8"/>
  </w:num>
  <w:num w:numId="3">
    <w:abstractNumId w:val="24"/>
  </w:num>
  <w:num w:numId="4">
    <w:abstractNumId w:val="7"/>
  </w:num>
  <w:num w:numId="5">
    <w:abstractNumId w:val="15"/>
  </w:num>
  <w:num w:numId="6">
    <w:abstractNumId w:val="25"/>
  </w:num>
  <w:num w:numId="7">
    <w:abstractNumId w:val="1"/>
  </w:num>
  <w:num w:numId="8">
    <w:abstractNumId w:val="17"/>
  </w:num>
  <w:num w:numId="9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12"/>
  </w:num>
  <w:num w:numId="15">
    <w:abstractNumId w:val="19"/>
  </w:num>
  <w:num w:numId="16">
    <w:abstractNumId w:val="9"/>
  </w:num>
  <w:num w:numId="17">
    <w:abstractNumId w:val="10"/>
  </w:num>
  <w:num w:numId="18">
    <w:abstractNumId w:val="0"/>
  </w:num>
  <w:num w:numId="19">
    <w:abstractNumId w:val="18"/>
  </w:num>
  <w:num w:numId="20">
    <w:abstractNumId w:val="27"/>
  </w:num>
  <w:num w:numId="21">
    <w:abstractNumId w:val="6"/>
  </w:num>
  <w:num w:numId="22">
    <w:abstractNumId w:val="20"/>
  </w:num>
  <w:num w:numId="23">
    <w:abstractNumId w:val="16"/>
  </w:num>
  <w:num w:numId="24">
    <w:abstractNumId w:val="2"/>
  </w:num>
  <w:num w:numId="25">
    <w:abstractNumId w:val="13"/>
  </w:num>
  <w:num w:numId="26">
    <w:abstractNumId w:val="23"/>
  </w:num>
  <w:num w:numId="27">
    <w:abstractNumId w:val="3"/>
  </w:num>
  <w:num w:numId="28">
    <w:abstractNumId w:val="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122"/>
    <w:rsid w:val="0001216B"/>
    <w:rsid w:val="00015CE8"/>
    <w:rsid w:val="00020033"/>
    <w:rsid w:val="0003061E"/>
    <w:rsid w:val="00072D12"/>
    <w:rsid w:val="00097132"/>
    <w:rsid w:val="000A137F"/>
    <w:rsid w:val="000A7FF1"/>
    <w:rsid w:val="000C1421"/>
    <w:rsid w:val="000C6840"/>
    <w:rsid w:val="000D0C03"/>
    <w:rsid w:val="000F71C9"/>
    <w:rsid w:val="00103139"/>
    <w:rsid w:val="0010389F"/>
    <w:rsid w:val="001137A2"/>
    <w:rsid w:val="00145255"/>
    <w:rsid w:val="001503F1"/>
    <w:rsid w:val="0015425D"/>
    <w:rsid w:val="001638D4"/>
    <w:rsid w:val="001C30CE"/>
    <w:rsid w:val="001D0A9C"/>
    <w:rsid w:val="001D6BD6"/>
    <w:rsid w:val="001F0EBB"/>
    <w:rsid w:val="00240DA6"/>
    <w:rsid w:val="00271D6C"/>
    <w:rsid w:val="002C0EF5"/>
    <w:rsid w:val="002D220C"/>
    <w:rsid w:val="002D627C"/>
    <w:rsid w:val="002F0871"/>
    <w:rsid w:val="0030271D"/>
    <w:rsid w:val="003518FD"/>
    <w:rsid w:val="00355EA0"/>
    <w:rsid w:val="00361201"/>
    <w:rsid w:val="0039566E"/>
    <w:rsid w:val="003A4A48"/>
    <w:rsid w:val="003D0627"/>
    <w:rsid w:val="003F114C"/>
    <w:rsid w:val="00400159"/>
    <w:rsid w:val="00423228"/>
    <w:rsid w:val="00425771"/>
    <w:rsid w:val="0043046F"/>
    <w:rsid w:val="00446607"/>
    <w:rsid w:val="00453741"/>
    <w:rsid w:val="0045519A"/>
    <w:rsid w:val="00472BA2"/>
    <w:rsid w:val="004B5FC6"/>
    <w:rsid w:val="00506B3B"/>
    <w:rsid w:val="00516FBE"/>
    <w:rsid w:val="00517C32"/>
    <w:rsid w:val="005401AD"/>
    <w:rsid w:val="00574741"/>
    <w:rsid w:val="005A442F"/>
    <w:rsid w:val="005D4E3F"/>
    <w:rsid w:val="005E23F6"/>
    <w:rsid w:val="005F7BD1"/>
    <w:rsid w:val="00604EF8"/>
    <w:rsid w:val="00627BEB"/>
    <w:rsid w:val="00663F43"/>
    <w:rsid w:val="00666943"/>
    <w:rsid w:val="00673EE5"/>
    <w:rsid w:val="00686BBE"/>
    <w:rsid w:val="00690A18"/>
    <w:rsid w:val="006970FE"/>
    <w:rsid w:val="006A3F08"/>
    <w:rsid w:val="006B2050"/>
    <w:rsid w:val="006C370D"/>
    <w:rsid w:val="006C4077"/>
    <w:rsid w:val="006D44CA"/>
    <w:rsid w:val="006F2B5F"/>
    <w:rsid w:val="00704395"/>
    <w:rsid w:val="00731C68"/>
    <w:rsid w:val="00732EAB"/>
    <w:rsid w:val="007457B6"/>
    <w:rsid w:val="007475A0"/>
    <w:rsid w:val="00787854"/>
    <w:rsid w:val="00791454"/>
    <w:rsid w:val="00797BFE"/>
    <w:rsid w:val="007B6465"/>
    <w:rsid w:val="007C4656"/>
    <w:rsid w:val="007D2734"/>
    <w:rsid w:val="007D2B10"/>
    <w:rsid w:val="007E78CE"/>
    <w:rsid w:val="0084162C"/>
    <w:rsid w:val="00867567"/>
    <w:rsid w:val="008E683F"/>
    <w:rsid w:val="009056DC"/>
    <w:rsid w:val="0091662B"/>
    <w:rsid w:val="00953578"/>
    <w:rsid w:val="009569F8"/>
    <w:rsid w:val="009716EB"/>
    <w:rsid w:val="0099101E"/>
    <w:rsid w:val="009B5473"/>
    <w:rsid w:val="009F1464"/>
    <w:rsid w:val="009F53CF"/>
    <w:rsid w:val="009F6248"/>
    <w:rsid w:val="00A129C7"/>
    <w:rsid w:val="00A14E55"/>
    <w:rsid w:val="00A31D38"/>
    <w:rsid w:val="00A32D75"/>
    <w:rsid w:val="00A3467E"/>
    <w:rsid w:val="00A50899"/>
    <w:rsid w:val="00A77254"/>
    <w:rsid w:val="00AC4397"/>
    <w:rsid w:val="00AF7EC6"/>
    <w:rsid w:val="00B01DA3"/>
    <w:rsid w:val="00B052A1"/>
    <w:rsid w:val="00B57D30"/>
    <w:rsid w:val="00B80BC5"/>
    <w:rsid w:val="00B81020"/>
    <w:rsid w:val="00B950DB"/>
    <w:rsid w:val="00C15BE2"/>
    <w:rsid w:val="00C321E0"/>
    <w:rsid w:val="00C41045"/>
    <w:rsid w:val="00C516FA"/>
    <w:rsid w:val="00CB79E2"/>
    <w:rsid w:val="00CC5E5B"/>
    <w:rsid w:val="00CD57A0"/>
    <w:rsid w:val="00CD622F"/>
    <w:rsid w:val="00D06830"/>
    <w:rsid w:val="00D13CE2"/>
    <w:rsid w:val="00D32CC9"/>
    <w:rsid w:val="00D41122"/>
    <w:rsid w:val="00D431C3"/>
    <w:rsid w:val="00D76A87"/>
    <w:rsid w:val="00DA2EEE"/>
    <w:rsid w:val="00DB4BD7"/>
    <w:rsid w:val="00DD009D"/>
    <w:rsid w:val="00DD276C"/>
    <w:rsid w:val="00DE0285"/>
    <w:rsid w:val="00DE397E"/>
    <w:rsid w:val="00DE7DF5"/>
    <w:rsid w:val="00DF5299"/>
    <w:rsid w:val="00E15F6C"/>
    <w:rsid w:val="00E22E1C"/>
    <w:rsid w:val="00E36ACD"/>
    <w:rsid w:val="00E44923"/>
    <w:rsid w:val="00E67328"/>
    <w:rsid w:val="00E74FCE"/>
    <w:rsid w:val="00E85AFD"/>
    <w:rsid w:val="00EB294D"/>
    <w:rsid w:val="00EE2EA7"/>
    <w:rsid w:val="00F01264"/>
    <w:rsid w:val="00F02504"/>
    <w:rsid w:val="00F02A31"/>
    <w:rsid w:val="00F15B68"/>
    <w:rsid w:val="00F5042E"/>
    <w:rsid w:val="00F84EE2"/>
    <w:rsid w:val="00F86133"/>
    <w:rsid w:val="00FA7C97"/>
    <w:rsid w:val="00FB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1FE9"/>
  <w15:docId w15:val="{F4E86572-0960-4E67-9C9E-7B95B2DF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122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122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D13CE2"/>
  </w:style>
  <w:style w:type="paragraph" w:styleId="a4">
    <w:name w:val="Normal (Web)"/>
    <w:basedOn w:val="a"/>
    <w:uiPriority w:val="99"/>
    <w:unhideWhenUsed/>
    <w:rsid w:val="00D1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1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20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qFormat/>
    <w:rsid w:val="00CC5E5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9"/>
      <w:szCs w:val="29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C5E5B"/>
    <w:rPr>
      <w:rFonts w:ascii="Arial" w:eastAsia="Arial" w:hAnsi="Arial" w:cs="Arial"/>
      <w:sz w:val="29"/>
      <w:szCs w:val="29"/>
    </w:rPr>
  </w:style>
  <w:style w:type="paragraph" w:customStyle="1" w:styleId="Style5">
    <w:name w:val="Style5"/>
    <w:basedOn w:val="a"/>
    <w:rsid w:val="00CD57A0"/>
    <w:pPr>
      <w:widowControl w:val="0"/>
      <w:autoSpaceDE w:val="0"/>
      <w:autoSpaceDN w:val="0"/>
      <w:adjustRightInd w:val="0"/>
      <w:spacing w:after="0" w:line="302" w:lineRule="exact"/>
      <w:ind w:firstLine="672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D57A0"/>
    <w:rPr>
      <w:rFonts w:ascii="Times New Roman" w:hAnsi="Times New Roman" w:cs="Times New Roman" w:hint="default"/>
      <w:sz w:val="24"/>
      <w:szCs w:val="24"/>
    </w:rPr>
  </w:style>
  <w:style w:type="table" w:styleId="a9">
    <w:name w:val="Table Grid"/>
    <w:basedOn w:val="a1"/>
    <w:uiPriority w:val="59"/>
    <w:unhideWhenUsed/>
    <w:rsid w:val="0097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9F6248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6248"/>
    <w:pPr>
      <w:widowControl w:val="0"/>
      <w:shd w:val="clear" w:color="auto" w:fill="FFFFFF"/>
      <w:spacing w:before="120" w:after="120" w:line="278" w:lineRule="exact"/>
      <w:jc w:val="center"/>
    </w:pPr>
    <w:rPr>
      <w:rFonts w:eastAsiaTheme="minorHAnsi"/>
      <w:b/>
      <w:bCs/>
      <w:sz w:val="23"/>
      <w:szCs w:val="23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7B64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6465"/>
    <w:rPr>
      <w:rFonts w:eastAsiaTheme="minorEastAsia"/>
      <w:sz w:val="16"/>
      <w:szCs w:val="16"/>
      <w:lang w:eastAsia="ru-RU"/>
    </w:rPr>
  </w:style>
  <w:style w:type="character" w:styleId="aa">
    <w:name w:val="Hyperlink"/>
    <w:basedOn w:val="a0"/>
    <w:rsid w:val="001503F1"/>
    <w:rPr>
      <w:color w:val="0066CC"/>
      <w:u w:val="single"/>
    </w:rPr>
  </w:style>
  <w:style w:type="paragraph" w:styleId="ab">
    <w:name w:val="header"/>
    <w:basedOn w:val="a"/>
    <w:link w:val="ac"/>
    <w:uiPriority w:val="99"/>
    <w:unhideWhenUsed/>
    <w:rsid w:val="0009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97132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09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9713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</TotalTime>
  <Pages>10</Pages>
  <Words>2941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UrOtdel</cp:lastModifiedBy>
  <cp:revision>87</cp:revision>
  <cp:lastPrinted>2025-03-21T08:31:00Z</cp:lastPrinted>
  <dcterms:created xsi:type="dcterms:W3CDTF">2021-04-09T06:22:00Z</dcterms:created>
  <dcterms:modified xsi:type="dcterms:W3CDTF">2025-03-25T11:34:00Z</dcterms:modified>
</cp:coreProperties>
</file>