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8806F2" w:rsidRDefault="008806F2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BC436A" w:rsidRDefault="00CA1964" w:rsidP="00CB07C6">
      <w:pPr>
        <w:jc w:val="center"/>
      </w:pPr>
      <w:r>
        <w:rPr>
          <w:sz w:val="28"/>
        </w:rPr>
        <w:t xml:space="preserve">                                            </w:t>
      </w:r>
      <w:r w:rsidR="007E37BC">
        <w:rPr>
          <w:sz w:val="28"/>
        </w:rPr>
        <w:t xml:space="preserve">   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C85921" w:rsidRDefault="007B37A5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25305">
        <w:rPr>
          <w:sz w:val="28"/>
        </w:rPr>
        <w:t xml:space="preserve">Администрация </w:t>
      </w:r>
      <w:proofErr w:type="spellStart"/>
      <w:r w:rsidR="00C25305">
        <w:rPr>
          <w:sz w:val="28"/>
        </w:rPr>
        <w:t>Карталинского</w:t>
      </w:r>
      <w:proofErr w:type="spellEnd"/>
      <w:r w:rsidR="00C25305">
        <w:rPr>
          <w:sz w:val="28"/>
        </w:rPr>
        <w:t xml:space="preserve"> муниципального ра</w:t>
      </w:r>
      <w:r w:rsidR="00320929">
        <w:rPr>
          <w:sz w:val="28"/>
        </w:rPr>
        <w:t>йона информирует</w:t>
      </w:r>
      <w:r w:rsidR="00C25305">
        <w:rPr>
          <w:sz w:val="28"/>
        </w:rPr>
        <w:t>:</w:t>
      </w:r>
    </w:p>
    <w:p w:rsidR="007B37A5" w:rsidRDefault="007B37A5" w:rsidP="00320929">
      <w:pPr>
        <w:jc w:val="both"/>
        <w:rPr>
          <w:sz w:val="28"/>
        </w:rPr>
      </w:pPr>
      <w:r>
        <w:rPr>
          <w:sz w:val="28"/>
        </w:rPr>
        <w:t xml:space="preserve">о возможности обращения работодателей в Фонд социального страхования с заявлением о финансовом обеспечении </w:t>
      </w:r>
      <w:r w:rsidR="00320929">
        <w:rPr>
          <w:sz w:val="28"/>
        </w:rPr>
        <w:t xml:space="preserve">  предупредительных мер </w:t>
      </w:r>
      <w:r>
        <w:rPr>
          <w:sz w:val="28"/>
        </w:rPr>
        <w:t>в 2021 году</w:t>
      </w:r>
      <w:r w:rsidR="008B748D">
        <w:rPr>
          <w:sz w:val="28"/>
        </w:rPr>
        <w:t>.</w:t>
      </w:r>
    </w:p>
    <w:p w:rsidR="007B37A5" w:rsidRDefault="007B37A5" w:rsidP="00320929">
      <w:pPr>
        <w:jc w:val="both"/>
        <w:rPr>
          <w:sz w:val="28"/>
        </w:rPr>
      </w:pPr>
      <w:r>
        <w:rPr>
          <w:sz w:val="28"/>
        </w:rPr>
        <w:t xml:space="preserve">      Минюстом России 8 сентября 2021 года зарегистрирован приказ Минтруда России от 14 июля 2021 г.</w:t>
      </w:r>
      <w:r w:rsidR="00DE7E66">
        <w:rPr>
          <w:sz w:val="28"/>
        </w:rPr>
        <w:t xml:space="preserve"> </w:t>
      </w:r>
      <w:r>
        <w:rPr>
          <w:sz w:val="28"/>
        </w:rPr>
        <w:t>№ 467н « Об утверждении Правил финансового обеспечения предупредительных мер по сокращению производственного травматизма</w:t>
      </w:r>
      <w:r w:rsidR="00A6191D">
        <w:rPr>
          <w:sz w:val="28"/>
        </w:rPr>
        <w:t xml:space="preserve"> </w:t>
      </w:r>
      <w:r>
        <w:rPr>
          <w:sz w:val="28"/>
        </w:rPr>
        <w:t>и профессиональных заболеваний работников и санаторно-курортного лечения работников, занятых</w:t>
      </w:r>
      <w:r w:rsidR="00A6191D">
        <w:rPr>
          <w:sz w:val="28"/>
        </w:rPr>
        <w:t xml:space="preserve"> на работах с вредными и</w:t>
      </w:r>
      <w:r w:rsidR="00DE7E66">
        <w:rPr>
          <w:sz w:val="28"/>
        </w:rPr>
        <w:t xml:space="preserve"> </w:t>
      </w:r>
      <w:r w:rsidR="00A6191D">
        <w:rPr>
          <w:sz w:val="28"/>
        </w:rPr>
        <w:t>(или) опасными производственными факторами.</w:t>
      </w:r>
    </w:p>
    <w:p w:rsidR="00733A51" w:rsidRDefault="00D818F1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33A51">
        <w:rPr>
          <w:sz w:val="28"/>
        </w:rPr>
        <w:t xml:space="preserve">При этом, с учетом складывающейся в 2021 году санитарно-эпидемиологической обстановки в Российской Федерации в целях оказания поддержки работодателям-страхователям  перечень предупредительных мер дополнен новыми предупредительными мерами по предотвращению распространения </w:t>
      </w:r>
      <w:proofErr w:type="spellStart"/>
      <w:r w:rsidR="00733A51">
        <w:rPr>
          <w:sz w:val="28"/>
        </w:rPr>
        <w:t>коронавирусной</w:t>
      </w:r>
      <w:proofErr w:type="spellEnd"/>
      <w:r w:rsidR="00733A51">
        <w:rPr>
          <w:sz w:val="28"/>
        </w:rPr>
        <w:t xml:space="preserve"> инфекции.</w:t>
      </w:r>
    </w:p>
    <w:p w:rsidR="00D818F1" w:rsidRDefault="00D818F1" w:rsidP="00320929">
      <w:pPr>
        <w:jc w:val="both"/>
        <w:rPr>
          <w:sz w:val="28"/>
        </w:rPr>
      </w:pPr>
      <w:r>
        <w:rPr>
          <w:sz w:val="28"/>
        </w:rPr>
        <w:t xml:space="preserve">      Кроме того, в рамках реализации  плана мероприятий </w:t>
      </w:r>
      <w:r w:rsidR="00DE7E66">
        <w:rPr>
          <w:sz w:val="28"/>
        </w:rPr>
        <w:t>(</w:t>
      </w:r>
      <w:r w:rsidR="003A1621">
        <w:rPr>
          <w:sz w:val="28"/>
        </w:rPr>
        <w:t>«</w:t>
      </w:r>
      <w:r>
        <w:rPr>
          <w:sz w:val="28"/>
        </w:rPr>
        <w:t>дорожной карты»)</w:t>
      </w:r>
      <w:r w:rsidR="003A1621">
        <w:rPr>
          <w:sz w:val="28"/>
        </w:rPr>
        <w:t xml:space="preserve"> </w:t>
      </w:r>
      <w:r w:rsidR="00DE7E66">
        <w:rPr>
          <w:sz w:val="28"/>
        </w:rPr>
        <w:t>по совершенствованию законодательства и устранению административных барьеров в целях обеспечения реализации плана мероприятий («дорожной карты»</w:t>
      </w:r>
      <w:r w:rsidR="003A1621">
        <w:rPr>
          <w:sz w:val="28"/>
        </w:rPr>
        <w:t>)</w:t>
      </w:r>
      <w:r w:rsidR="00DE7E66">
        <w:rPr>
          <w:sz w:val="28"/>
        </w:rPr>
        <w:t xml:space="preserve"> </w:t>
      </w:r>
      <w:r>
        <w:rPr>
          <w:sz w:val="28"/>
        </w:rPr>
        <w:t xml:space="preserve"> перечень предупредительных мер дополнен новой предупредительной мерой по мониторингу на рабочем месте состояния здоровья работника</w:t>
      </w:r>
      <w:r w:rsidR="000F2BE6">
        <w:rPr>
          <w:sz w:val="28"/>
        </w:rPr>
        <w:t>.</w:t>
      </w:r>
    </w:p>
    <w:p w:rsidR="004441C8" w:rsidRPr="008B748D" w:rsidRDefault="008B748D" w:rsidP="00320929">
      <w:pPr>
        <w:jc w:val="both"/>
        <w:rPr>
          <w:sz w:val="28"/>
        </w:rPr>
      </w:pPr>
      <w:r>
        <w:rPr>
          <w:sz w:val="28"/>
        </w:rPr>
        <w:t xml:space="preserve"> </w:t>
      </w:r>
      <w:r w:rsidR="003A1621">
        <w:rPr>
          <w:sz w:val="28"/>
        </w:rPr>
        <w:t xml:space="preserve">  </w:t>
      </w:r>
      <w:r w:rsidR="000F2BE6">
        <w:rPr>
          <w:sz w:val="28"/>
        </w:rPr>
        <w:t xml:space="preserve"> Подать заявку необходимо до 1 октября 2021 года  в территориальный орган Фонда социального страхования по месту регистрации страхователя.</w:t>
      </w:r>
    </w:p>
    <w:p w:rsidR="004441C8" w:rsidRDefault="004441C8" w:rsidP="00320929">
      <w:pPr>
        <w:jc w:val="both"/>
        <w:rPr>
          <w:sz w:val="28"/>
        </w:rPr>
      </w:pPr>
    </w:p>
    <w:p w:rsidR="004441C8" w:rsidRDefault="004441C8" w:rsidP="00320929">
      <w:pPr>
        <w:jc w:val="both"/>
        <w:rPr>
          <w:sz w:val="28"/>
        </w:rPr>
      </w:pPr>
    </w:p>
    <w:p w:rsidR="004441C8" w:rsidRDefault="004441C8" w:rsidP="00320929">
      <w:pPr>
        <w:jc w:val="both"/>
        <w:rPr>
          <w:sz w:val="28"/>
        </w:rPr>
      </w:pPr>
    </w:p>
    <w:p w:rsidR="004441C8" w:rsidRDefault="001D33E1" w:rsidP="00C85921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1D33E1" w:rsidRDefault="001D33E1" w:rsidP="00C85921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    Анохина У.В.</w:t>
      </w:r>
    </w:p>
    <w:p w:rsidR="004441C8" w:rsidRDefault="004441C8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sectPr w:rsidR="004441C8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D12FF"/>
    <w:rsid w:val="000F2BE6"/>
    <w:rsid w:val="001273EB"/>
    <w:rsid w:val="001738EF"/>
    <w:rsid w:val="001969A3"/>
    <w:rsid w:val="001A4318"/>
    <w:rsid w:val="001B1A2B"/>
    <w:rsid w:val="001D33E1"/>
    <w:rsid w:val="001D6A8D"/>
    <w:rsid w:val="00217518"/>
    <w:rsid w:val="00280F40"/>
    <w:rsid w:val="002B4DD9"/>
    <w:rsid w:val="00320929"/>
    <w:rsid w:val="003565E2"/>
    <w:rsid w:val="0038058F"/>
    <w:rsid w:val="003A1621"/>
    <w:rsid w:val="003D740A"/>
    <w:rsid w:val="00442F4C"/>
    <w:rsid w:val="004441C8"/>
    <w:rsid w:val="00527A46"/>
    <w:rsid w:val="005506F6"/>
    <w:rsid w:val="00580206"/>
    <w:rsid w:val="005C2EEC"/>
    <w:rsid w:val="006057C4"/>
    <w:rsid w:val="00636EC4"/>
    <w:rsid w:val="00650D98"/>
    <w:rsid w:val="00675E5B"/>
    <w:rsid w:val="0068645F"/>
    <w:rsid w:val="00727FEF"/>
    <w:rsid w:val="00733A51"/>
    <w:rsid w:val="00757D82"/>
    <w:rsid w:val="007B37A5"/>
    <w:rsid w:val="007E37BC"/>
    <w:rsid w:val="008806F2"/>
    <w:rsid w:val="008B748D"/>
    <w:rsid w:val="00900812"/>
    <w:rsid w:val="00993A0A"/>
    <w:rsid w:val="00A137A6"/>
    <w:rsid w:val="00A1442F"/>
    <w:rsid w:val="00A6191D"/>
    <w:rsid w:val="00B93383"/>
    <w:rsid w:val="00BC436A"/>
    <w:rsid w:val="00C02708"/>
    <w:rsid w:val="00C25305"/>
    <w:rsid w:val="00C85921"/>
    <w:rsid w:val="00CA1964"/>
    <w:rsid w:val="00CB07C6"/>
    <w:rsid w:val="00D264CE"/>
    <w:rsid w:val="00D41656"/>
    <w:rsid w:val="00D818F1"/>
    <w:rsid w:val="00DC2FDA"/>
    <w:rsid w:val="00DD5610"/>
    <w:rsid w:val="00D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55</cp:revision>
  <cp:lastPrinted>2017-01-10T03:57:00Z</cp:lastPrinted>
  <dcterms:created xsi:type="dcterms:W3CDTF">2015-04-02T05:52:00Z</dcterms:created>
  <dcterms:modified xsi:type="dcterms:W3CDTF">2021-09-27T04:52:00Z</dcterms:modified>
</cp:coreProperties>
</file>