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Pr="00C85921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1703D" w:rsidRDefault="00F1703D" w:rsidP="00F1703D">
      <w:pPr>
        <w:jc w:val="center"/>
      </w:pPr>
    </w:p>
    <w:p w:rsidR="007A698E" w:rsidRDefault="007A698E" w:rsidP="007A698E"/>
    <w:p w:rsidR="007A698E" w:rsidRPr="00713DB1" w:rsidRDefault="007A698E" w:rsidP="007A698E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</w:t>
      </w:r>
      <w:r w:rsidR="00713DB1">
        <w:rPr>
          <w:sz w:val="28"/>
        </w:rPr>
        <w:t>24</w:t>
      </w:r>
      <w:r w:rsidRPr="007A698E">
        <w:rPr>
          <w:sz w:val="28"/>
        </w:rPr>
        <w:t xml:space="preserve"> марта 2022 года, </w:t>
      </w:r>
      <w:r w:rsidR="00713DB1">
        <w:rPr>
          <w:sz w:val="28"/>
        </w:rPr>
        <w:t>в</w:t>
      </w:r>
      <w:r w:rsidRPr="007A698E">
        <w:rPr>
          <w:sz w:val="28"/>
        </w:rPr>
        <w:t xml:space="preserve"> 10</w:t>
      </w:r>
      <w:r w:rsidR="00AF6247">
        <w:rPr>
          <w:sz w:val="28"/>
        </w:rPr>
        <w:t xml:space="preserve">:00 </w:t>
      </w:r>
      <w:proofErr w:type="spellStart"/>
      <w:r w:rsidRPr="007A698E">
        <w:rPr>
          <w:sz w:val="28"/>
        </w:rPr>
        <w:t>мск</w:t>
      </w:r>
      <w:proofErr w:type="spellEnd"/>
      <w:r w:rsidRPr="007A698E">
        <w:rPr>
          <w:sz w:val="28"/>
        </w:rPr>
        <w:t>.</w:t>
      </w:r>
      <w:r w:rsidR="00AF6247">
        <w:rPr>
          <w:sz w:val="28"/>
        </w:rPr>
        <w:t xml:space="preserve"> </w:t>
      </w:r>
      <w:r w:rsidR="00713DB1">
        <w:rPr>
          <w:sz w:val="28"/>
        </w:rPr>
        <w:t>ЦПБ «</w:t>
      </w:r>
      <w:proofErr w:type="spellStart"/>
      <w:r w:rsidR="00713DB1">
        <w:rPr>
          <w:sz w:val="28"/>
        </w:rPr>
        <w:t>Аландр</w:t>
      </w:r>
      <w:proofErr w:type="spellEnd"/>
      <w:r w:rsidR="00713DB1">
        <w:rPr>
          <w:sz w:val="28"/>
        </w:rPr>
        <w:t xml:space="preserve">» </w:t>
      </w:r>
      <w:r w:rsidRPr="007A698E">
        <w:rPr>
          <w:sz w:val="28"/>
        </w:rPr>
        <w:t xml:space="preserve"> проводит бесплатн</w:t>
      </w:r>
      <w:r w:rsidR="00713DB1">
        <w:rPr>
          <w:sz w:val="28"/>
        </w:rPr>
        <w:t>ый</w:t>
      </w:r>
      <w:r w:rsidRPr="007A698E">
        <w:rPr>
          <w:sz w:val="28"/>
        </w:rPr>
        <w:t xml:space="preserve"> </w:t>
      </w:r>
      <w:proofErr w:type="spellStart"/>
      <w:r w:rsidRPr="007A698E">
        <w:rPr>
          <w:sz w:val="28"/>
        </w:rPr>
        <w:t>онлайн-</w:t>
      </w:r>
      <w:r w:rsidR="00713DB1">
        <w:rPr>
          <w:sz w:val="28"/>
        </w:rPr>
        <w:t>вебинар</w:t>
      </w:r>
      <w:proofErr w:type="spellEnd"/>
      <w:proofErr w:type="gramStart"/>
      <w:r w:rsidR="00713DB1">
        <w:rPr>
          <w:sz w:val="28"/>
        </w:rPr>
        <w:t xml:space="preserve"> :</w:t>
      </w:r>
      <w:proofErr w:type="gramEnd"/>
      <w:r w:rsidR="00713DB1">
        <w:rPr>
          <w:sz w:val="28"/>
        </w:rPr>
        <w:t xml:space="preserve"> «Анализ новых законодательных изменений, Х раздел трудового кодекса Российской Федерации»</w:t>
      </w:r>
    </w:p>
    <w:p w:rsidR="00713DB1" w:rsidRDefault="007A698E" w:rsidP="007A698E">
      <w:pPr>
        <w:shd w:val="clear" w:color="auto" w:fill="FFFFFF"/>
        <w:rPr>
          <w:rFonts w:ascii="Oswald" w:hAnsi="Oswald"/>
          <w:sz w:val="28"/>
        </w:rPr>
      </w:pPr>
      <w:r w:rsidRPr="007A698E">
        <w:rPr>
          <w:rFonts w:ascii="Oswald" w:hAnsi="Oswald"/>
          <w:color w:val="F89643"/>
          <w:sz w:val="28"/>
        </w:rPr>
        <w:t xml:space="preserve"> </w:t>
      </w:r>
      <w:r w:rsidRPr="007A698E">
        <w:rPr>
          <w:rFonts w:ascii="Oswald" w:hAnsi="Oswald"/>
          <w:sz w:val="28"/>
        </w:rPr>
        <w:t>Ссылка на трансляцию:</w:t>
      </w:r>
      <w:r w:rsidR="00C91DCE">
        <w:rPr>
          <w:rFonts w:ascii="Oswald" w:hAnsi="Oswald"/>
          <w:sz w:val="28"/>
          <w:lang w:val="en-US"/>
        </w:rPr>
        <w:t>https</w:t>
      </w:r>
      <w:r w:rsidR="00C91DCE">
        <w:rPr>
          <w:rFonts w:ascii="Oswald" w:hAnsi="Oswald"/>
          <w:sz w:val="28"/>
        </w:rPr>
        <w:t>:</w:t>
      </w:r>
      <w:r w:rsidR="00C91DCE" w:rsidRPr="00C91DCE">
        <w:rPr>
          <w:rFonts w:ascii="Oswald" w:hAnsi="Oswald"/>
          <w:sz w:val="28"/>
        </w:rPr>
        <w:t>//</w:t>
      </w:r>
      <w:r w:rsidR="00C91DCE">
        <w:rPr>
          <w:rFonts w:ascii="Oswald" w:hAnsi="Oswald"/>
          <w:sz w:val="28"/>
          <w:lang w:val="en-US"/>
        </w:rPr>
        <w:t>events</w:t>
      </w:r>
      <w:r w:rsidR="00C91DCE" w:rsidRPr="00C91DCE">
        <w:rPr>
          <w:rFonts w:ascii="Oswald" w:hAnsi="Oswald"/>
          <w:sz w:val="28"/>
        </w:rPr>
        <w:t>.</w:t>
      </w:r>
      <w:r w:rsidR="00C91DCE">
        <w:rPr>
          <w:rFonts w:ascii="Oswald" w:hAnsi="Oswald"/>
          <w:sz w:val="28"/>
          <w:lang w:val="en-US"/>
        </w:rPr>
        <w:t>webinar</w:t>
      </w:r>
      <w:r w:rsidR="00C91DCE" w:rsidRPr="00C91DCE">
        <w:rPr>
          <w:rFonts w:ascii="Oswald" w:hAnsi="Oswald"/>
          <w:sz w:val="28"/>
        </w:rPr>
        <w:t>.</w:t>
      </w:r>
      <w:proofErr w:type="spellStart"/>
      <w:r w:rsidR="00C91DCE">
        <w:rPr>
          <w:rFonts w:ascii="Oswald" w:hAnsi="Oswald"/>
          <w:sz w:val="28"/>
          <w:lang w:val="en-US"/>
        </w:rPr>
        <w:t>ru</w:t>
      </w:r>
      <w:proofErr w:type="spellEnd"/>
      <w:r w:rsidR="00C91DCE" w:rsidRPr="00C91DCE">
        <w:rPr>
          <w:rFonts w:ascii="Oswald" w:hAnsi="Oswald"/>
          <w:sz w:val="28"/>
        </w:rPr>
        <w:t>/</w:t>
      </w:r>
      <w:r w:rsidR="00C91DCE">
        <w:rPr>
          <w:rFonts w:ascii="Oswald" w:hAnsi="Oswald"/>
          <w:sz w:val="28"/>
          <w:lang w:val="en-US"/>
        </w:rPr>
        <w:t>support</w:t>
      </w:r>
      <w:r w:rsidR="00C91DCE" w:rsidRPr="00C91DCE">
        <w:rPr>
          <w:rFonts w:ascii="Oswald" w:hAnsi="Oswald"/>
          <w:sz w:val="28"/>
        </w:rPr>
        <w:t>/</w:t>
      </w:r>
      <w:r w:rsidR="00C91DCE">
        <w:rPr>
          <w:rFonts w:ascii="Oswald" w:hAnsi="Oswald"/>
          <w:sz w:val="28"/>
          <w:lang w:val="en-US"/>
        </w:rPr>
        <w:t>test</w:t>
      </w:r>
      <w:r w:rsidR="00C91DCE" w:rsidRPr="00C91DCE">
        <w:rPr>
          <w:rFonts w:ascii="Oswald" w:hAnsi="Oswald"/>
          <w:sz w:val="28"/>
        </w:rPr>
        <w:t>-</w:t>
      </w:r>
      <w:proofErr w:type="spellStart"/>
      <w:r w:rsidR="00C91DCE">
        <w:rPr>
          <w:rFonts w:ascii="Oswald" w:hAnsi="Oswald"/>
          <w:sz w:val="28"/>
          <w:lang w:val="en-US"/>
        </w:rPr>
        <w:t>webrtc</w:t>
      </w:r>
      <w:proofErr w:type="spellEnd"/>
      <w:r w:rsidR="00C91DCE" w:rsidRPr="00C91DCE">
        <w:rPr>
          <w:rFonts w:ascii="Oswald" w:hAnsi="Oswald"/>
          <w:sz w:val="28"/>
        </w:rPr>
        <w:t>.</w:t>
      </w:r>
      <w:r w:rsidR="00C91DCE">
        <w:rPr>
          <w:rFonts w:ascii="Oswald" w:hAnsi="Oswald"/>
          <w:sz w:val="28"/>
        </w:rPr>
        <w:t xml:space="preserve">                </w:t>
      </w:r>
      <w:r w:rsidR="00C91DCE" w:rsidRPr="00C91DCE">
        <w:rPr>
          <w:rFonts w:ascii="Arial" w:hAnsi="Arial" w:cs="Arial"/>
          <w:color w:val="333333"/>
          <w:sz w:val="19"/>
          <w:szCs w:val="19"/>
          <w:shd w:val="clear" w:color="auto" w:fill="F3F3F3"/>
        </w:rPr>
        <w:t xml:space="preserve"> </w:t>
      </w:r>
      <w:r w:rsidR="00713DB1">
        <w:rPr>
          <w:rFonts w:ascii="Oswald" w:hAnsi="Oswald"/>
          <w:sz w:val="28"/>
        </w:rPr>
        <w:t>Ключевые вопросы:</w:t>
      </w:r>
    </w:p>
    <w:p w:rsidR="00713DB1" w:rsidRDefault="00713DB1" w:rsidP="007A698E">
      <w:pPr>
        <w:shd w:val="clear" w:color="auto" w:fill="FFFFFF"/>
        <w:rPr>
          <w:rFonts w:ascii="Oswald" w:hAnsi="Oswald"/>
          <w:sz w:val="28"/>
        </w:rPr>
      </w:pPr>
      <w:r>
        <w:rPr>
          <w:rFonts w:ascii="Oswald" w:hAnsi="Oswald"/>
          <w:sz w:val="28"/>
        </w:rPr>
        <w:t>-Изменения 10-го раздела ТК РФ;</w:t>
      </w:r>
    </w:p>
    <w:p w:rsidR="00713DB1" w:rsidRDefault="00713DB1" w:rsidP="007A698E">
      <w:pPr>
        <w:shd w:val="clear" w:color="auto" w:fill="FFFFFF"/>
        <w:rPr>
          <w:rFonts w:ascii="Oswald" w:hAnsi="Oswald"/>
          <w:sz w:val="28"/>
        </w:rPr>
      </w:pPr>
      <w:r>
        <w:rPr>
          <w:rFonts w:ascii="Oswald" w:hAnsi="Oswald"/>
          <w:sz w:val="28"/>
        </w:rPr>
        <w:t>-Правила и методы оценки рисков;</w:t>
      </w:r>
    </w:p>
    <w:p w:rsidR="00713DB1" w:rsidRDefault="00713DB1" w:rsidP="007A698E">
      <w:pPr>
        <w:shd w:val="clear" w:color="auto" w:fill="FFFFFF"/>
        <w:rPr>
          <w:rFonts w:ascii="Oswald" w:hAnsi="Oswald"/>
          <w:sz w:val="28"/>
        </w:rPr>
      </w:pPr>
      <w:r>
        <w:rPr>
          <w:rFonts w:ascii="Oswald" w:hAnsi="Oswald"/>
          <w:sz w:val="28"/>
        </w:rPr>
        <w:t>-Расследование микротравм;</w:t>
      </w:r>
    </w:p>
    <w:p w:rsidR="00713DB1" w:rsidRDefault="00713DB1" w:rsidP="007A698E">
      <w:pPr>
        <w:shd w:val="clear" w:color="auto" w:fill="FFFFFF"/>
        <w:rPr>
          <w:rFonts w:ascii="Oswald" w:hAnsi="Oswald"/>
          <w:sz w:val="28"/>
        </w:rPr>
      </w:pPr>
      <w:r>
        <w:rPr>
          <w:rFonts w:ascii="Oswald" w:hAnsi="Oswald"/>
          <w:sz w:val="28"/>
        </w:rPr>
        <w:t>-Новый перечень мероприятий по улучшению условий и охраны руда</w:t>
      </w:r>
      <w:r>
        <w:rPr>
          <w:rFonts w:ascii="Oswald" w:hAnsi="Oswald" w:hint="eastAsia"/>
          <w:sz w:val="28"/>
        </w:rPr>
        <w:t>»</w:t>
      </w:r>
      <w:r>
        <w:rPr>
          <w:rFonts w:ascii="Oswald" w:hAnsi="Oswald"/>
          <w:sz w:val="28"/>
        </w:rPr>
        <w:t>:</w:t>
      </w:r>
    </w:p>
    <w:p w:rsidR="00713DB1" w:rsidRDefault="00713DB1" w:rsidP="007A698E">
      <w:pPr>
        <w:shd w:val="clear" w:color="auto" w:fill="FFFFFF"/>
        <w:rPr>
          <w:rFonts w:ascii="Oswald" w:hAnsi="Oswald"/>
          <w:sz w:val="28"/>
        </w:rPr>
      </w:pPr>
      <w:r>
        <w:rPr>
          <w:rFonts w:ascii="Oswald" w:hAnsi="Oswald"/>
          <w:sz w:val="28"/>
        </w:rPr>
        <w:t>-Мероприятия по предотвращению случаев повреждения здоровья работников при работе на территории другого предприятия;</w:t>
      </w:r>
    </w:p>
    <w:p w:rsidR="00713DB1" w:rsidRDefault="00713DB1" w:rsidP="007A698E">
      <w:pPr>
        <w:shd w:val="clear" w:color="auto" w:fill="FFFFFF"/>
        <w:rPr>
          <w:rFonts w:ascii="Oswald" w:hAnsi="Oswald"/>
          <w:sz w:val="28"/>
        </w:rPr>
      </w:pPr>
      <w:r>
        <w:rPr>
          <w:rFonts w:ascii="Oswald" w:hAnsi="Oswald"/>
          <w:sz w:val="28"/>
        </w:rPr>
        <w:t>-Система управления охраной труда.</w:t>
      </w:r>
    </w:p>
    <w:p w:rsidR="00713DB1" w:rsidRDefault="00713DB1" w:rsidP="007A698E">
      <w:pPr>
        <w:shd w:val="clear" w:color="auto" w:fill="FFFFFF"/>
        <w:rPr>
          <w:rFonts w:ascii="Oswald" w:hAnsi="Oswald"/>
          <w:sz w:val="28"/>
        </w:rPr>
      </w:pPr>
    </w:p>
    <w:p w:rsidR="00713DB1" w:rsidRPr="000A45E3" w:rsidRDefault="00713DB1" w:rsidP="007A698E">
      <w:pPr>
        <w:shd w:val="clear" w:color="auto" w:fill="FFFFFF"/>
        <w:rPr>
          <w:rFonts w:ascii="Oswald" w:hAnsi="Oswald"/>
          <w:sz w:val="28"/>
          <w:lang w:val="en-US"/>
        </w:rPr>
      </w:pPr>
    </w:p>
    <w:tbl>
      <w:tblPr>
        <w:tblW w:w="7537" w:type="pct"/>
        <w:tblCellSpacing w:w="0" w:type="dxa"/>
        <w:tblInd w:w="-204" w:type="dxa"/>
        <w:tblCellMar>
          <w:left w:w="0" w:type="dxa"/>
          <w:right w:w="0" w:type="dxa"/>
        </w:tblCellMar>
        <w:tblLook w:val="04A0"/>
      </w:tblPr>
      <w:tblGrid>
        <w:gridCol w:w="4287"/>
        <w:gridCol w:w="5528"/>
        <w:gridCol w:w="4287"/>
      </w:tblGrid>
      <w:tr w:rsidR="000C2DCF" w:rsidRPr="000C2DCF" w:rsidTr="00713DB1">
        <w:trPr>
          <w:tblCellSpacing w:w="0" w:type="dxa"/>
        </w:trPr>
        <w:tc>
          <w:tcPr>
            <w:tcW w:w="4287" w:type="dxa"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0C2DCF" w:rsidRPr="000C2DCF" w:rsidRDefault="000C2DCF" w:rsidP="000C2DCF">
            <w:pPr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0C2DCF" w:rsidRPr="000C2DCF" w:rsidRDefault="000C2DCF" w:rsidP="000C2DC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87" w:type="dxa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0C2DCF" w:rsidRPr="000C2DCF" w:rsidRDefault="000C2DCF" w:rsidP="000C2DCF">
            <w:pPr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6C0997" w:rsidRPr="00AD3F01" w:rsidRDefault="006C0997" w:rsidP="00A237F0">
      <w:pPr>
        <w:jc w:val="both"/>
        <w:rPr>
          <w:rFonts w:cs="Times New Roman"/>
          <w:sz w:val="28"/>
          <w:lang w:val="en-US"/>
        </w:rPr>
      </w:pPr>
    </w:p>
    <w:p w:rsidR="00F1703D" w:rsidRDefault="00F1703D" w:rsidP="00A237F0"/>
    <w:p w:rsidR="000C2DCF" w:rsidRPr="00425264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0C2DCF" w:rsidRPr="00425264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>в области охраны труда                            Анохина У.В.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A45E3"/>
    <w:rsid w:val="000C2DCF"/>
    <w:rsid w:val="00134697"/>
    <w:rsid w:val="00162F99"/>
    <w:rsid w:val="001751DB"/>
    <w:rsid w:val="002B4DD9"/>
    <w:rsid w:val="003D2706"/>
    <w:rsid w:val="00425264"/>
    <w:rsid w:val="00570AAC"/>
    <w:rsid w:val="00580206"/>
    <w:rsid w:val="006C0997"/>
    <w:rsid w:val="007056B1"/>
    <w:rsid w:val="00713DB1"/>
    <w:rsid w:val="007A698E"/>
    <w:rsid w:val="008A5877"/>
    <w:rsid w:val="008E10CC"/>
    <w:rsid w:val="00901C1D"/>
    <w:rsid w:val="00991C65"/>
    <w:rsid w:val="009E6FDC"/>
    <w:rsid w:val="00A237F0"/>
    <w:rsid w:val="00AD3F01"/>
    <w:rsid w:val="00AF6247"/>
    <w:rsid w:val="00B47C69"/>
    <w:rsid w:val="00B64DF5"/>
    <w:rsid w:val="00C91DCE"/>
    <w:rsid w:val="00CB4C85"/>
    <w:rsid w:val="00F1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19</cp:revision>
  <dcterms:created xsi:type="dcterms:W3CDTF">2020-03-11T05:14:00Z</dcterms:created>
  <dcterms:modified xsi:type="dcterms:W3CDTF">2022-03-23T06:15:00Z</dcterms:modified>
</cp:coreProperties>
</file>