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F8" w:rsidRPr="00EF670F" w:rsidRDefault="00EF670F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70F">
        <w:rPr>
          <w:rFonts w:ascii="Times New Roman" w:hAnsi="Times New Roman"/>
          <w:sz w:val="28"/>
          <w:szCs w:val="28"/>
        </w:rPr>
        <w:t>АДМИНСТРАЦИЯ КАРТАЛИНСКОГО МУНИЦИПАЛЬНОГО РАЙОНА</w:t>
      </w:r>
    </w:p>
    <w:p w:rsidR="00EF670F" w:rsidRPr="00EF670F" w:rsidRDefault="00EF670F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70F" w:rsidRPr="00EF670F" w:rsidRDefault="00EF670F" w:rsidP="00EF6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70F">
        <w:rPr>
          <w:rFonts w:ascii="Times New Roman" w:hAnsi="Times New Roman"/>
          <w:sz w:val="28"/>
          <w:szCs w:val="28"/>
        </w:rPr>
        <w:t>ПОСТАНОВЛЕНИЕ</w:t>
      </w:r>
    </w:p>
    <w:p w:rsidR="00EF670F" w:rsidRPr="00EF670F" w:rsidRDefault="00EF670F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216" w:rsidRPr="00EF670F" w:rsidRDefault="00EF670F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70F">
        <w:rPr>
          <w:rFonts w:ascii="Times New Roman" w:hAnsi="Times New Roman"/>
          <w:sz w:val="28"/>
          <w:szCs w:val="28"/>
        </w:rPr>
        <w:t>от 28.06.2021 г № 642</w:t>
      </w:r>
    </w:p>
    <w:p w:rsidR="00DF2216" w:rsidRPr="00DF2216" w:rsidRDefault="00DF2216" w:rsidP="00DF221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F2216" w:rsidRPr="00DF2216" w:rsidTr="006C42D8">
        <w:tc>
          <w:tcPr>
            <w:tcW w:w="4361" w:type="dxa"/>
          </w:tcPr>
          <w:p w:rsidR="00DF2216" w:rsidRPr="00DF2216" w:rsidRDefault="00DF2216" w:rsidP="00DF221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DF2216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                             в постановление администрации Карталинского   муниципального района от 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>28.04.2021 года № 467</w:t>
            </w:r>
          </w:p>
        </w:tc>
      </w:tr>
    </w:tbl>
    <w:p w:rsidR="00A25C24" w:rsidRPr="00DF2216" w:rsidRDefault="00A25C24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DF2216" w:rsidRDefault="00500879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DF2216" w:rsidRDefault="00500879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DF22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F2216">
        <w:rPr>
          <w:rFonts w:ascii="Times New Roman" w:hAnsi="Times New Roman" w:cs="Times New Roman"/>
          <w:sz w:val="28"/>
          <w:szCs w:val="28"/>
        </w:rPr>
        <w:t xml:space="preserve"> «</w:t>
      </w:r>
      <w:r w:rsidR="00EE5D53" w:rsidRPr="00DF2216">
        <w:rPr>
          <w:rFonts w:ascii="Times New Roman" w:hAnsi="Times New Roman" w:cs="Times New Roman"/>
          <w:sz w:val="28"/>
          <w:szCs w:val="28"/>
        </w:rPr>
        <w:t xml:space="preserve">Модернизация первичного звена Муниципального учреждения </w:t>
      </w:r>
      <w:r w:rsidRPr="00DF221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EE5D53" w:rsidRPr="00DF22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2216">
        <w:rPr>
          <w:rFonts w:ascii="Times New Roman" w:hAnsi="Times New Roman" w:cs="Times New Roman"/>
          <w:sz w:val="28"/>
          <w:szCs w:val="28"/>
        </w:rPr>
        <w:t>Карталинск</w:t>
      </w:r>
      <w:r w:rsidR="00EE5D53" w:rsidRPr="00DF22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EE5D53" w:rsidRPr="00DF2216">
        <w:rPr>
          <w:rFonts w:ascii="Times New Roman" w:hAnsi="Times New Roman" w:cs="Times New Roman"/>
          <w:sz w:val="28"/>
          <w:szCs w:val="28"/>
        </w:rPr>
        <w:t>городская больница</w:t>
      </w:r>
      <w:r w:rsidRPr="00DF221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Карталин</w:t>
      </w:r>
      <w:r w:rsidR="00EE5D53" w:rsidRPr="00DF2216">
        <w:rPr>
          <w:rFonts w:ascii="Times New Roman" w:hAnsi="Times New Roman" w:cs="Times New Roman"/>
          <w:sz w:val="28"/>
          <w:szCs w:val="28"/>
        </w:rPr>
        <w:t>ского муниципального района от 28.04</w:t>
      </w:r>
      <w:r w:rsidRPr="00DF2216">
        <w:rPr>
          <w:rFonts w:ascii="Times New Roman" w:hAnsi="Times New Roman" w:cs="Times New Roman"/>
          <w:sz w:val="28"/>
          <w:szCs w:val="28"/>
        </w:rPr>
        <w:t>.20</w:t>
      </w:r>
      <w:r w:rsidR="00EE5D53" w:rsidRPr="00DF2216">
        <w:rPr>
          <w:rFonts w:ascii="Times New Roman" w:hAnsi="Times New Roman" w:cs="Times New Roman"/>
          <w:sz w:val="28"/>
          <w:szCs w:val="28"/>
        </w:rPr>
        <w:t>2</w:t>
      </w:r>
      <w:r w:rsidRPr="00DF2216">
        <w:rPr>
          <w:rFonts w:ascii="Times New Roman" w:hAnsi="Times New Roman" w:cs="Times New Roman"/>
          <w:sz w:val="28"/>
          <w:szCs w:val="28"/>
        </w:rPr>
        <w:t>1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Pr="00DF2216">
        <w:rPr>
          <w:rFonts w:ascii="Times New Roman" w:hAnsi="Times New Roman" w:cs="Times New Roman"/>
          <w:sz w:val="28"/>
          <w:szCs w:val="28"/>
        </w:rPr>
        <w:t>г</w:t>
      </w:r>
      <w:r w:rsidR="00DF2216">
        <w:rPr>
          <w:rFonts w:ascii="Times New Roman" w:hAnsi="Times New Roman" w:cs="Times New Roman"/>
          <w:sz w:val="28"/>
          <w:szCs w:val="28"/>
        </w:rPr>
        <w:t xml:space="preserve">ода </w:t>
      </w:r>
      <w:r w:rsidRPr="00DF2216">
        <w:rPr>
          <w:rFonts w:ascii="Times New Roman" w:hAnsi="Times New Roman" w:cs="Times New Roman"/>
          <w:sz w:val="28"/>
          <w:szCs w:val="28"/>
        </w:rPr>
        <w:t>№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EE5D53" w:rsidRPr="00DF2216">
        <w:rPr>
          <w:rFonts w:ascii="Times New Roman" w:hAnsi="Times New Roman" w:cs="Times New Roman"/>
          <w:sz w:val="28"/>
          <w:szCs w:val="28"/>
        </w:rPr>
        <w:t>46</w:t>
      </w:r>
      <w:r w:rsidRPr="00DF2216">
        <w:rPr>
          <w:rFonts w:ascii="Times New Roman" w:hAnsi="Times New Roman" w:cs="Times New Roman"/>
          <w:sz w:val="28"/>
          <w:szCs w:val="28"/>
        </w:rPr>
        <w:t>7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Pr="00DF221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EE5D53" w:rsidRPr="00DF2216">
        <w:rPr>
          <w:rFonts w:ascii="Times New Roman" w:hAnsi="Times New Roman" w:cs="Times New Roman"/>
          <w:sz w:val="28"/>
          <w:szCs w:val="28"/>
        </w:rPr>
        <w:t>«Модернизация первичного звена Муниципального учреждения здравоохранения «</w:t>
      </w:r>
      <w:proofErr w:type="spellStart"/>
      <w:r w:rsidR="00EE5D53" w:rsidRPr="00DF2216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EE5D53" w:rsidRPr="00DF2216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F979A6">
        <w:rPr>
          <w:rFonts w:ascii="Times New Roman" w:hAnsi="Times New Roman" w:cs="Times New Roman"/>
          <w:sz w:val="28"/>
          <w:szCs w:val="28"/>
        </w:rPr>
        <w:t>»</w:t>
      </w:r>
      <w:r w:rsidR="00A45F91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DF2216">
        <w:rPr>
          <w:rFonts w:ascii="Times New Roman" w:hAnsi="Times New Roman" w:cs="Times New Roman"/>
          <w:sz w:val="28"/>
          <w:szCs w:val="28"/>
        </w:rPr>
        <w:t>(далее именуется – Программа) следующие изменения</w:t>
      </w:r>
      <w:r w:rsidR="00C20BAE">
        <w:rPr>
          <w:rFonts w:ascii="Times New Roman" w:hAnsi="Times New Roman" w:cs="Times New Roman"/>
          <w:sz w:val="28"/>
          <w:szCs w:val="28"/>
        </w:rPr>
        <w:t>:</w:t>
      </w:r>
    </w:p>
    <w:p w:rsidR="00A25C24" w:rsidRPr="00DF2216" w:rsidRDefault="004D474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 xml:space="preserve">1) в паспорте указанной </w:t>
      </w:r>
      <w:r w:rsidR="006A0889" w:rsidRPr="00DF22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F2216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DF2216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DF2216" w:rsidRDefault="00C20BAE" w:rsidP="00DF2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5D53" w:rsidRPr="00DF2216">
              <w:rPr>
                <w:rFonts w:ascii="Times New Roman" w:hAnsi="Times New Roman"/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за счет средств консолидированного бюджета.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</w:t>
            </w:r>
            <w:r w:rsidR="006E0217" w:rsidRPr="00DF2216">
              <w:rPr>
                <w:rFonts w:ascii="Times New Roman" w:hAnsi="Times New Roman"/>
                <w:sz w:val="28"/>
                <w:szCs w:val="28"/>
              </w:rPr>
              <w:t>иятий Программы составляет 106538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>,96 тыс. рублей, в том числе по годам: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2021 год – 106 5</w:t>
            </w:r>
            <w:r w:rsidR="006E0217" w:rsidRPr="00DF2216">
              <w:rPr>
                <w:rFonts w:ascii="Times New Roman" w:hAnsi="Times New Roman"/>
                <w:sz w:val="28"/>
                <w:szCs w:val="28"/>
              </w:rPr>
              <w:t>38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>,96 тыс. рублей;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A25C24" w:rsidRPr="00DF2216" w:rsidRDefault="00EE5D53" w:rsidP="00DF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2023 год – 0,00 тыс. рублей</w:t>
            </w:r>
            <w:proofErr w:type="gramStart"/>
            <w:r w:rsidRPr="00DF2216">
              <w:rPr>
                <w:rFonts w:ascii="Times New Roman" w:hAnsi="Times New Roman"/>
                <w:sz w:val="28"/>
                <w:szCs w:val="28"/>
              </w:rPr>
              <w:t>.</w:t>
            </w:r>
            <w:r w:rsidR="00C20BA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500879" w:rsidRPr="00DF2216" w:rsidRDefault="00C20BA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879" w:rsidRPr="00DF2216">
        <w:rPr>
          <w:rFonts w:ascii="Times New Roman" w:hAnsi="Times New Roman" w:cs="Times New Roman"/>
          <w:sz w:val="28"/>
          <w:szCs w:val="28"/>
        </w:rPr>
        <w:t>) пункт</w:t>
      </w:r>
      <w:r w:rsidR="00E55E96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6E0217" w:rsidRPr="00DF2216">
        <w:rPr>
          <w:rFonts w:ascii="Times New Roman" w:hAnsi="Times New Roman" w:cs="Times New Roman"/>
          <w:sz w:val="28"/>
          <w:szCs w:val="28"/>
        </w:rPr>
        <w:t>26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A25C24" w:rsidRPr="00DF2216">
        <w:rPr>
          <w:rFonts w:ascii="Times New Roman" w:hAnsi="Times New Roman" w:cs="Times New Roman"/>
          <w:sz w:val="28"/>
          <w:szCs w:val="28"/>
        </w:rPr>
        <w:t>главы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 w:rsidRPr="00DF2216">
        <w:rPr>
          <w:rFonts w:ascii="Times New Roman" w:hAnsi="Times New Roman" w:cs="Times New Roman"/>
          <w:sz w:val="28"/>
          <w:szCs w:val="28"/>
        </w:rPr>
        <w:t>:</w:t>
      </w:r>
    </w:p>
    <w:p w:rsidR="006E0217" w:rsidRPr="00DF2216" w:rsidRDefault="00500879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«</w:t>
      </w:r>
      <w:r w:rsidR="006E0217" w:rsidRPr="00DF2216">
        <w:rPr>
          <w:rFonts w:ascii="Times New Roman" w:hAnsi="Times New Roman" w:cs="Times New Roman"/>
          <w:sz w:val="28"/>
          <w:szCs w:val="28"/>
        </w:rPr>
        <w:t xml:space="preserve">26. Общий объем финансирования мероприятий Программы составляет   106 538,96 тысяч рублей, в том числе по годам: </w:t>
      </w:r>
    </w:p>
    <w:p w:rsidR="006E0217" w:rsidRPr="00DF2216" w:rsidRDefault="006E0217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2021 год – 106 538,96</w:t>
      </w:r>
      <w:r w:rsidRPr="00DF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21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E0217" w:rsidRPr="00DF2216" w:rsidRDefault="006E0217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2022 год – 0,0 тысяч рублей;</w:t>
      </w:r>
    </w:p>
    <w:p w:rsidR="006E0217" w:rsidRPr="00DF2216" w:rsidRDefault="006E0217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2023 год – 0,0 тысяч рублей</w:t>
      </w:r>
      <w:proofErr w:type="gramStart"/>
      <w:r w:rsidRPr="00DF2216">
        <w:rPr>
          <w:rFonts w:ascii="Times New Roman" w:hAnsi="Times New Roman" w:cs="Times New Roman"/>
          <w:sz w:val="28"/>
          <w:szCs w:val="28"/>
        </w:rPr>
        <w:t>.</w:t>
      </w:r>
      <w:r w:rsidR="00F979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49B1" w:rsidRDefault="007049B1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D72" w:rsidRPr="00DF2216" w:rsidRDefault="00C20BA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DF2216">
        <w:rPr>
          <w:rFonts w:ascii="Times New Roman" w:hAnsi="Times New Roman" w:cs="Times New Roman"/>
          <w:sz w:val="28"/>
          <w:szCs w:val="28"/>
        </w:rPr>
        <w:t>приложени</w:t>
      </w:r>
      <w:r w:rsidR="00126CEA" w:rsidRPr="00DF2216">
        <w:rPr>
          <w:rFonts w:ascii="Times New Roman" w:hAnsi="Times New Roman" w:cs="Times New Roman"/>
          <w:sz w:val="28"/>
          <w:szCs w:val="28"/>
        </w:rPr>
        <w:t>е</w:t>
      </w:r>
      <w:r w:rsidR="00766AD0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 w:rsidRPr="00DF2216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в </w:t>
      </w:r>
      <w:r w:rsidR="005A1F61" w:rsidRPr="00DF2216">
        <w:rPr>
          <w:rFonts w:ascii="Times New Roman" w:hAnsi="Times New Roman" w:cs="Times New Roman"/>
          <w:sz w:val="28"/>
          <w:szCs w:val="28"/>
        </w:rPr>
        <w:t>ново</w:t>
      </w:r>
      <w:r w:rsidR="004D474E" w:rsidRPr="00DF2216">
        <w:rPr>
          <w:rFonts w:ascii="Times New Roman" w:hAnsi="Times New Roman" w:cs="Times New Roman"/>
          <w:sz w:val="28"/>
          <w:szCs w:val="28"/>
        </w:rPr>
        <w:t>й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DF2216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 w:rsidRPr="00DF2216">
        <w:rPr>
          <w:rFonts w:ascii="Times New Roman" w:hAnsi="Times New Roman" w:cs="Times New Roman"/>
          <w:sz w:val="28"/>
          <w:szCs w:val="28"/>
        </w:rPr>
        <w:t>е</w:t>
      </w:r>
      <w:r w:rsidR="005F67C7" w:rsidRPr="00DF2216">
        <w:rPr>
          <w:rFonts w:ascii="Times New Roman" w:hAnsi="Times New Roman" w:cs="Times New Roman"/>
          <w:sz w:val="28"/>
          <w:szCs w:val="28"/>
        </w:rPr>
        <w:t>тся)</w:t>
      </w:r>
      <w:r w:rsidR="009E33BA" w:rsidRPr="00DF2216">
        <w:rPr>
          <w:rFonts w:ascii="Times New Roman" w:hAnsi="Times New Roman" w:cs="Times New Roman"/>
          <w:sz w:val="28"/>
          <w:szCs w:val="28"/>
        </w:rPr>
        <w:t>.</w:t>
      </w:r>
    </w:p>
    <w:p w:rsidR="00386D72" w:rsidRPr="00DF2216" w:rsidRDefault="00500879" w:rsidP="00DF22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F22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F2216">
        <w:rPr>
          <w:rFonts w:ascii="Times New Roman" w:hAnsi="Times New Roman"/>
          <w:sz w:val="28"/>
          <w:szCs w:val="28"/>
        </w:rPr>
        <w:t xml:space="preserve"> настоящее постановление на</w:t>
      </w:r>
      <w:r w:rsidR="009E33BA" w:rsidRPr="00DF2216">
        <w:rPr>
          <w:rFonts w:ascii="Times New Roman" w:hAnsi="Times New Roman"/>
          <w:sz w:val="28"/>
          <w:szCs w:val="28"/>
        </w:rPr>
        <w:t xml:space="preserve"> </w:t>
      </w:r>
      <w:r w:rsidRPr="00DF2216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DF2216" w:rsidRDefault="00500879" w:rsidP="00DF22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 xml:space="preserve">3. </w:t>
      </w:r>
      <w:r w:rsidR="00C20B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2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21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FD2177" w:rsidRPr="00DF2216">
        <w:rPr>
          <w:rFonts w:ascii="Times New Roman" w:hAnsi="Times New Roman"/>
          <w:sz w:val="28"/>
          <w:szCs w:val="28"/>
        </w:rPr>
        <w:t xml:space="preserve">первого </w:t>
      </w:r>
      <w:r w:rsidRPr="00DF2216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proofErr w:type="spellStart"/>
      <w:r w:rsidR="00FD2177" w:rsidRPr="00DF2216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FD2177" w:rsidRPr="00DF2216">
        <w:rPr>
          <w:rFonts w:ascii="Times New Roman" w:hAnsi="Times New Roman"/>
          <w:sz w:val="28"/>
          <w:szCs w:val="28"/>
        </w:rPr>
        <w:t xml:space="preserve"> А.И.</w:t>
      </w:r>
    </w:p>
    <w:p w:rsidR="00C20BAE" w:rsidRPr="00DF2216" w:rsidRDefault="00C20BAE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61C" w:rsidRPr="00DF2216" w:rsidRDefault="0002461C" w:rsidP="00DF22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3764C" w:rsidRPr="00DF2216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EF670F" w:rsidRDefault="0083764C" w:rsidP="00DF22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F670F" w:rsidSect="00EF670F">
          <w:headerReference w:type="default" r:id="rId8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F979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F221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2461C" w:rsidRPr="00DF2216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D0721A" w:rsidRDefault="00D0721A" w:rsidP="00D07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697" w:rsidRPr="00F476E8" w:rsidRDefault="00377697" w:rsidP="006E0A2C">
      <w:pPr>
        <w:pStyle w:val="af"/>
        <w:ind w:left="8505" w:right="556"/>
        <w:jc w:val="center"/>
        <w:rPr>
          <w:lang w:eastAsia="en-US"/>
        </w:rPr>
      </w:pPr>
      <w:r w:rsidRPr="00F476E8">
        <w:t>ПРИЛОЖЕНИЕ</w:t>
      </w:r>
      <w:r w:rsidRPr="00F476E8">
        <w:rPr>
          <w:spacing w:val="-3"/>
        </w:rPr>
        <w:t xml:space="preserve"> 2</w:t>
      </w:r>
    </w:p>
    <w:p w:rsidR="00882E06" w:rsidRDefault="00377697" w:rsidP="006E0A2C">
      <w:pPr>
        <w:pStyle w:val="af"/>
        <w:ind w:left="8505" w:right="556"/>
        <w:jc w:val="center"/>
      </w:pPr>
      <w:r w:rsidRPr="00F476E8">
        <w:t>к муниципальной программе «Модернизация первичного звена    Муниципального учреждения здравоохранения «</w:t>
      </w:r>
      <w:proofErr w:type="spellStart"/>
      <w:r w:rsidRPr="00F476E8">
        <w:t>Карталинская</w:t>
      </w:r>
      <w:proofErr w:type="spellEnd"/>
      <w:r w:rsidRPr="00F476E8">
        <w:t xml:space="preserve"> городская больница»</w:t>
      </w:r>
      <w:r w:rsidR="00882E06">
        <w:t>»</w:t>
      </w:r>
      <w:r w:rsidR="00EF670F">
        <w:t xml:space="preserve"> </w:t>
      </w:r>
      <w:r w:rsidR="005F4E99">
        <w:t xml:space="preserve">(в редакции постановления администрации Карталинского муниципального района </w:t>
      </w:r>
      <w:r w:rsidR="007049B1">
        <w:t xml:space="preserve"> </w:t>
      </w:r>
      <w:r w:rsidR="005F4E99">
        <w:t xml:space="preserve">от </w:t>
      </w:r>
      <w:r w:rsidR="005B0B5F">
        <w:t>28.06.</w:t>
      </w:r>
      <w:r w:rsidR="005F4E99">
        <w:t>2021 г. №</w:t>
      </w:r>
      <w:r w:rsidR="005B0B5F">
        <w:t xml:space="preserve"> 642</w:t>
      </w:r>
      <w:r w:rsidR="005F4E99">
        <w:t>)</w:t>
      </w:r>
    </w:p>
    <w:p w:rsidR="00882E06" w:rsidRDefault="00882E06" w:rsidP="006E0A2C">
      <w:pPr>
        <w:pStyle w:val="af"/>
        <w:ind w:left="8505" w:right="556"/>
        <w:jc w:val="center"/>
      </w:pPr>
    </w:p>
    <w:p w:rsidR="007049B1" w:rsidRDefault="007049B1" w:rsidP="006E0A2C">
      <w:pPr>
        <w:pStyle w:val="af"/>
        <w:ind w:left="8505" w:right="556"/>
        <w:jc w:val="center"/>
      </w:pPr>
    </w:p>
    <w:p w:rsidR="007049B1" w:rsidRPr="00F476E8" w:rsidRDefault="007049B1" w:rsidP="006E0A2C">
      <w:pPr>
        <w:pStyle w:val="af"/>
        <w:ind w:left="8505" w:right="556"/>
        <w:jc w:val="center"/>
      </w:pP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«Модернизация первичного звена Муниципального </w:t>
      </w: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>учреждения здравоохранения «</w:t>
      </w:r>
      <w:proofErr w:type="spellStart"/>
      <w:r w:rsidRPr="00F476E8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Pr="00F476E8">
        <w:rPr>
          <w:rFonts w:ascii="Times New Roman" w:hAnsi="Times New Roman"/>
          <w:sz w:val="28"/>
          <w:szCs w:val="28"/>
        </w:rPr>
        <w:t xml:space="preserve"> </w:t>
      </w:r>
    </w:p>
    <w:p w:rsidR="00377697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>городская больница»</w:t>
      </w:r>
      <w:r w:rsidR="00882E06">
        <w:rPr>
          <w:rFonts w:ascii="Times New Roman" w:hAnsi="Times New Roman"/>
          <w:sz w:val="28"/>
          <w:szCs w:val="28"/>
        </w:rPr>
        <w:t>»</w:t>
      </w:r>
    </w:p>
    <w:p w:rsidR="00882E06" w:rsidRDefault="00882E06" w:rsidP="00766284">
      <w:pPr>
        <w:spacing w:after="0"/>
        <w:jc w:val="center"/>
        <w:rPr>
          <w:sz w:val="28"/>
          <w:szCs w:val="28"/>
        </w:rPr>
      </w:pPr>
    </w:p>
    <w:tbl>
      <w:tblPr>
        <w:tblStyle w:val="11"/>
        <w:tblW w:w="15559" w:type="dxa"/>
        <w:tblInd w:w="-318" w:type="dxa"/>
        <w:tblLayout w:type="fixed"/>
        <w:tblLook w:val="04A0"/>
      </w:tblPr>
      <w:tblGrid>
        <w:gridCol w:w="513"/>
        <w:gridCol w:w="2147"/>
        <w:gridCol w:w="3260"/>
        <w:gridCol w:w="1134"/>
        <w:gridCol w:w="1276"/>
        <w:gridCol w:w="1276"/>
        <w:gridCol w:w="1275"/>
        <w:gridCol w:w="1134"/>
        <w:gridCol w:w="993"/>
        <w:gridCol w:w="708"/>
        <w:gridCol w:w="709"/>
        <w:gridCol w:w="1134"/>
      </w:tblGrid>
      <w:tr w:rsidR="00377697" w:rsidTr="006E0A2C">
        <w:trPr>
          <w:trHeight w:val="1069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E06" w:rsidRDefault="00377697" w:rsidP="006E0A2C">
            <w:pPr>
              <w:spacing w:after="0" w:line="240" w:lineRule="auto"/>
              <w:ind w:left="-142" w:right="-129"/>
              <w:jc w:val="center"/>
            </w:pPr>
            <w:r>
              <w:t>№</w:t>
            </w:r>
          </w:p>
          <w:p w:rsidR="00377697" w:rsidRDefault="00377697" w:rsidP="006E0A2C">
            <w:pPr>
              <w:spacing w:after="0" w:line="240" w:lineRule="auto"/>
              <w:ind w:left="-142" w:right="-129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36" w:right="-108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Значение результатов мероприятий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Объем финансирования, в тыс. рублей, в т.ч.</w:t>
            </w:r>
          </w:p>
        </w:tc>
      </w:tr>
      <w:tr w:rsidR="00377697" w:rsidTr="006E0A2C">
        <w:trPr>
          <w:trHeight w:val="591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ФБ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ОБ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ВБ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Всего</w:t>
            </w:r>
          </w:p>
        </w:tc>
      </w:tr>
      <w:tr w:rsidR="00377697" w:rsidTr="006E0A2C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2C" w:rsidRDefault="00377697" w:rsidP="006E0A2C">
            <w:pPr>
              <w:spacing w:after="0" w:line="240" w:lineRule="auto"/>
              <w:jc w:val="center"/>
            </w:pPr>
            <w:r>
              <w:t>Капитальный ремонт врачебной амбулатории  с. Анненское,</w:t>
            </w:r>
            <w:r w:rsidR="006E0A2C">
              <w:t xml:space="preserve">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 ул. Ленина, дом 25а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11960,07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656,04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12616,11</w:t>
            </w:r>
          </w:p>
        </w:tc>
      </w:tr>
      <w:tr w:rsidR="00377697" w:rsidTr="006E0A2C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0,00</w:t>
            </w:r>
          </w:p>
        </w:tc>
      </w:tr>
      <w:tr w:rsidR="00377697" w:rsidTr="006E0A2C">
        <w:trPr>
          <w:trHeight w:val="434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0,00</w:t>
            </w:r>
          </w:p>
        </w:tc>
      </w:tr>
      <w:tr w:rsidR="00377697" w:rsidTr="006E0A2C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2.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Капитальный ремонт врачебной амбулатории     с. </w:t>
            </w:r>
            <w:proofErr w:type="spellStart"/>
            <w:r>
              <w:t>Неплюевка</w:t>
            </w:r>
            <w:proofErr w:type="spellEnd"/>
            <w:r>
              <w:t xml:space="preserve">, ул. </w:t>
            </w:r>
            <w:proofErr w:type="gramStart"/>
            <w:r>
              <w:t>Луговая</w:t>
            </w:r>
            <w:proofErr w:type="gramEnd"/>
            <w:r>
              <w:t>, дом 11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11772,30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645,74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12418,04</w:t>
            </w:r>
          </w:p>
        </w:tc>
      </w:tr>
      <w:tr w:rsidR="00377697" w:rsidTr="006E0A2C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0,00</w:t>
            </w:r>
          </w:p>
        </w:tc>
      </w:tr>
      <w:tr w:rsidR="00377697" w:rsidTr="006E0A2C">
        <w:trPr>
          <w:trHeight w:val="567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0,00</w:t>
            </w:r>
          </w:p>
        </w:tc>
      </w:tr>
      <w:tr w:rsidR="00377697" w:rsidTr="006E0A2C">
        <w:trPr>
          <w:trHeight w:val="3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ind w:left="-87" w:right="-108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A2C" w:rsidRDefault="00377697" w:rsidP="006E0A2C">
            <w:pPr>
              <w:spacing w:after="0" w:line="240" w:lineRule="auto"/>
              <w:jc w:val="center"/>
            </w:pPr>
            <w:r>
              <w:t xml:space="preserve">Капитальный ремонт поликлиники </w:t>
            </w:r>
            <w:proofErr w:type="gramStart"/>
            <w:r>
              <w:t>г</w:t>
            </w:r>
            <w:proofErr w:type="gramEnd"/>
            <w:r>
              <w:t xml:space="preserve">. Карталы,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пер. Красноармейский, 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68899,00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3779,27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75"/>
              <w:jc w:val="center"/>
            </w:pPr>
            <w:r>
              <w:t>72678,27</w:t>
            </w:r>
          </w:p>
        </w:tc>
      </w:tr>
      <w:tr w:rsidR="00377697" w:rsidTr="006E0A2C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77697" w:rsidTr="006E0A2C">
        <w:trPr>
          <w:trHeight w:val="3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77697" w:rsidTr="006E0A2C">
        <w:trPr>
          <w:trHeight w:val="2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4.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A2C" w:rsidRDefault="00377697" w:rsidP="006E0A2C">
            <w:pPr>
              <w:spacing w:after="0" w:line="240" w:lineRule="auto"/>
              <w:jc w:val="center"/>
            </w:pPr>
            <w:r>
              <w:t xml:space="preserve">Капитальный ремонт ФАП 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  п. Джабык, ул. </w:t>
            </w:r>
            <w:proofErr w:type="gramStart"/>
            <w:r>
              <w:t>Элеваторная</w:t>
            </w:r>
            <w:proofErr w:type="gramEnd"/>
            <w:r>
              <w:t>, дом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3223,43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176,81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3400,24</w:t>
            </w:r>
          </w:p>
        </w:tc>
      </w:tr>
      <w:tr w:rsidR="00377697" w:rsidTr="006E0A2C">
        <w:trPr>
          <w:trHeight w:val="41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882E06">
            <w:pPr>
              <w:spacing w:after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</w:tr>
      <w:tr w:rsidR="00377697" w:rsidTr="006E0A2C">
        <w:trPr>
          <w:trHeight w:val="4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882E06">
            <w:pPr>
              <w:spacing w:after="0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882E06">
            <w:pPr>
              <w:spacing w:after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882E06">
            <w:pPr>
              <w:spacing w:after="0"/>
              <w:jc w:val="center"/>
            </w:pPr>
            <w:r>
              <w:t>0,00</w:t>
            </w:r>
          </w:p>
          <w:p w:rsidR="00377697" w:rsidRDefault="00377697" w:rsidP="00882E06">
            <w:pPr>
              <w:spacing w:after="0"/>
              <w:jc w:val="center"/>
            </w:pPr>
          </w:p>
        </w:tc>
      </w:tr>
      <w:tr w:rsidR="00377697" w:rsidTr="006E0A2C">
        <w:trPr>
          <w:trHeight w:val="3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2C" w:rsidRDefault="00377697" w:rsidP="006E0A2C">
            <w:pPr>
              <w:spacing w:after="0" w:line="240" w:lineRule="auto"/>
              <w:jc w:val="center"/>
            </w:pPr>
            <w:r>
              <w:t xml:space="preserve">Капитальный ремонт ФАП 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п. Мичуринский,                          ул. Школьная, 22/2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5102,42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279,88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5382,30</w:t>
            </w:r>
          </w:p>
        </w:tc>
      </w:tr>
      <w:tr w:rsidR="00377697" w:rsidTr="006E0A2C">
        <w:trPr>
          <w:trHeight w:val="283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77697" w:rsidTr="006E0A2C">
        <w:trPr>
          <w:trHeight w:val="49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</w:tr>
      <w:tr w:rsidR="00377697" w:rsidTr="006E0A2C">
        <w:trPr>
          <w:trHeight w:val="279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 xml:space="preserve">МУЗ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Карталинская</w:t>
            </w:r>
            <w:proofErr w:type="spellEnd"/>
            <w:r>
              <w:t xml:space="preserve">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городская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2C" w:rsidRDefault="00377697" w:rsidP="006E0A2C">
            <w:pPr>
              <w:spacing w:after="0" w:line="240" w:lineRule="auto"/>
              <w:jc w:val="center"/>
            </w:pPr>
            <w:r>
              <w:t xml:space="preserve">Приобретение оборудования в терапевтический корпус 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г. Карталы, ул. Борьбы, 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Да-1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  <w:r>
              <w:t>Нет -0</w:t>
            </w:r>
          </w:p>
          <w:p w:rsidR="00377697" w:rsidRDefault="00377697" w:rsidP="006E0A2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ind w:left="-108" w:right="-108"/>
              <w:jc w:val="center"/>
            </w:pPr>
            <w: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196BF4" w:rsidRDefault="00377697" w:rsidP="006E0A2C">
            <w:pPr>
              <w:spacing w:after="0" w:line="240" w:lineRule="auto"/>
              <w:jc w:val="center"/>
            </w:pPr>
            <w:r>
              <w:t>44,00</w:t>
            </w:r>
          </w:p>
        </w:tc>
      </w:tr>
      <w:tr w:rsidR="00377697" w:rsidTr="006E0A2C">
        <w:trPr>
          <w:trHeight w:val="284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after="0"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</w:tr>
      <w:tr w:rsidR="00377697" w:rsidTr="006E0A2C">
        <w:trPr>
          <w:trHeight w:val="292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</w:tr>
      <w:tr w:rsidR="00377697" w:rsidTr="006E0A2C">
        <w:trPr>
          <w:trHeight w:val="39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>
              <w:t>100957,22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>
              <w:t>5537,74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</w:pPr>
            <w:r>
              <w:t>106538,96</w:t>
            </w:r>
          </w:p>
        </w:tc>
      </w:tr>
      <w:tr w:rsidR="00377697" w:rsidTr="006E0A2C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</w:tr>
      <w:tr w:rsidR="00377697" w:rsidTr="006E0A2C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jc w:val="center"/>
            </w:pPr>
            <w:r>
              <w:t>0,00</w:t>
            </w:r>
          </w:p>
        </w:tc>
      </w:tr>
      <w:tr w:rsidR="00377697" w:rsidTr="006E0A2C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Default="00377697" w:rsidP="006E0A2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Default="00377697" w:rsidP="006E0A2C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100957,22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5537,74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Default="00377697" w:rsidP="006E0A2C">
            <w:pPr>
              <w:spacing w:line="240" w:lineRule="auto"/>
              <w:ind w:left="-108" w:right="-108"/>
              <w:jc w:val="center"/>
            </w:pPr>
            <w:r>
              <w:t>106538,96</w:t>
            </w:r>
          </w:p>
        </w:tc>
      </w:tr>
    </w:tbl>
    <w:p w:rsidR="00500879" w:rsidRPr="00D96BD2" w:rsidRDefault="0050087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sectPr w:rsidR="00500879" w:rsidRPr="00D96BD2" w:rsidSect="00EF670F">
      <w:pgSz w:w="16838" w:h="11906" w:orient="landscape"/>
      <w:pgMar w:top="851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F4" w:rsidRDefault="002E08F4" w:rsidP="00E6361B">
      <w:pPr>
        <w:spacing w:after="0" w:line="240" w:lineRule="auto"/>
      </w:pPr>
      <w:r>
        <w:separator/>
      </w:r>
    </w:p>
  </w:endnote>
  <w:endnote w:type="continuationSeparator" w:id="1">
    <w:p w:rsidR="002E08F4" w:rsidRDefault="002E08F4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F4" w:rsidRDefault="002E08F4" w:rsidP="00E6361B">
      <w:pPr>
        <w:spacing w:after="0" w:line="240" w:lineRule="auto"/>
      </w:pPr>
      <w:r>
        <w:separator/>
      </w:r>
    </w:p>
  </w:footnote>
  <w:footnote w:type="continuationSeparator" w:id="1">
    <w:p w:rsidR="002E08F4" w:rsidRDefault="002E08F4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FC" w:rsidRDefault="00CB40AC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F405FC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EF670F">
      <w:rPr>
        <w:rFonts w:ascii="Times New Roman" w:hAnsi="Times New Roman"/>
        <w:noProof/>
        <w:sz w:val="28"/>
        <w:szCs w:val="28"/>
      </w:rPr>
      <w:t>3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61C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85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6AD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2C7"/>
    <w:rsid w:val="000758E0"/>
    <w:rsid w:val="00076F87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34E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93F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699C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CEA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261F"/>
    <w:rsid w:val="00163276"/>
    <w:rsid w:val="001633B0"/>
    <w:rsid w:val="001634A7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23A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794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0A1"/>
    <w:rsid w:val="001C349A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6AF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5025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36A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168"/>
    <w:rsid w:val="0025774F"/>
    <w:rsid w:val="00257AEE"/>
    <w:rsid w:val="00257D09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0FFB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8F4"/>
    <w:rsid w:val="002E0F17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553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5E45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2E0"/>
    <w:rsid w:val="0035560A"/>
    <w:rsid w:val="0035684D"/>
    <w:rsid w:val="00356AFD"/>
    <w:rsid w:val="003575C5"/>
    <w:rsid w:val="003577B4"/>
    <w:rsid w:val="00357B25"/>
    <w:rsid w:val="00360829"/>
    <w:rsid w:val="00360BAA"/>
    <w:rsid w:val="00360DEB"/>
    <w:rsid w:val="0036119A"/>
    <w:rsid w:val="00361645"/>
    <w:rsid w:val="00361932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29CC"/>
    <w:rsid w:val="003731C9"/>
    <w:rsid w:val="00373CB4"/>
    <w:rsid w:val="00373E9A"/>
    <w:rsid w:val="00375C9C"/>
    <w:rsid w:val="003774DC"/>
    <w:rsid w:val="00377697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52C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C7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099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36E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74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3B8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7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6BA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1E0A"/>
    <w:rsid w:val="00532071"/>
    <w:rsid w:val="00532993"/>
    <w:rsid w:val="00532C91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D44"/>
    <w:rsid w:val="005A1F61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B5F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D7FA9"/>
    <w:rsid w:val="005E0332"/>
    <w:rsid w:val="005E03C6"/>
    <w:rsid w:val="005E06C4"/>
    <w:rsid w:val="005E0DEF"/>
    <w:rsid w:val="005E1F55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A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4E99"/>
    <w:rsid w:val="005F504F"/>
    <w:rsid w:val="005F5360"/>
    <w:rsid w:val="005F537A"/>
    <w:rsid w:val="005F58C7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D1C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1DBF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5FA2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3A7D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1F1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0889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AA5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217"/>
    <w:rsid w:val="006E04A6"/>
    <w:rsid w:val="006E061E"/>
    <w:rsid w:val="006E0770"/>
    <w:rsid w:val="006E0A06"/>
    <w:rsid w:val="006E0A2C"/>
    <w:rsid w:val="006E16C8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9B1"/>
    <w:rsid w:val="00705746"/>
    <w:rsid w:val="00705898"/>
    <w:rsid w:val="00705C3E"/>
    <w:rsid w:val="00705C69"/>
    <w:rsid w:val="0070637B"/>
    <w:rsid w:val="00706659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B6D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48D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284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B53"/>
    <w:rsid w:val="007B3CD3"/>
    <w:rsid w:val="007B401E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662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330"/>
    <w:rsid w:val="008407A7"/>
    <w:rsid w:val="00840CE5"/>
    <w:rsid w:val="0084187F"/>
    <w:rsid w:val="00841EBC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0812"/>
    <w:rsid w:val="00853119"/>
    <w:rsid w:val="008536C4"/>
    <w:rsid w:val="008542D2"/>
    <w:rsid w:val="00854C00"/>
    <w:rsid w:val="00855D2D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6BC"/>
    <w:rsid w:val="00880779"/>
    <w:rsid w:val="00881371"/>
    <w:rsid w:val="008813DF"/>
    <w:rsid w:val="00881A85"/>
    <w:rsid w:val="00881B57"/>
    <w:rsid w:val="00881E4D"/>
    <w:rsid w:val="00882E06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1C8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AE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6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4B3C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195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188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36A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89B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296"/>
    <w:rsid w:val="009B6BB6"/>
    <w:rsid w:val="009B6E68"/>
    <w:rsid w:val="009B7859"/>
    <w:rsid w:val="009B7F81"/>
    <w:rsid w:val="009C0B23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462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DA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07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0EC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8F5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0BB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4A3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0AF8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52C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1B9C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4C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59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D39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80D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67A7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5F0C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BAE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6A4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51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2BD1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979F8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0AC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181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21A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93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287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F7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471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08BD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7D"/>
    <w:rsid w:val="00DB17BF"/>
    <w:rsid w:val="00DB33EE"/>
    <w:rsid w:val="00DB3EC1"/>
    <w:rsid w:val="00DB49E5"/>
    <w:rsid w:val="00DB5274"/>
    <w:rsid w:val="00DB6419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2ED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216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AE5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96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2BAC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1FDA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D53"/>
    <w:rsid w:val="00EE5E84"/>
    <w:rsid w:val="00EE6318"/>
    <w:rsid w:val="00EE636B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70F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2C9A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5FC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6E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0BE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9A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1FF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162C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177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58C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DCF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3BF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customStyle="1" w:styleId="11">
    <w:name w:val="Сетка таблицы1"/>
    <w:basedOn w:val="a1"/>
    <w:next w:val="ae"/>
    <w:uiPriority w:val="39"/>
    <w:rsid w:val="0037769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377697"/>
    <w:pPr>
      <w:spacing w:after="0" w:line="240" w:lineRule="auto"/>
      <w:ind w:right="17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377697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locked/>
    <w:rsid w:val="003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F221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4475-68E8-4A6A-A3CA-D50896A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2021-06-24T09:28:00Z</cp:lastPrinted>
  <dcterms:created xsi:type="dcterms:W3CDTF">2021-06-28T08:21:00Z</dcterms:created>
  <dcterms:modified xsi:type="dcterms:W3CDTF">2021-06-28T08:21:00Z</dcterms:modified>
</cp:coreProperties>
</file>