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6E" w:rsidRPr="005D716E" w:rsidRDefault="005D716E" w:rsidP="005D71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bookmarkEnd w:id="0"/>
      <w:r w:rsidRPr="005D716E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5D716E" w:rsidRPr="005D716E" w:rsidRDefault="005D716E" w:rsidP="005D71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5D716E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D716E" w:rsidRPr="005D716E" w:rsidRDefault="005D716E" w:rsidP="005D716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716E" w:rsidRPr="005D716E" w:rsidRDefault="005D716E" w:rsidP="005D716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D716E" w:rsidRPr="005D716E" w:rsidRDefault="005D716E" w:rsidP="005D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5D716E">
        <w:rPr>
          <w:rFonts w:ascii="Times New Roman" w:eastAsia="Times New Roman" w:hAnsi="Times New Roman" w:cs="Times New Roman"/>
          <w:bCs/>
          <w:sz w:val="28"/>
          <w:szCs w:val="28"/>
        </w:rPr>
        <w:t xml:space="preserve">.02.2017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82</w:t>
      </w:r>
    </w:p>
    <w:p w:rsidR="006E5A39" w:rsidRDefault="006E5A39" w:rsidP="006E5A39"/>
    <w:p w:rsidR="006E5A39" w:rsidRDefault="006E5A39" w:rsidP="006E5A39"/>
    <w:p w:rsidR="00180BAD" w:rsidRDefault="00C57F96" w:rsidP="00333B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внесении  изменения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33B19" w:rsidRPr="00333B19" w:rsidRDefault="00333B19" w:rsidP="00333B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в постановление администрации </w:t>
      </w:r>
    </w:p>
    <w:p w:rsidR="00333B19" w:rsidRPr="00333B19" w:rsidRDefault="00333B19" w:rsidP="00333B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муниципального </w:t>
      </w:r>
    </w:p>
    <w:p w:rsidR="00333B19" w:rsidRDefault="00333B19" w:rsidP="00333B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>района от 10.02.2011 года № 146</w:t>
      </w:r>
    </w:p>
    <w:p w:rsidR="00FB6395" w:rsidRPr="00333B19" w:rsidRDefault="00FB6395" w:rsidP="00333B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33B19" w:rsidRPr="00333B19" w:rsidRDefault="00333B19" w:rsidP="0033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33B19" w:rsidRDefault="00333B19" w:rsidP="00FB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>ПОСТАНОВЛЯЕТ</w:t>
      </w:r>
      <w:r w:rsidR="00730F5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33B19" w:rsidRPr="00333B19" w:rsidRDefault="00730F5F" w:rsidP="007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В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>нести в постановление администрации Карталинского муниципального района от 10.02.2011 года № 146 «Об утверждении нормативов потребления тепловой энергии для отопления и горячего водоснабжения на территории Карталинского муниципального района» следующ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>е изменение:</w:t>
      </w:r>
    </w:p>
    <w:p w:rsidR="00333B19" w:rsidRDefault="00730F5F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1)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57F96">
        <w:rPr>
          <w:rFonts w:ascii="Times New Roman" w:eastAsia="Times New Roman" w:hAnsi="Times New Roman" w:cs="Times New Roman"/>
          <w:sz w:val="28"/>
          <w:szCs w:val="24"/>
        </w:rPr>
        <w:t>в приложении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 xml:space="preserve"> к постановлению администрации Карталинского муниципального района </w:t>
      </w:r>
      <w:r w:rsidR="00C57F96" w:rsidRPr="00333B19">
        <w:rPr>
          <w:rFonts w:ascii="Times New Roman" w:eastAsia="Times New Roman" w:hAnsi="Times New Roman" w:cs="Times New Roman"/>
          <w:sz w:val="28"/>
          <w:szCs w:val="24"/>
        </w:rPr>
        <w:t>пункт 2</w:t>
      </w:r>
      <w:r w:rsidR="00C57F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33B19" w:rsidRPr="00333B19">
        <w:rPr>
          <w:rFonts w:ascii="Times New Roman" w:eastAsia="Times New Roman" w:hAnsi="Times New Roman" w:cs="Times New Roman"/>
          <w:sz w:val="28"/>
          <w:szCs w:val="24"/>
        </w:rPr>
        <w:t>изложить в новой редакции:</w:t>
      </w:r>
    </w:p>
    <w:p w:rsidR="00FB6395" w:rsidRPr="00333B19" w:rsidRDefault="00FB6395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594"/>
        <w:gridCol w:w="3341"/>
        <w:gridCol w:w="1870"/>
        <w:gridCol w:w="1896"/>
        <w:gridCol w:w="1867"/>
      </w:tblGrid>
      <w:tr w:rsidR="00333B19" w:rsidRPr="00333B19" w:rsidTr="00730F5F">
        <w:tc>
          <w:tcPr>
            <w:tcW w:w="594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3341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Наименование услуг</w:t>
            </w:r>
          </w:p>
        </w:tc>
        <w:tc>
          <w:tcPr>
            <w:tcW w:w="1870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896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Норматив потребления</w:t>
            </w:r>
          </w:p>
        </w:tc>
        <w:tc>
          <w:tcPr>
            <w:tcW w:w="1867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Базовая тарифная ставка</w:t>
            </w:r>
          </w:p>
        </w:tc>
      </w:tr>
      <w:tr w:rsidR="00333B19" w:rsidRPr="00333B19" w:rsidTr="00773599">
        <w:tc>
          <w:tcPr>
            <w:tcW w:w="594" w:type="dxa"/>
          </w:tcPr>
          <w:p w:rsidR="00333B19" w:rsidRPr="00333B19" w:rsidRDefault="00FB6395" w:rsidP="00333B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33B19" w:rsidRPr="00333B1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57F9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341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Горячее водоснабжение (подогрев воды) в жилых домах с централизованным ГВС (без прибора учета)</w:t>
            </w:r>
          </w:p>
        </w:tc>
        <w:tc>
          <w:tcPr>
            <w:tcW w:w="1870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1 чел.</w:t>
            </w:r>
          </w:p>
        </w:tc>
        <w:tc>
          <w:tcPr>
            <w:tcW w:w="1896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0,21 Гкал на 1 человека в месяц</w:t>
            </w:r>
          </w:p>
        </w:tc>
        <w:tc>
          <w:tcPr>
            <w:tcW w:w="1867" w:type="dxa"/>
          </w:tcPr>
          <w:p w:rsidR="00730F5F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 xml:space="preserve">- 185,55 руб. для населения </w:t>
            </w:r>
          </w:p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г. Карталы</w:t>
            </w:r>
          </w:p>
        </w:tc>
      </w:tr>
      <w:tr w:rsidR="00333B19" w:rsidRPr="00333B19" w:rsidTr="00773599">
        <w:tc>
          <w:tcPr>
            <w:tcW w:w="594" w:type="dxa"/>
          </w:tcPr>
          <w:p w:rsidR="00333B19" w:rsidRPr="00333B19" w:rsidRDefault="00333B19" w:rsidP="00333B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41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Горячее водоснабжение (подогрев воды) в жилых домах с централизованным ГВС (по приборам учета)</w:t>
            </w:r>
          </w:p>
        </w:tc>
        <w:tc>
          <w:tcPr>
            <w:tcW w:w="1870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куб. м.</w:t>
            </w:r>
          </w:p>
        </w:tc>
        <w:tc>
          <w:tcPr>
            <w:tcW w:w="1896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Согласно показаниям прибора учета</w:t>
            </w:r>
          </w:p>
        </w:tc>
        <w:tc>
          <w:tcPr>
            <w:tcW w:w="1867" w:type="dxa"/>
          </w:tcPr>
          <w:p w:rsidR="00333B19" w:rsidRPr="00333B19" w:rsidRDefault="00333B19" w:rsidP="00730F5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B19">
              <w:rPr>
                <w:rFonts w:ascii="Times New Roman" w:eastAsia="Times New Roman" w:hAnsi="Times New Roman" w:cs="Times New Roman"/>
                <w:sz w:val="28"/>
              </w:rPr>
              <w:t>- 58,09 руб./куб.м</w:t>
            </w:r>
            <w:r w:rsidR="00FB639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FB6395" w:rsidRDefault="00FB6395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3B19" w:rsidRPr="00333B19" w:rsidRDefault="00333B19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>2. Разместить настоящее постановление на официальном сайте администрации  Карталинского муниципального района</w:t>
      </w:r>
      <w:r w:rsidR="00FB639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33B19" w:rsidRPr="00333B19" w:rsidRDefault="00333B19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3B19">
        <w:rPr>
          <w:rFonts w:ascii="Times New Roman" w:eastAsia="Times New Roman" w:hAnsi="Times New Roman" w:cs="Times New Roman"/>
          <w:sz w:val="28"/>
          <w:szCs w:val="24"/>
        </w:rPr>
        <w:t>Контроль 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730F5F" w:rsidRPr="00333B19" w:rsidRDefault="00730F5F" w:rsidP="00333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33B19" w:rsidRPr="00333B19" w:rsidRDefault="00333B19" w:rsidP="0033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Глава Карталинского </w:t>
      </w:r>
    </w:p>
    <w:p w:rsidR="009641B2" w:rsidRPr="005D716E" w:rsidRDefault="00333B19" w:rsidP="0096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                                         </w:t>
      </w:r>
      <w:r w:rsidR="00730F5F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333B19">
        <w:rPr>
          <w:rFonts w:ascii="Times New Roman" w:eastAsia="Times New Roman" w:hAnsi="Times New Roman" w:cs="Times New Roman"/>
          <w:sz w:val="28"/>
          <w:szCs w:val="24"/>
        </w:rPr>
        <w:t xml:space="preserve">                  С.Н.</w:t>
      </w:r>
      <w:r w:rsidR="00C57F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3B19">
        <w:rPr>
          <w:rFonts w:ascii="Times New Roman" w:eastAsia="Times New Roman" w:hAnsi="Times New Roman" w:cs="Times New Roman"/>
          <w:sz w:val="28"/>
          <w:szCs w:val="24"/>
        </w:rPr>
        <w:t>Шулаев</w:t>
      </w:r>
      <w:r w:rsidR="00417D8E" w:rsidRPr="00D276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9641B2" w:rsidRPr="005D716E" w:rsidSect="00D2764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CB" w:rsidRDefault="00E627CB" w:rsidP="002B5E2C">
      <w:pPr>
        <w:spacing w:after="0" w:line="240" w:lineRule="auto"/>
      </w:pPr>
      <w:r>
        <w:separator/>
      </w:r>
    </w:p>
  </w:endnote>
  <w:endnote w:type="continuationSeparator" w:id="0">
    <w:p w:rsidR="00E627CB" w:rsidRDefault="00E627CB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CB" w:rsidRDefault="00E627CB" w:rsidP="002B5E2C">
      <w:pPr>
        <w:spacing w:after="0" w:line="240" w:lineRule="auto"/>
      </w:pPr>
      <w:r>
        <w:separator/>
      </w:r>
    </w:p>
  </w:footnote>
  <w:footnote w:type="continuationSeparator" w:id="0">
    <w:p w:rsidR="00E627CB" w:rsidRDefault="00E627CB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C6D" w:rsidRPr="00650C6D" w:rsidRDefault="00D97B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0C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C6D" w:rsidRPr="00650C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0C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1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0C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E2C" w:rsidRDefault="002B5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79C1"/>
    <w:rsid w:val="00017004"/>
    <w:rsid w:val="00020780"/>
    <w:rsid w:val="000739E7"/>
    <w:rsid w:val="00093A50"/>
    <w:rsid w:val="000C54C2"/>
    <w:rsid w:val="000C587D"/>
    <w:rsid w:val="000E366A"/>
    <w:rsid w:val="000F4C93"/>
    <w:rsid w:val="0011014E"/>
    <w:rsid w:val="00121D33"/>
    <w:rsid w:val="00135B3C"/>
    <w:rsid w:val="00156E9B"/>
    <w:rsid w:val="00160464"/>
    <w:rsid w:val="001655E2"/>
    <w:rsid w:val="001737E9"/>
    <w:rsid w:val="00180BAD"/>
    <w:rsid w:val="001C667C"/>
    <w:rsid w:val="001D5979"/>
    <w:rsid w:val="001D691F"/>
    <w:rsid w:val="001E3236"/>
    <w:rsid w:val="001F22AF"/>
    <w:rsid w:val="001F3BD6"/>
    <w:rsid w:val="00226D7F"/>
    <w:rsid w:val="00230FAE"/>
    <w:rsid w:val="002407AD"/>
    <w:rsid w:val="002448EA"/>
    <w:rsid w:val="00252623"/>
    <w:rsid w:val="0025302E"/>
    <w:rsid w:val="00285C9B"/>
    <w:rsid w:val="00287CED"/>
    <w:rsid w:val="0029367B"/>
    <w:rsid w:val="00293FBC"/>
    <w:rsid w:val="0029712C"/>
    <w:rsid w:val="002A3C12"/>
    <w:rsid w:val="002B5E2C"/>
    <w:rsid w:val="002D2857"/>
    <w:rsid w:val="002F54CA"/>
    <w:rsid w:val="00303C20"/>
    <w:rsid w:val="00333B19"/>
    <w:rsid w:val="003627F7"/>
    <w:rsid w:val="00363B98"/>
    <w:rsid w:val="003C248B"/>
    <w:rsid w:val="003D6A86"/>
    <w:rsid w:val="003F0CA6"/>
    <w:rsid w:val="004026F9"/>
    <w:rsid w:val="00417D8E"/>
    <w:rsid w:val="00442453"/>
    <w:rsid w:val="00471E11"/>
    <w:rsid w:val="004833B5"/>
    <w:rsid w:val="004A2D80"/>
    <w:rsid w:val="004D7415"/>
    <w:rsid w:val="00503F21"/>
    <w:rsid w:val="00522D9A"/>
    <w:rsid w:val="00542826"/>
    <w:rsid w:val="00545834"/>
    <w:rsid w:val="0056590B"/>
    <w:rsid w:val="005B2842"/>
    <w:rsid w:val="005B3929"/>
    <w:rsid w:val="005D716E"/>
    <w:rsid w:val="00624906"/>
    <w:rsid w:val="00646FC4"/>
    <w:rsid w:val="00650C6D"/>
    <w:rsid w:val="00656C3C"/>
    <w:rsid w:val="006572F0"/>
    <w:rsid w:val="00675BAD"/>
    <w:rsid w:val="0068072F"/>
    <w:rsid w:val="0068096A"/>
    <w:rsid w:val="006C38E5"/>
    <w:rsid w:val="006E1658"/>
    <w:rsid w:val="006E5A39"/>
    <w:rsid w:val="006F13ED"/>
    <w:rsid w:val="00711573"/>
    <w:rsid w:val="00713B32"/>
    <w:rsid w:val="00730F5F"/>
    <w:rsid w:val="00743201"/>
    <w:rsid w:val="00784976"/>
    <w:rsid w:val="00786CEF"/>
    <w:rsid w:val="00790678"/>
    <w:rsid w:val="00797CD2"/>
    <w:rsid w:val="007A1204"/>
    <w:rsid w:val="007B1BD9"/>
    <w:rsid w:val="007B6271"/>
    <w:rsid w:val="007B78FF"/>
    <w:rsid w:val="007D4DDF"/>
    <w:rsid w:val="007E3B7D"/>
    <w:rsid w:val="007E3FB8"/>
    <w:rsid w:val="007F33A1"/>
    <w:rsid w:val="008225A1"/>
    <w:rsid w:val="008276F0"/>
    <w:rsid w:val="008430DD"/>
    <w:rsid w:val="008445F6"/>
    <w:rsid w:val="00865514"/>
    <w:rsid w:val="008B1741"/>
    <w:rsid w:val="008B4A4A"/>
    <w:rsid w:val="008E048E"/>
    <w:rsid w:val="008E16CD"/>
    <w:rsid w:val="00924FAF"/>
    <w:rsid w:val="009372FF"/>
    <w:rsid w:val="009641B2"/>
    <w:rsid w:val="00965C0A"/>
    <w:rsid w:val="009A150D"/>
    <w:rsid w:val="009C58C5"/>
    <w:rsid w:val="009D6917"/>
    <w:rsid w:val="00A26733"/>
    <w:rsid w:val="00A355B2"/>
    <w:rsid w:val="00A76214"/>
    <w:rsid w:val="00A84FDB"/>
    <w:rsid w:val="00A85F65"/>
    <w:rsid w:val="00A908E6"/>
    <w:rsid w:val="00AC54DB"/>
    <w:rsid w:val="00AD1EFD"/>
    <w:rsid w:val="00AD2C1A"/>
    <w:rsid w:val="00B005ED"/>
    <w:rsid w:val="00B2774D"/>
    <w:rsid w:val="00B46BAD"/>
    <w:rsid w:val="00B5188C"/>
    <w:rsid w:val="00B65DAD"/>
    <w:rsid w:val="00B763A6"/>
    <w:rsid w:val="00B863B1"/>
    <w:rsid w:val="00BA57FB"/>
    <w:rsid w:val="00BC252E"/>
    <w:rsid w:val="00BC5E21"/>
    <w:rsid w:val="00BD698B"/>
    <w:rsid w:val="00BE79BD"/>
    <w:rsid w:val="00C42C68"/>
    <w:rsid w:val="00C57F96"/>
    <w:rsid w:val="00C702AA"/>
    <w:rsid w:val="00C734AF"/>
    <w:rsid w:val="00C83AA0"/>
    <w:rsid w:val="00C9640D"/>
    <w:rsid w:val="00CC5408"/>
    <w:rsid w:val="00CD061A"/>
    <w:rsid w:val="00CF3BAB"/>
    <w:rsid w:val="00CF55F3"/>
    <w:rsid w:val="00D005C7"/>
    <w:rsid w:val="00D02F47"/>
    <w:rsid w:val="00D216AA"/>
    <w:rsid w:val="00D2764D"/>
    <w:rsid w:val="00D4385B"/>
    <w:rsid w:val="00D633AE"/>
    <w:rsid w:val="00D817C1"/>
    <w:rsid w:val="00D93246"/>
    <w:rsid w:val="00D94933"/>
    <w:rsid w:val="00D97BAE"/>
    <w:rsid w:val="00DC0CB8"/>
    <w:rsid w:val="00DF577A"/>
    <w:rsid w:val="00E06101"/>
    <w:rsid w:val="00E10F57"/>
    <w:rsid w:val="00E17F27"/>
    <w:rsid w:val="00E30796"/>
    <w:rsid w:val="00E5570F"/>
    <w:rsid w:val="00E627CB"/>
    <w:rsid w:val="00E7047C"/>
    <w:rsid w:val="00E85AE5"/>
    <w:rsid w:val="00E86FFB"/>
    <w:rsid w:val="00E972E3"/>
    <w:rsid w:val="00EB48F4"/>
    <w:rsid w:val="00EC38BA"/>
    <w:rsid w:val="00F054E4"/>
    <w:rsid w:val="00F1559E"/>
    <w:rsid w:val="00F1564E"/>
    <w:rsid w:val="00F35EC9"/>
    <w:rsid w:val="00F53A56"/>
    <w:rsid w:val="00F57163"/>
    <w:rsid w:val="00F741DA"/>
    <w:rsid w:val="00F86247"/>
    <w:rsid w:val="00F92323"/>
    <w:rsid w:val="00FA5E0E"/>
    <w:rsid w:val="00FB5D8E"/>
    <w:rsid w:val="00FB6395"/>
    <w:rsid w:val="00F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2C"/>
  </w:style>
  <w:style w:type="paragraph" w:styleId="a6">
    <w:name w:val="footer"/>
    <w:basedOn w:val="a"/>
    <w:link w:val="a7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2C"/>
  </w:style>
  <w:style w:type="paragraph" w:styleId="a8">
    <w:name w:val="Balloon Text"/>
    <w:basedOn w:val="a"/>
    <w:link w:val="a9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8374-A768-488D-ACF8-6F18719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dcterms:created xsi:type="dcterms:W3CDTF">2017-02-05T21:13:00Z</dcterms:created>
  <dcterms:modified xsi:type="dcterms:W3CDTF">2017-02-13T11:35:00Z</dcterms:modified>
</cp:coreProperties>
</file>