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6" w:rsidRPr="00395726" w:rsidRDefault="00395726" w:rsidP="0039572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572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1D748D" wp14:editId="520D0B94">
            <wp:extent cx="6477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26" w:rsidRPr="00395726" w:rsidRDefault="00395726" w:rsidP="00395726">
      <w:pPr>
        <w:widowControl w:val="0"/>
        <w:shd w:val="clear" w:color="auto" w:fill="FFFFFF"/>
        <w:autoSpaceDE w:val="0"/>
        <w:autoSpaceDN w:val="0"/>
        <w:adjustRightInd w:val="0"/>
        <w:spacing w:before="101" w:after="0" w:line="322" w:lineRule="exact"/>
        <w:ind w:right="4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57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Челябинская область</w:t>
      </w:r>
    </w:p>
    <w:p w:rsidR="00395726" w:rsidRPr="00395726" w:rsidRDefault="00395726" w:rsidP="003957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957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СОБРАНИЕ ДЕПУТАТОВ</w:t>
      </w:r>
    </w:p>
    <w:p w:rsidR="00395726" w:rsidRPr="00395726" w:rsidRDefault="00395726" w:rsidP="003957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957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КАРТАЛИНСКОГО МУНИЦИПАЛЬНОГО РАЙОНА</w:t>
      </w:r>
    </w:p>
    <w:p w:rsidR="00395726" w:rsidRPr="00395726" w:rsidRDefault="00395726" w:rsidP="003957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726" w:rsidRPr="00395726" w:rsidRDefault="00395726" w:rsidP="00395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3957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РЕШЕНИЕ </w:t>
      </w:r>
    </w:p>
    <w:p w:rsidR="00395726" w:rsidRPr="00395726" w:rsidRDefault="00395726" w:rsidP="00395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95726" w:rsidRPr="00395726" w:rsidRDefault="00395726" w:rsidP="003957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57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 24</w:t>
      </w:r>
      <w:r w:rsidR="001C5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марта   2016 года  № 88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Pr="003957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г. Карталы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о предоставлении депутатами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 xml:space="preserve">муниципального района сведений о доходах, 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о доходах, 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395726" w:rsidRDefault="00395726" w:rsidP="0039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726" w:rsidRDefault="00395726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7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 г. № 559 «О </w:t>
      </w:r>
      <w:bookmarkStart w:id="0" w:name="_GoBack"/>
      <w:bookmarkEnd w:id="0"/>
      <w:r w:rsidRPr="00395726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9572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характера», Указом Президента Российской Федерации от </w:t>
      </w:r>
      <w:r w:rsidRPr="00395726">
        <w:rPr>
          <w:rFonts w:ascii="Times New Roman" w:hAnsi="Times New Roman" w:cs="Times New Roman"/>
          <w:sz w:val="28"/>
          <w:szCs w:val="28"/>
        </w:rPr>
        <w:lastRenderedPageBreak/>
        <w:t>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5726" w:rsidRDefault="00395726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26" w:rsidRDefault="00395726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5726">
        <w:rPr>
          <w:rFonts w:ascii="Times New Roman" w:hAnsi="Times New Roman" w:cs="Times New Roman"/>
          <w:sz w:val="28"/>
          <w:szCs w:val="28"/>
        </w:rPr>
        <w:t>Собрание депутатов К</w:t>
      </w:r>
      <w:r>
        <w:rPr>
          <w:rFonts w:ascii="Times New Roman" w:hAnsi="Times New Roman" w:cs="Times New Roman"/>
          <w:sz w:val="28"/>
          <w:szCs w:val="28"/>
        </w:rPr>
        <w:t>арталинско</w:t>
      </w:r>
      <w:r w:rsidRPr="00395726">
        <w:rPr>
          <w:rFonts w:ascii="Times New Roman" w:hAnsi="Times New Roman" w:cs="Times New Roman"/>
          <w:sz w:val="28"/>
          <w:szCs w:val="28"/>
        </w:rPr>
        <w:t xml:space="preserve">го муниципального района РЕШАЕТ: </w:t>
      </w:r>
    </w:p>
    <w:p w:rsidR="00395726" w:rsidRDefault="00395726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26">
        <w:rPr>
          <w:rFonts w:ascii="Times New Roman" w:hAnsi="Times New Roman" w:cs="Times New Roman"/>
          <w:sz w:val="28"/>
          <w:szCs w:val="28"/>
        </w:rPr>
        <w:t>1. Утвердить Положение о предоставлении депутатами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арталинск</w:t>
      </w:r>
      <w:r w:rsidRPr="003957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5726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506749" w:rsidRDefault="00506749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26" w:rsidRDefault="00395726" w:rsidP="003957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 решение на официальном сайте администрации Карталинского муниципального района.</w:t>
      </w:r>
    </w:p>
    <w:p w:rsidR="00506749" w:rsidRPr="00395726" w:rsidRDefault="00506749" w:rsidP="003957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726" w:rsidRDefault="00395726" w:rsidP="003957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газете "Карталинская новь".</w:t>
      </w:r>
    </w:p>
    <w:p w:rsidR="00506749" w:rsidRPr="00395726" w:rsidRDefault="00506749" w:rsidP="003957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726" w:rsidRDefault="00395726" w:rsidP="003957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395726" w:rsidRPr="00395726" w:rsidRDefault="00395726" w:rsidP="003957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726" w:rsidRP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726" w:rsidRP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Собрания депутатов</w:t>
      </w:r>
    </w:p>
    <w:p w:rsidR="00395726" w:rsidRP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Карталинского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</w:t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proofErr w:type="spellStart"/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В.К.Демедюк</w:t>
      </w:r>
      <w:proofErr w:type="spellEnd"/>
    </w:p>
    <w:p w:rsidR="00395726" w:rsidRP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726" w:rsidRP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Глава Карталинского</w:t>
      </w:r>
    </w:p>
    <w:p w:rsidR="00395726" w:rsidRPr="00395726" w:rsidRDefault="00395726" w:rsidP="00395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395726">
        <w:rPr>
          <w:rFonts w:ascii="Times New Roman" w:eastAsia="Calibri" w:hAnsi="Times New Roman" w:cs="Times New Roman"/>
          <w:color w:val="000000"/>
          <w:sz w:val="28"/>
          <w:szCs w:val="28"/>
        </w:rPr>
        <w:t>С.Н.Шулаев</w:t>
      </w:r>
      <w:proofErr w:type="spellEnd"/>
    </w:p>
    <w:p w:rsidR="00395726" w:rsidRDefault="00395726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49" w:rsidRDefault="00506749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49" w:rsidRDefault="00506749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49" w:rsidRDefault="00506749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49" w:rsidRDefault="00506749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1C" w:rsidRDefault="001C551C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49" w:rsidRDefault="00506749" w:rsidP="0039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38" w:rsidRPr="001C551C" w:rsidRDefault="00506749" w:rsidP="00F1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0674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F14B38" w:rsidRPr="001C551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УТВЕРЖДЕНО</w:t>
      </w:r>
    </w:p>
    <w:p w:rsidR="00F14B38" w:rsidRPr="00F14B38" w:rsidRDefault="00F14B38" w:rsidP="00F1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F14B3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Решением Собрания депутатов</w:t>
      </w:r>
    </w:p>
    <w:p w:rsidR="00F14B38" w:rsidRPr="00F14B38" w:rsidRDefault="00F14B38" w:rsidP="00F1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F14B3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Карталинского муниципального района</w:t>
      </w:r>
    </w:p>
    <w:p w:rsidR="00F14B38" w:rsidRPr="00F14B38" w:rsidRDefault="00F14B38" w:rsidP="00F1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F14B3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от </w:t>
      </w:r>
      <w:r w:rsidR="001C551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24 марта</w:t>
      </w:r>
      <w:r w:rsidRPr="00F14B3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 2016 года  № </w:t>
      </w:r>
      <w:r w:rsidR="001C551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88</w:t>
      </w:r>
    </w:p>
    <w:p w:rsidR="00506749" w:rsidRDefault="00506749" w:rsidP="00F14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749" w:rsidRDefault="00506749" w:rsidP="0050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49">
        <w:rPr>
          <w:rFonts w:ascii="Times New Roman" w:hAnsi="Times New Roman" w:cs="Times New Roman"/>
          <w:b/>
          <w:sz w:val="28"/>
          <w:szCs w:val="28"/>
        </w:rPr>
        <w:t>Положение о предоставлении депутатами Собрания депутатов К</w:t>
      </w:r>
      <w:r>
        <w:rPr>
          <w:rFonts w:ascii="Times New Roman" w:hAnsi="Times New Roman" w:cs="Times New Roman"/>
          <w:b/>
          <w:sz w:val="28"/>
          <w:szCs w:val="28"/>
        </w:rPr>
        <w:t>арталинского</w:t>
      </w:r>
      <w:r w:rsidRPr="005067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06749" w:rsidRPr="00506749" w:rsidRDefault="00506749" w:rsidP="0050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6749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арталинско</w:t>
      </w:r>
      <w:r w:rsidRPr="00506749">
        <w:rPr>
          <w:rFonts w:ascii="Times New Roman" w:hAnsi="Times New Roman" w:cs="Times New Roman"/>
          <w:sz w:val="28"/>
          <w:szCs w:val="28"/>
        </w:rPr>
        <w:t>го муниципального района,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6749">
        <w:rPr>
          <w:rFonts w:ascii="Times New Roman" w:hAnsi="Times New Roman" w:cs="Times New Roman"/>
          <w:sz w:val="28"/>
          <w:szCs w:val="28"/>
        </w:rPr>
        <w:t xml:space="preserve"> 2. Сведения о доходах, расходах, об имуществе и обязательствах имущественного характера депутата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арталинско</w:t>
      </w:r>
      <w:r w:rsidRPr="00506749">
        <w:rPr>
          <w:rFonts w:ascii="Times New Roman" w:hAnsi="Times New Roman" w:cs="Times New Roman"/>
          <w:sz w:val="28"/>
          <w:szCs w:val="28"/>
        </w:rPr>
        <w:t xml:space="preserve">го муниципального района,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виде справки (далее – Справка), собственноручно заполненной от руки или с помощью компьютерной техники. 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t xml:space="preserve">Если правовые основания для представления сведений о расходах отсутствуют, то соответствующий раздел Справки не заполняется. 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6749">
        <w:rPr>
          <w:rFonts w:ascii="Times New Roman" w:hAnsi="Times New Roman" w:cs="Times New Roman"/>
          <w:sz w:val="28"/>
          <w:szCs w:val="28"/>
        </w:rPr>
        <w:t>4. Депутат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</w:t>
      </w:r>
      <w:r w:rsidRPr="00506749">
        <w:rPr>
          <w:rFonts w:ascii="Times New Roman" w:hAnsi="Times New Roman" w:cs="Times New Roman"/>
          <w:sz w:val="28"/>
          <w:szCs w:val="28"/>
        </w:rPr>
        <w:t xml:space="preserve">кого муниципального района предоставляет в Справке (Справках): 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749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</w:t>
      </w:r>
      <w:r w:rsidRPr="00506749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 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6749">
        <w:rPr>
          <w:rFonts w:ascii="Times New Roman" w:hAnsi="Times New Roman" w:cs="Times New Roman"/>
          <w:sz w:val="28"/>
          <w:szCs w:val="28"/>
        </w:rPr>
        <w:t xml:space="preserve"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 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6749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</w:t>
      </w:r>
      <w:r w:rsidRPr="00506749">
        <w:rPr>
          <w:rFonts w:ascii="Times New Roman" w:hAnsi="Times New Roman" w:cs="Times New Roman"/>
          <w:sz w:val="28"/>
          <w:szCs w:val="28"/>
        </w:rPr>
        <w:t>кого муниципального района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06749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506749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 характера депутата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</w:t>
      </w:r>
      <w:r w:rsidRPr="00506749">
        <w:rPr>
          <w:rFonts w:ascii="Times New Roman" w:hAnsi="Times New Roman" w:cs="Times New Roman"/>
          <w:sz w:val="28"/>
          <w:szCs w:val="28"/>
        </w:rPr>
        <w:t>кого муниципального района,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1 апреля года, следующего за отчетным периодом (с 01 января по 31 декабря года, предшествующего году подачи Справки).</w:t>
      </w:r>
    </w:p>
    <w:p w:rsidR="00612EB8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6749">
        <w:rPr>
          <w:rFonts w:ascii="Times New Roman" w:hAnsi="Times New Roman" w:cs="Times New Roman"/>
          <w:sz w:val="28"/>
          <w:szCs w:val="28"/>
        </w:rPr>
        <w:t xml:space="preserve"> 6. Справки о доходах, расходах, об имуществе и обязательствах имущественного характера депутата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</w:t>
      </w:r>
      <w:r w:rsidRPr="00506749">
        <w:rPr>
          <w:rFonts w:ascii="Times New Roman" w:hAnsi="Times New Roman" w:cs="Times New Roman"/>
          <w:sz w:val="28"/>
          <w:szCs w:val="28"/>
        </w:rPr>
        <w:t xml:space="preserve">кого муниципального района, а также сведений о доходах, расходах супруги </w:t>
      </w:r>
    </w:p>
    <w:p w:rsidR="00C96385" w:rsidRDefault="00506749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49">
        <w:rPr>
          <w:rFonts w:ascii="Times New Roman" w:hAnsi="Times New Roman" w:cs="Times New Roman"/>
          <w:sz w:val="28"/>
          <w:szCs w:val="28"/>
        </w:rPr>
        <w:lastRenderedPageBreak/>
        <w:t xml:space="preserve">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в </w:t>
      </w:r>
      <w:r>
        <w:rPr>
          <w:rFonts w:ascii="Times New Roman" w:hAnsi="Times New Roman" w:cs="Times New Roman"/>
          <w:sz w:val="28"/>
          <w:szCs w:val="28"/>
        </w:rPr>
        <w:t>комиссию по контролю за достоверностью сведений о  доходах, расходах, об имуществе и обязательствах имущественного характера</w:t>
      </w:r>
      <w:r w:rsidR="00C96385">
        <w:rPr>
          <w:rFonts w:ascii="Times New Roman" w:hAnsi="Times New Roman" w:cs="Times New Roman"/>
          <w:sz w:val="28"/>
          <w:szCs w:val="28"/>
        </w:rPr>
        <w:t>, утвержденную решение Собрания депутатов Карталинского муниципального района от 25.02.2016 года № 76.</w:t>
      </w:r>
    </w:p>
    <w:p w:rsidR="00C96385" w:rsidRDefault="00C96385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контролю за достоверностью сведений о  доходах, расходах, об имуществе и обязательствах имущественного характера, 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представленных Справок в день их поступления. </w:t>
      </w:r>
    </w:p>
    <w:p w:rsidR="00C96385" w:rsidRDefault="00C96385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контролю за достоверностью сведений о  доходах, расходах, об имуществе и обязательствах имущественного характера,  </w:t>
      </w:r>
      <w:r w:rsidR="00506749" w:rsidRPr="00506749">
        <w:rPr>
          <w:rFonts w:ascii="Times New Roman" w:hAnsi="Times New Roman" w:cs="Times New Roman"/>
          <w:sz w:val="28"/>
          <w:szCs w:val="28"/>
        </w:rPr>
        <w:t>ведется журнал учета предоставленных Справок депутатами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содержащий фамилию, имя, отчество депутата, дату предоставления Справки (Справок), общее количество листов, содержащихся в Справке (Справках), подписи лиц, принявших и предоставивших Справку (Справки). </w:t>
      </w:r>
    </w:p>
    <w:p w:rsidR="00C96385" w:rsidRDefault="00C96385" w:rsidP="00C963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9. Каждая Справка проверяется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06749" w:rsidRPr="00506749">
        <w:rPr>
          <w:rFonts w:ascii="Times New Roman" w:hAnsi="Times New Roman" w:cs="Times New Roman"/>
          <w:sz w:val="28"/>
          <w:szCs w:val="28"/>
        </w:rPr>
        <w:t>на правильность оформления.</w:t>
      </w:r>
    </w:p>
    <w:p w:rsidR="00C96385" w:rsidRDefault="00C96385" w:rsidP="00C963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506749" w:rsidRPr="00506749">
        <w:rPr>
          <w:rFonts w:ascii="Times New Roman" w:hAnsi="Times New Roman" w:cs="Times New Roman"/>
          <w:sz w:val="28"/>
          <w:szCs w:val="28"/>
        </w:rPr>
        <w:t>В случае, если депутат 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арталинск</w:t>
      </w:r>
      <w:r w:rsidR="00506749" w:rsidRPr="00506749">
        <w:rPr>
          <w:rFonts w:ascii="Times New Roman" w:hAnsi="Times New Roman" w:cs="Times New Roman"/>
          <w:sz w:val="28"/>
          <w:szCs w:val="28"/>
        </w:rPr>
        <w:t>ого муниципального района обнаружил, что в представленных им сведениях о доходах,</w:t>
      </w:r>
      <w:r w:rsidR="00A8464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</w:t>
      </w:r>
    </w:p>
    <w:p w:rsidR="00A84647" w:rsidRDefault="00A84647" w:rsidP="00C963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непредставления по объективным причинам депутатами Собрания депутатов Карталинского муниципального района сведений о доходах, расходах </w:t>
      </w:r>
      <w:r w:rsidRPr="0050674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Pr="00506749">
        <w:rPr>
          <w:rFonts w:ascii="Times New Roman" w:hAnsi="Times New Roman" w:cs="Times New Roman"/>
          <w:sz w:val="28"/>
          <w:szCs w:val="28"/>
        </w:rPr>
        <w:lastRenderedPageBreak/>
        <w:t>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данный факт подлежит рассмотрению соответствующей комиссией.</w:t>
      </w:r>
    </w:p>
    <w:p w:rsidR="00A84647" w:rsidRDefault="00A84647" w:rsidP="00C963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непредставления или представления заведомо ложных сведений о доходах, расходах </w:t>
      </w:r>
      <w:r w:rsidRPr="0050674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депутаты Собрания депутатов Карталинского муниципального района несут ответственность в соответствии с законодательством Российской Федерации.</w:t>
      </w:r>
    </w:p>
    <w:p w:rsidR="00506749" w:rsidRPr="00506749" w:rsidRDefault="00C96385" w:rsidP="0050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749" w:rsidRPr="00506749">
        <w:rPr>
          <w:rFonts w:ascii="Times New Roman" w:hAnsi="Times New Roman" w:cs="Times New Roman"/>
          <w:sz w:val="28"/>
          <w:szCs w:val="28"/>
        </w:rPr>
        <w:t>1</w:t>
      </w:r>
      <w:r w:rsidR="00A84647">
        <w:rPr>
          <w:rFonts w:ascii="Times New Roman" w:hAnsi="Times New Roman" w:cs="Times New Roman"/>
          <w:sz w:val="28"/>
          <w:szCs w:val="28"/>
        </w:rPr>
        <w:t>3</w:t>
      </w:r>
      <w:r w:rsidR="00506749" w:rsidRPr="00506749">
        <w:rPr>
          <w:rFonts w:ascii="Times New Roman" w:hAnsi="Times New Roman" w:cs="Times New Roman"/>
          <w:sz w:val="28"/>
          <w:szCs w:val="28"/>
        </w:rPr>
        <w:t xml:space="preserve">. Справка хранится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49" w:rsidRPr="00506749">
        <w:rPr>
          <w:rFonts w:ascii="Times New Roman" w:hAnsi="Times New Roman" w:cs="Times New Roman"/>
          <w:sz w:val="28"/>
          <w:szCs w:val="28"/>
        </w:rPr>
        <w:t>Собрания депутатов К</w:t>
      </w:r>
      <w:r>
        <w:rPr>
          <w:rFonts w:ascii="Times New Roman" w:hAnsi="Times New Roman" w:cs="Times New Roman"/>
          <w:sz w:val="28"/>
          <w:szCs w:val="28"/>
        </w:rPr>
        <w:t>арталинс</w:t>
      </w:r>
      <w:r w:rsidR="00506749" w:rsidRPr="00506749">
        <w:rPr>
          <w:rFonts w:ascii="Times New Roman" w:hAnsi="Times New Roman" w:cs="Times New Roman"/>
          <w:sz w:val="28"/>
          <w:szCs w:val="28"/>
        </w:rPr>
        <w:t>кого муниципального района в сейфе 5 лет.</w:t>
      </w:r>
    </w:p>
    <w:sectPr w:rsidR="00506749" w:rsidRPr="00506749" w:rsidSect="00C963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377"/>
    <w:multiLevelType w:val="hybridMultilevel"/>
    <w:tmpl w:val="C92ADF86"/>
    <w:lvl w:ilvl="0" w:tplc="EAFC80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C"/>
    <w:rsid w:val="00046B81"/>
    <w:rsid w:val="001C551C"/>
    <w:rsid w:val="002A1A47"/>
    <w:rsid w:val="00395726"/>
    <w:rsid w:val="00506749"/>
    <w:rsid w:val="00612EB8"/>
    <w:rsid w:val="006F1C9C"/>
    <w:rsid w:val="00A84647"/>
    <w:rsid w:val="00C96385"/>
    <w:rsid w:val="00F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2016-03-24T09:54:00Z</cp:lastPrinted>
  <dcterms:created xsi:type="dcterms:W3CDTF">2016-03-18T06:05:00Z</dcterms:created>
  <dcterms:modified xsi:type="dcterms:W3CDTF">2016-03-24T09:55:00Z</dcterms:modified>
</cp:coreProperties>
</file>