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C2" w:rsidRDefault="001819C2" w:rsidP="001819C2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1819C2" w:rsidRDefault="001819C2" w:rsidP="001819C2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819C2" w:rsidRDefault="001819C2" w:rsidP="001819C2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819C2" w:rsidRDefault="001819C2" w:rsidP="001819C2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819C2" w:rsidRDefault="001819C2" w:rsidP="001819C2">
      <w:pPr>
        <w:widowControl/>
        <w:suppressAutoHyphens/>
        <w:autoSpaceDE/>
        <w:adjustRightInd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25.03.2019 года № 140-р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BC7B70" w:rsidRDefault="001C50B8" w:rsidP="001C50B8">
      <w:pPr>
        <w:widowControl/>
        <w:autoSpaceDE/>
        <w:adjustRightInd/>
        <w:jc w:val="both"/>
        <w:rPr>
          <w:sz w:val="28"/>
          <w:szCs w:val="28"/>
        </w:rPr>
      </w:pPr>
      <w:r w:rsidRPr="001C50B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BC7B70">
        <w:rPr>
          <w:sz w:val="28"/>
          <w:szCs w:val="28"/>
        </w:rPr>
        <w:t xml:space="preserve">аукциона </w:t>
      </w:r>
    </w:p>
    <w:p w:rsidR="00BC7B70" w:rsidRDefault="00BC7B70" w:rsidP="001C50B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C50B8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заключения договоров </w:t>
      </w:r>
    </w:p>
    <w:p w:rsidR="001C50B8" w:rsidRPr="001C50B8" w:rsidRDefault="001C50B8" w:rsidP="001C50B8">
      <w:pPr>
        <w:widowControl/>
        <w:autoSpaceDE/>
        <w:adjustRightInd/>
        <w:jc w:val="both"/>
        <w:rPr>
          <w:sz w:val="28"/>
          <w:szCs w:val="28"/>
        </w:rPr>
      </w:pPr>
      <w:r w:rsidRPr="001C50B8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 </w:t>
      </w:r>
      <w:r w:rsidRPr="001C50B8">
        <w:rPr>
          <w:sz w:val="28"/>
          <w:szCs w:val="28"/>
        </w:rPr>
        <w:t xml:space="preserve">земельных участков </w:t>
      </w:r>
    </w:p>
    <w:p w:rsidR="001C50B8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C7B70" w:rsidRDefault="00BC7B70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C7B70" w:rsidRPr="001C50B8" w:rsidRDefault="00BC7B70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C50B8" w:rsidRPr="001C50B8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C50B8">
        <w:rPr>
          <w:sz w:val="28"/>
          <w:szCs w:val="28"/>
        </w:rPr>
        <w:t>Руководствуясь Земельным кодексом Российской Федерации,</w:t>
      </w:r>
    </w:p>
    <w:p w:rsidR="001C50B8" w:rsidRPr="001C50B8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C50B8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договоров аренды земельных участков (годовой размер арендной платы), согласно приложени</w:t>
      </w:r>
      <w:r w:rsidR="001F1A28">
        <w:rPr>
          <w:sz w:val="28"/>
          <w:szCs w:val="28"/>
        </w:rPr>
        <w:t>ю</w:t>
      </w:r>
      <w:r w:rsidRPr="001C50B8">
        <w:rPr>
          <w:sz w:val="28"/>
          <w:szCs w:val="28"/>
        </w:rPr>
        <w:t>.</w:t>
      </w:r>
    </w:p>
    <w:p w:rsidR="001C50B8" w:rsidRPr="001C50B8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C50B8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</w:t>
      </w:r>
      <w:r w:rsidR="001F1A28">
        <w:rPr>
          <w:sz w:val="28"/>
          <w:szCs w:val="28"/>
        </w:rPr>
        <w:t>а</w:t>
      </w:r>
      <w:r w:rsidRPr="001C50B8">
        <w:rPr>
          <w:sz w:val="28"/>
          <w:szCs w:val="28"/>
        </w:rPr>
        <w:t xml:space="preserve"> Е.С.) организовать проведение аукциона на право заключени</w:t>
      </w:r>
      <w:r w:rsidR="001F1A28">
        <w:rPr>
          <w:sz w:val="28"/>
          <w:szCs w:val="28"/>
        </w:rPr>
        <w:t>я</w:t>
      </w:r>
      <w:r w:rsidRPr="001C50B8">
        <w:rPr>
          <w:sz w:val="28"/>
          <w:szCs w:val="28"/>
        </w:rPr>
        <w:t xml:space="preserve"> договоров аренды земельных участков,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1F2F19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C50B8">
        <w:rPr>
          <w:sz w:val="28"/>
          <w:szCs w:val="28"/>
        </w:rPr>
        <w:t>3.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</w:t>
      </w:r>
    </w:p>
    <w:p w:rsidR="001C50B8" w:rsidRPr="001F2F19" w:rsidRDefault="001C50B8" w:rsidP="001C50B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jc w:val="both"/>
        <w:rPr>
          <w:sz w:val="28"/>
          <w:szCs w:val="28"/>
        </w:rPr>
      </w:pPr>
      <w:r w:rsidRPr="001F2F19">
        <w:rPr>
          <w:sz w:val="28"/>
          <w:szCs w:val="28"/>
        </w:rPr>
        <w:t>Исполняющий обязанности главы</w:t>
      </w:r>
    </w:p>
    <w:p w:rsidR="001F2F19" w:rsidRPr="001F2F19" w:rsidRDefault="001F2F19" w:rsidP="001819C2">
      <w:pPr>
        <w:widowControl/>
        <w:tabs>
          <w:tab w:val="left" w:pos="1680"/>
          <w:tab w:val="left" w:pos="7365"/>
        </w:tabs>
        <w:autoSpaceDE/>
        <w:adjustRightInd/>
        <w:rPr>
          <w:sz w:val="28"/>
          <w:szCs w:val="28"/>
        </w:rPr>
      </w:pPr>
      <w:r w:rsidRPr="001F2F19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1F2F19">
        <w:rPr>
          <w:sz w:val="28"/>
          <w:szCs w:val="28"/>
        </w:rPr>
        <w:br w:type="page"/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lastRenderedPageBreak/>
        <w:t>ПРИЛОЖЕНИЕ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 распоряжению администрации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Карталинского муниципального района</w:t>
      </w:r>
    </w:p>
    <w:p w:rsidR="00973DB3" w:rsidRPr="00973DB3" w:rsidRDefault="00D64A68" w:rsidP="00973DB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D64A68">
        <w:rPr>
          <w:bCs/>
          <w:sz w:val="28"/>
          <w:szCs w:val="28"/>
        </w:rPr>
        <w:t xml:space="preserve">от </w:t>
      </w:r>
      <w:r w:rsidR="00CD13F5">
        <w:rPr>
          <w:bCs/>
          <w:sz w:val="28"/>
          <w:szCs w:val="28"/>
        </w:rPr>
        <w:t>25.03.</w:t>
      </w:r>
      <w:r w:rsidRPr="00D64A68">
        <w:rPr>
          <w:bCs/>
          <w:sz w:val="28"/>
          <w:szCs w:val="28"/>
        </w:rPr>
        <w:t xml:space="preserve">2019 года № </w:t>
      </w:r>
      <w:r w:rsidR="00CD13F5">
        <w:rPr>
          <w:bCs/>
          <w:sz w:val="28"/>
          <w:szCs w:val="28"/>
        </w:rPr>
        <w:t>140-р</w:t>
      </w:r>
    </w:p>
    <w:p w:rsidR="001F2F19" w:rsidRDefault="001F2F19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D64A68" w:rsidRDefault="00D64A68" w:rsidP="00D64A68">
      <w:pPr>
        <w:jc w:val="center"/>
        <w:rPr>
          <w:color w:val="000000"/>
          <w:spacing w:val="-1"/>
          <w:sz w:val="28"/>
          <w:szCs w:val="28"/>
        </w:rPr>
      </w:pPr>
      <w:r w:rsidRPr="00D64A68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D64A68" w:rsidRDefault="00D64A68" w:rsidP="00D64A68">
      <w:pPr>
        <w:jc w:val="center"/>
        <w:rPr>
          <w:color w:val="000000"/>
          <w:spacing w:val="-1"/>
          <w:sz w:val="28"/>
          <w:szCs w:val="28"/>
        </w:rPr>
      </w:pPr>
      <w:r w:rsidRPr="00D64A68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D64A68" w:rsidRPr="00D64A68" w:rsidRDefault="00D64A68" w:rsidP="00D64A68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D64A68" w:rsidRPr="00BC7B70" w:rsidTr="00532CBA">
        <w:trPr>
          <w:trHeight w:val="79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Местоположение земельного участка</w:t>
            </w:r>
          </w:p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в 7000 метрах на северо-восток от ориентира по адресу: Челябинская область,   Карталинский район, село Новониколаевка</w:t>
            </w:r>
          </w:p>
        </w:tc>
      </w:tr>
      <w:tr w:rsidR="00D64A68" w:rsidRPr="00BC7B70" w:rsidTr="00532CBA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126400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74:08:5801006:10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64A68" w:rsidRPr="00BC7B70" w:rsidTr="00532CBA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D64A68" w:rsidRPr="00BC7B70" w:rsidTr="00532CBA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11100 (одиннадцать тысяч сто рублей 00 копеек)</w:t>
            </w:r>
          </w:p>
        </w:tc>
      </w:tr>
      <w:tr w:rsidR="00D64A68" w:rsidRPr="00BC7B70" w:rsidTr="00532CBA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333 (триста тридцать три  рубля 00 копеек.)</w:t>
            </w:r>
          </w:p>
        </w:tc>
      </w:tr>
      <w:tr w:rsidR="00D64A68" w:rsidRPr="00BC7B70" w:rsidTr="00532CBA">
        <w:trPr>
          <w:trHeight w:val="31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2220 (две тысячи двести двадцать рублей 00 копеек)</w:t>
            </w:r>
          </w:p>
        </w:tc>
      </w:tr>
      <w:tr w:rsidR="00D64A68" w:rsidRPr="00BC7B70" w:rsidTr="00532CBA">
        <w:trPr>
          <w:trHeight w:val="36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в 7060 метрах на северо-восток от ориентира по адресу: Челябинская область,   Карталинский район, село Новониколаевка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126400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74:08:5801006:11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D64A68" w:rsidRPr="00BC7B70" w:rsidTr="00532CBA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11100 (одиннадцать тысяч сто рублей 00 копеек)</w:t>
            </w:r>
          </w:p>
        </w:tc>
      </w:tr>
      <w:tr w:rsidR="00D64A68" w:rsidRPr="00BC7B70" w:rsidTr="00532CBA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333 (триста тридцать три  рубля 00 копеек.)</w:t>
            </w:r>
          </w:p>
        </w:tc>
      </w:tr>
      <w:tr w:rsidR="00D64A68" w:rsidRPr="00BC7B70" w:rsidTr="00532CBA">
        <w:trPr>
          <w:trHeight w:val="36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2220 (две тысячи двести двадцать рублей 00 копеек)</w:t>
            </w:r>
          </w:p>
        </w:tc>
      </w:tr>
      <w:tr w:rsidR="00D64A68" w:rsidRPr="00BC7B70" w:rsidTr="00532CBA">
        <w:trPr>
          <w:trHeight w:val="2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D64A68" w:rsidRPr="00BC7B70" w:rsidTr="00532CBA">
        <w:trPr>
          <w:trHeight w:val="2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Местоположение земельного участка</w:t>
            </w:r>
          </w:p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в 4700 метрах на восток от ориентира по адресу: Челябинская область,   Карталинский район, поселок Тумак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2428983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74:08:5801006:232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для ведения т</w:t>
            </w:r>
            <w:r w:rsidR="00BC7B70">
              <w:rPr>
                <w:color w:val="000000"/>
                <w:spacing w:val="-1"/>
                <w:sz w:val="24"/>
                <w:szCs w:val="24"/>
              </w:rPr>
              <w:t xml:space="preserve">оварного  сельскохозяйственного </w:t>
            </w:r>
            <w:r w:rsidRPr="00BC7B70">
              <w:rPr>
                <w:color w:val="000000"/>
                <w:spacing w:val="-1"/>
                <w:sz w:val="24"/>
                <w:szCs w:val="24"/>
              </w:rPr>
              <w:t>производства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D64A68" w:rsidRPr="00BC7B70" w:rsidTr="00532CB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157300 (сто пятьдесят семь тысяч триста рублей 00 копеек)</w:t>
            </w:r>
          </w:p>
        </w:tc>
      </w:tr>
      <w:tr w:rsidR="00D64A68" w:rsidRPr="00BC7B70" w:rsidTr="00532CBA">
        <w:trPr>
          <w:trHeight w:val="47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4719 (четыре тысячи семьсот девятнадцать рублей 00 копеек.)</w:t>
            </w:r>
          </w:p>
        </w:tc>
      </w:tr>
      <w:tr w:rsidR="00D64A68" w:rsidRPr="00BC7B70" w:rsidTr="00532CBA">
        <w:trPr>
          <w:trHeight w:val="36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68" w:rsidRPr="00BC7B70" w:rsidRDefault="00D64A68" w:rsidP="00532CB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C7B70">
              <w:rPr>
                <w:color w:val="000000"/>
                <w:spacing w:val="-1"/>
                <w:sz w:val="24"/>
                <w:szCs w:val="24"/>
              </w:rPr>
              <w:t>31460 (тридцать одна тысяча четыреста шестьдесят рублей 00 копеек)</w:t>
            </w:r>
          </w:p>
        </w:tc>
      </w:tr>
    </w:tbl>
    <w:p w:rsidR="00222B3D" w:rsidRPr="001F2F19" w:rsidRDefault="00222B3D" w:rsidP="00D64A68">
      <w:pPr>
        <w:jc w:val="center"/>
        <w:rPr>
          <w:szCs w:val="28"/>
        </w:rPr>
      </w:pPr>
    </w:p>
    <w:sectPr w:rsidR="00222B3D" w:rsidRPr="001F2F19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C3587"/>
    <w:rsid w:val="00050DED"/>
    <w:rsid w:val="000700ED"/>
    <w:rsid w:val="000B4A50"/>
    <w:rsid w:val="0017115B"/>
    <w:rsid w:val="00181210"/>
    <w:rsid w:val="001819C2"/>
    <w:rsid w:val="001A24F4"/>
    <w:rsid w:val="001A7DE5"/>
    <w:rsid w:val="001B2C26"/>
    <w:rsid w:val="001C50B8"/>
    <w:rsid w:val="001E3F55"/>
    <w:rsid w:val="001E55A2"/>
    <w:rsid w:val="001F1A28"/>
    <w:rsid w:val="001F2F19"/>
    <w:rsid w:val="00217123"/>
    <w:rsid w:val="00222B3D"/>
    <w:rsid w:val="00240E9D"/>
    <w:rsid w:val="002703A0"/>
    <w:rsid w:val="00273254"/>
    <w:rsid w:val="00286274"/>
    <w:rsid w:val="002B5D45"/>
    <w:rsid w:val="002C3587"/>
    <w:rsid w:val="002D3902"/>
    <w:rsid w:val="002D4A36"/>
    <w:rsid w:val="002E1BEF"/>
    <w:rsid w:val="00323F62"/>
    <w:rsid w:val="00383B4B"/>
    <w:rsid w:val="003936EB"/>
    <w:rsid w:val="003A771A"/>
    <w:rsid w:val="003D160B"/>
    <w:rsid w:val="00402140"/>
    <w:rsid w:val="00452D67"/>
    <w:rsid w:val="00463329"/>
    <w:rsid w:val="004B4063"/>
    <w:rsid w:val="004D0DD1"/>
    <w:rsid w:val="004D1F58"/>
    <w:rsid w:val="004E3DDE"/>
    <w:rsid w:val="004F696F"/>
    <w:rsid w:val="00504EC6"/>
    <w:rsid w:val="00532CBA"/>
    <w:rsid w:val="0053567E"/>
    <w:rsid w:val="00536D3E"/>
    <w:rsid w:val="00542E0F"/>
    <w:rsid w:val="00546FE1"/>
    <w:rsid w:val="00592681"/>
    <w:rsid w:val="00596A37"/>
    <w:rsid w:val="005F7C8B"/>
    <w:rsid w:val="00626DE9"/>
    <w:rsid w:val="00676F90"/>
    <w:rsid w:val="006817C2"/>
    <w:rsid w:val="006A1881"/>
    <w:rsid w:val="006D0F15"/>
    <w:rsid w:val="00705C90"/>
    <w:rsid w:val="007539E3"/>
    <w:rsid w:val="00760851"/>
    <w:rsid w:val="007A073F"/>
    <w:rsid w:val="007A6C37"/>
    <w:rsid w:val="007B649A"/>
    <w:rsid w:val="007C21AD"/>
    <w:rsid w:val="007C62F2"/>
    <w:rsid w:val="007E1020"/>
    <w:rsid w:val="007E4E42"/>
    <w:rsid w:val="00815304"/>
    <w:rsid w:val="008219FF"/>
    <w:rsid w:val="0086308A"/>
    <w:rsid w:val="008643F2"/>
    <w:rsid w:val="008942F9"/>
    <w:rsid w:val="008C7464"/>
    <w:rsid w:val="008E4BE0"/>
    <w:rsid w:val="008E711A"/>
    <w:rsid w:val="008F6E9B"/>
    <w:rsid w:val="00921C67"/>
    <w:rsid w:val="00931828"/>
    <w:rsid w:val="00957696"/>
    <w:rsid w:val="00973DB3"/>
    <w:rsid w:val="00994DE8"/>
    <w:rsid w:val="009C4FBC"/>
    <w:rsid w:val="009D20CB"/>
    <w:rsid w:val="00A03895"/>
    <w:rsid w:val="00A119F0"/>
    <w:rsid w:val="00A32391"/>
    <w:rsid w:val="00A71FC9"/>
    <w:rsid w:val="00AB0515"/>
    <w:rsid w:val="00AE516A"/>
    <w:rsid w:val="00B254C1"/>
    <w:rsid w:val="00B36D08"/>
    <w:rsid w:val="00B515DF"/>
    <w:rsid w:val="00B528EE"/>
    <w:rsid w:val="00B554CE"/>
    <w:rsid w:val="00B56096"/>
    <w:rsid w:val="00B60241"/>
    <w:rsid w:val="00B73A21"/>
    <w:rsid w:val="00BC7B70"/>
    <w:rsid w:val="00BD350A"/>
    <w:rsid w:val="00BF0EB8"/>
    <w:rsid w:val="00C136B7"/>
    <w:rsid w:val="00C1530F"/>
    <w:rsid w:val="00C15E34"/>
    <w:rsid w:val="00C320F8"/>
    <w:rsid w:val="00C41F2D"/>
    <w:rsid w:val="00C4713B"/>
    <w:rsid w:val="00C67E0D"/>
    <w:rsid w:val="00CA55BB"/>
    <w:rsid w:val="00CD13F5"/>
    <w:rsid w:val="00CE3624"/>
    <w:rsid w:val="00D06124"/>
    <w:rsid w:val="00D53682"/>
    <w:rsid w:val="00D57187"/>
    <w:rsid w:val="00D64A68"/>
    <w:rsid w:val="00D738C9"/>
    <w:rsid w:val="00D73EFF"/>
    <w:rsid w:val="00D86886"/>
    <w:rsid w:val="00D9685E"/>
    <w:rsid w:val="00DA052D"/>
    <w:rsid w:val="00DA31BD"/>
    <w:rsid w:val="00DA5AE1"/>
    <w:rsid w:val="00DA6DE9"/>
    <w:rsid w:val="00DD3A87"/>
    <w:rsid w:val="00DE4C91"/>
    <w:rsid w:val="00DF5423"/>
    <w:rsid w:val="00E23E38"/>
    <w:rsid w:val="00E53EC8"/>
    <w:rsid w:val="00E7009A"/>
    <w:rsid w:val="00E750F2"/>
    <w:rsid w:val="00E75A15"/>
    <w:rsid w:val="00E805BE"/>
    <w:rsid w:val="00E9769A"/>
    <w:rsid w:val="00EB396A"/>
    <w:rsid w:val="00EE0934"/>
    <w:rsid w:val="00EE69C9"/>
    <w:rsid w:val="00F022FD"/>
    <w:rsid w:val="00F16903"/>
    <w:rsid w:val="00F45B33"/>
    <w:rsid w:val="00F83321"/>
    <w:rsid w:val="00F83D90"/>
    <w:rsid w:val="00F97F25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CD46-15C7-45C9-8362-3A65E10C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11</cp:revision>
  <cp:lastPrinted>2019-03-19T11:54:00Z</cp:lastPrinted>
  <dcterms:created xsi:type="dcterms:W3CDTF">2019-03-19T11:52:00Z</dcterms:created>
  <dcterms:modified xsi:type="dcterms:W3CDTF">2019-03-25T11:44:00Z</dcterms:modified>
</cp:coreProperties>
</file>