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E2" w:rsidRPr="00461AB2" w:rsidRDefault="006E44E2" w:rsidP="006E44E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61AB2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6E44E2" w:rsidRPr="00461AB2" w:rsidRDefault="006E44E2" w:rsidP="006E44E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61AB2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6E44E2" w:rsidRPr="00461AB2" w:rsidRDefault="006E44E2" w:rsidP="006E44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4E2" w:rsidRPr="00461AB2" w:rsidRDefault="006E44E2" w:rsidP="006E44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49A" w:rsidRDefault="006E44E2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13.12.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1156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8B48EF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от 28.10.2016 г</w:t>
      </w:r>
      <w:r>
        <w:rPr>
          <w:rFonts w:ascii="Times New Roman" w:hAnsi="Times New Roman"/>
          <w:sz w:val="28"/>
          <w:szCs w:val="28"/>
        </w:rPr>
        <w:t>ода</w:t>
      </w:r>
      <w:r w:rsidRPr="00B405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651</w:t>
      </w:r>
    </w:p>
    <w:p w:rsid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49A" w:rsidRDefault="0014149A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49A" w:rsidRPr="00B405A0" w:rsidRDefault="0014149A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5A0" w:rsidRPr="00B405A0" w:rsidRDefault="00B405A0" w:rsidP="00B405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B1479" w:rsidRPr="00B405A0" w:rsidRDefault="00B405A0" w:rsidP="002B1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 xml:space="preserve">Внести в </w:t>
      </w:r>
      <w:r w:rsidR="002B1479">
        <w:rPr>
          <w:rFonts w:ascii="Times New Roman" w:hAnsi="Times New Roman"/>
          <w:sz w:val="28"/>
          <w:szCs w:val="28"/>
        </w:rPr>
        <w:t>постановление</w:t>
      </w:r>
      <w:r w:rsidR="002B1479" w:rsidRPr="00B405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28.10.2016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 xml:space="preserve">651 </w:t>
      </w:r>
      <w:r w:rsidR="002B1479">
        <w:rPr>
          <w:rFonts w:ascii="Times New Roman" w:hAnsi="Times New Roman"/>
          <w:sz w:val="28"/>
          <w:szCs w:val="28"/>
        </w:rPr>
        <w:t>«</w:t>
      </w:r>
      <w:r w:rsidR="002B1479" w:rsidRPr="00F06AA5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и развитие молодежной политики в Карталинском муниципальном районе на 2017-2019 годы»</w:t>
      </w:r>
      <w:r w:rsidR="002B1479">
        <w:rPr>
          <w:rFonts w:ascii="Times New Roman" w:hAnsi="Times New Roman"/>
          <w:sz w:val="28"/>
          <w:szCs w:val="28"/>
        </w:rPr>
        <w:t xml:space="preserve">                  (</w:t>
      </w:r>
      <w:r w:rsidR="002B1479" w:rsidRPr="008B48EF">
        <w:rPr>
          <w:rFonts w:ascii="Times New Roman" w:hAnsi="Times New Roman"/>
          <w:sz w:val="28"/>
          <w:szCs w:val="28"/>
        </w:rPr>
        <w:t>с изменениями от 30.03.2017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>195, от 26.06.2017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 xml:space="preserve">493, </w:t>
      </w:r>
      <w:r w:rsidR="002B1479">
        <w:rPr>
          <w:rFonts w:ascii="Times New Roman" w:hAnsi="Times New Roman"/>
          <w:sz w:val="28"/>
          <w:szCs w:val="28"/>
        </w:rPr>
        <w:t xml:space="preserve">                 </w:t>
      </w:r>
      <w:r w:rsidR="002B1479" w:rsidRPr="008B48EF">
        <w:rPr>
          <w:rFonts w:ascii="Times New Roman" w:hAnsi="Times New Roman"/>
          <w:sz w:val="28"/>
          <w:szCs w:val="28"/>
        </w:rPr>
        <w:t>от 10.10.2017 года №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8B48EF">
        <w:rPr>
          <w:rFonts w:ascii="Times New Roman" w:hAnsi="Times New Roman"/>
          <w:sz w:val="28"/>
          <w:szCs w:val="28"/>
        </w:rPr>
        <w:t>870)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>следующие изменения:</w:t>
      </w:r>
    </w:p>
    <w:p w:rsidR="00DD0228" w:rsidRPr="008B48EF" w:rsidRDefault="00DD0228" w:rsidP="00DD02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B48EF">
        <w:rPr>
          <w:rFonts w:ascii="Times New Roman" w:hAnsi="Times New Roman"/>
          <w:sz w:val="28"/>
          <w:szCs w:val="28"/>
        </w:rPr>
        <w:t>в наименовании постановления вместо слов «2017-2019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8EF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 читать слова «2017-2020 годы»;</w:t>
      </w:r>
    </w:p>
    <w:p w:rsidR="00DD0228" w:rsidRPr="008B48EF" w:rsidRDefault="00DD0228" w:rsidP="00DD02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B48EF">
        <w:rPr>
          <w:rFonts w:ascii="Times New Roman" w:hAnsi="Times New Roman"/>
          <w:sz w:val="28"/>
          <w:szCs w:val="28"/>
        </w:rPr>
        <w:t>в подпункте 2 пункта 1 постановления вместо слов «2017-2019 годы</w:t>
      </w:r>
      <w:r>
        <w:rPr>
          <w:rFonts w:ascii="Times New Roman" w:hAnsi="Times New Roman"/>
          <w:sz w:val="28"/>
          <w:szCs w:val="28"/>
        </w:rPr>
        <w:t>» читать слова «2017-2020 годы»;</w:t>
      </w:r>
    </w:p>
    <w:p w:rsidR="002B1479" w:rsidRPr="00B405A0" w:rsidRDefault="00DD0228" w:rsidP="002B14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1479" w:rsidRPr="00B405A0">
        <w:rPr>
          <w:rFonts w:ascii="Times New Roman" w:hAnsi="Times New Roman"/>
          <w:sz w:val="28"/>
          <w:szCs w:val="28"/>
        </w:rPr>
        <w:t>)</w:t>
      </w:r>
      <w:r w:rsidR="002B1479">
        <w:rPr>
          <w:rFonts w:ascii="Times New Roman" w:hAnsi="Times New Roman"/>
          <w:sz w:val="28"/>
          <w:szCs w:val="28"/>
        </w:rPr>
        <w:t xml:space="preserve"> </w:t>
      </w:r>
      <w:r w:rsidR="002B1479" w:rsidRPr="00B405A0">
        <w:rPr>
          <w:rFonts w:ascii="Times New Roman" w:hAnsi="Times New Roman"/>
          <w:sz w:val="28"/>
          <w:szCs w:val="28"/>
        </w:rPr>
        <w:t>состав комиссии по формированию и развитию молодёжной политики в Карталинском муниципальном районе</w:t>
      </w:r>
      <w:r w:rsidR="002B1479">
        <w:rPr>
          <w:rFonts w:ascii="Times New Roman" w:hAnsi="Times New Roman"/>
          <w:sz w:val="28"/>
          <w:szCs w:val="28"/>
        </w:rPr>
        <w:t>, утвержденный указанным постановлением,</w:t>
      </w:r>
      <w:r w:rsidR="002B1479" w:rsidRPr="00B405A0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  <w:r w:rsidR="002B1479">
        <w:rPr>
          <w:rFonts w:ascii="Times New Roman" w:hAnsi="Times New Roman"/>
          <w:sz w:val="28"/>
          <w:szCs w:val="28"/>
        </w:rPr>
        <w:t>;</w:t>
      </w:r>
    </w:p>
    <w:p w:rsidR="003A6140" w:rsidRDefault="008B48EF" w:rsidP="008B48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48EF">
        <w:rPr>
          <w:rFonts w:ascii="Times New Roman" w:hAnsi="Times New Roman"/>
          <w:sz w:val="28"/>
          <w:szCs w:val="28"/>
        </w:rPr>
        <w:t>4</w:t>
      </w:r>
      <w:r w:rsidR="00797A26">
        <w:rPr>
          <w:rFonts w:ascii="Times New Roman" w:hAnsi="Times New Roman"/>
          <w:sz w:val="28"/>
          <w:szCs w:val="28"/>
        </w:rPr>
        <w:t xml:space="preserve">) </w:t>
      </w:r>
      <w:r w:rsidR="00797A26" w:rsidRPr="008B48EF">
        <w:rPr>
          <w:rFonts w:ascii="Times New Roman" w:hAnsi="Times New Roman"/>
          <w:sz w:val="28"/>
          <w:szCs w:val="28"/>
        </w:rPr>
        <w:t xml:space="preserve">муниципальную </w:t>
      </w:r>
      <w:r w:rsidRPr="008B48EF">
        <w:rPr>
          <w:rFonts w:ascii="Times New Roman" w:hAnsi="Times New Roman"/>
          <w:sz w:val="28"/>
          <w:szCs w:val="28"/>
        </w:rPr>
        <w:t>программу «Формирование и развитие молодёжной политики в Карталинском муниципальном районе на 2017-2020 годы»</w:t>
      </w:r>
      <w:r w:rsidR="00797A26">
        <w:rPr>
          <w:rFonts w:ascii="Times New Roman" w:hAnsi="Times New Roman"/>
          <w:sz w:val="28"/>
          <w:szCs w:val="28"/>
        </w:rPr>
        <w:t>, утверждённую указанным постановлением,</w:t>
      </w:r>
      <w:r w:rsidRPr="008B48EF">
        <w:rPr>
          <w:rFonts w:ascii="Times New Roman" w:hAnsi="Times New Roman"/>
          <w:sz w:val="28"/>
          <w:szCs w:val="28"/>
        </w:rPr>
        <w:t xml:space="preserve"> читать в новой редакции (прилагается).</w:t>
      </w:r>
    </w:p>
    <w:p w:rsidR="0014149A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03308" w:rsidRPr="00B405A0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Организацию </w:t>
      </w:r>
      <w:r w:rsidR="00797A26">
        <w:rPr>
          <w:rFonts w:ascii="Times New Roman" w:hAnsi="Times New Roman"/>
          <w:sz w:val="28"/>
          <w:szCs w:val="28"/>
        </w:rPr>
        <w:t>ис</w:t>
      </w:r>
      <w:r w:rsidRPr="00B405A0">
        <w:rPr>
          <w:rFonts w:ascii="Times New Roman" w:hAnsi="Times New Roman"/>
          <w:sz w:val="28"/>
          <w:szCs w:val="28"/>
        </w:rPr>
        <w:t xml:space="preserve">полнения настоящего </w:t>
      </w:r>
      <w:r w:rsidR="00797A26">
        <w:rPr>
          <w:rFonts w:ascii="Times New Roman" w:hAnsi="Times New Roman"/>
          <w:sz w:val="28"/>
          <w:szCs w:val="28"/>
        </w:rPr>
        <w:t>постановления</w:t>
      </w:r>
      <w:r w:rsidRPr="00B405A0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Клюшину Г.А.</w:t>
      </w:r>
    </w:p>
    <w:p w:rsidR="00103308" w:rsidRDefault="00103308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E5DDD" w:rsidRDefault="00EE5DDD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2018 года.</w:t>
      </w:r>
    </w:p>
    <w:p w:rsidR="0014149A" w:rsidRDefault="0014149A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4149A" w:rsidRPr="00B405A0" w:rsidRDefault="0014149A" w:rsidP="00103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0424E" w:rsidRPr="0070424E" w:rsidRDefault="0070424E" w:rsidP="00704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0424E" w:rsidRPr="0070424E" w:rsidRDefault="0070424E" w:rsidP="00704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424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14149A" w:rsidRDefault="00141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7105D" w:rsidRPr="004C5F90" w:rsidRDefault="0057105D" w:rsidP="0057105D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7105D" w:rsidRPr="004C5F90" w:rsidRDefault="0057105D" w:rsidP="0057105D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57105D" w:rsidRPr="004C5F90" w:rsidRDefault="0057105D" w:rsidP="0057105D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7105D" w:rsidRDefault="0057105D" w:rsidP="0057105D">
      <w:pPr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28.10.</w:t>
      </w: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651</w:t>
      </w:r>
    </w:p>
    <w:p w:rsidR="0057105D" w:rsidRPr="007314DC" w:rsidRDefault="0057105D" w:rsidP="0057105D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57105D" w:rsidRPr="007314DC" w:rsidRDefault="0057105D" w:rsidP="0057105D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7105D" w:rsidRPr="007314DC" w:rsidRDefault="0057105D" w:rsidP="0057105D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7621C">
        <w:rPr>
          <w:rFonts w:ascii="Times New Roman" w:eastAsia="Times New Roman" w:hAnsi="Times New Roman"/>
          <w:bCs/>
          <w:sz w:val="28"/>
          <w:szCs w:val="28"/>
          <w:lang w:eastAsia="ru-RU"/>
        </w:rPr>
        <w:t>13.12.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A7621C">
        <w:rPr>
          <w:rFonts w:ascii="Times New Roman" w:eastAsia="Times New Roman" w:hAnsi="Times New Roman"/>
          <w:bCs/>
          <w:sz w:val="28"/>
          <w:szCs w:val="28"/>
          <w:lang w:eastAsia="ru-RU"/>
        </w:rPr>
        <w:t>1156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57105D" w:rsidRDefault="0057105D" w:rsidP="0057105D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105D" w:rsidRDefault="0057105D" w:rsidP="0057105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7105D" w:rsidRDefault="0057105D" w:rsidP="0057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05D" w:rsidRPr="00B405A0" w:rsidRDefault="0057105D" w:rsidP="00571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Состав</w:t>
      </w:r>
    </w:p>
    <w:p w:rsidR="0057105D" w:rsidRDefault="0057105D" w:rsidP="00571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 xml:space="preserve">комиссии по формированию и развитию </w:t>
      </w:r>
    </w:p>
    <w:p w:rsidR="0057105D" w:rsidRDefault="0057105D" w:rsidP="00571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молод</w:t>
      </w:r>
      <w:r w:rsidR="00373F6F">
        <w:rPr>
          <w:rFonts w:ascii="Times New Roman" w:hAnsi="Times New Roman"/>
          <w:sz w:val="28"/>
          <w:szCs w:val="28"/>
        </w:rPr>
        <w:t>ё</w:t>
      </w:r>
      <w:r w:rsidRPr="00B405A0">
        <w:rPr>
          <w:rFonts w:ascii="Times New Roman" w:hAnsi="Times New Roman"/>
          <w:sz w:val="28"/>
          <w:szCs w:val="28"/>
        </w:rPr>
        <w:t>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в  Карталинском </w:t>
      </w:r>
    </w:p>
    <w:p w:rsidR="0057105D" w:rsidRPr="00B405A0" w:rsidRDefault="0057105D" w:rsidP="005710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муниципальном районе</w:t>
      </w:r>
    </w:p>
    <w:p w:rsidR="0057105D" w:rsidRDefault="0057105D" w:rsidP="0057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05D" w:rsidRDefault="0057105D" w:rsidP="00571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4"/>
        <w:gridCol w:w="356"/>
        <w:gridCol w:w="6850"/>
      </w:tblGrid>
      <w:tr w:rsidR="0057105D" w:rsidTr="00D97C6C">
        <w:tc>
          <w:tcPr>
            <w:tcW w:w="2364" w:type="dxa"/>
          </w:tcPr>
          <w:p w:rsidR="0057105D" w:rsidRDefault="0057105D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57105D" w:rsidRDefault="0057105D" w:rsidP="00D97C6C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57105D" w:rsidRDefault="0057105D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>по социальн</w:t>
            </w:r>
            <w:r>
              <w:rPr>
                <w:rFonts w:ascii="Times New Roman" w:hAnsi="Times New Roman"/>
                <w:sz w:val="28"/>
                <w:szCs w:val="28"/>
              </w:rPr>
              <w:t>ым  вопросам,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57105D" w:rsidTr="00D97C6C">
        <w:tc>
          <w:tcPr>
            <w:tcW w:w="2364" w:type="dxa"/>
          </w:tcPr>
          <w:p w:rsidR="0057105D" w:rsidRPr="00023ECE" w:rsidRDefault="0057105D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Образцова Е.В.</w:t>
            </w:r>
          </w:p>
        </w:tc>
        <w:tc>
          <w:tcPr>
            <w:tcW w:w="356" w:type="dxa"/>
          </w:tcPr>
          <w:p w:rsidR="0057105D" w:rsidRPr="003C50DB" w:rsidRDefault="0057105D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57105D" w:rsidRPr="00023ECE" w:rsidRDefault="00BC2BDC" w:rsidP="00BC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</w:t>
            </w:r>
            <w:r w:rsidR="0057105D" w:rsidRPr="00023ECE">
              <w:rPr>
                <w:rFonts w:ascii="Times New Roman" w:hAnsi="Times New Roman"/>
                <w:sz w:val="28"/>
                <w:szCs w:val="28"/>
              </w:rPr>
              <w:t>ведущ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="0057105D" w:rsidRPr="00023ECE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7105D" w:rsidRPr="00023ECE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делам молодёжи</w:t>
            </w:r>
            <w:r w:rsidR="0057105D" w:rsidRPr="00023ECE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571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05D" w:rsidRPr="00023ECE">
              <w:rPr>
                <w:rFonts w:ascii="Times New Roman" w:hAnsi="Times New Roman"/>
                <w:sz w:val="28"/>
                <w:szCs w:val="28"/>
              </w:rPr>
              <w:t>образования Карта</w:t>
            </w:r>
            <w:r w:rsidR="0057105D">
              <w:rPr>
                <w:rFonts w:ascii="Times New Roman" w:hAnsi="Times New Roman"/>
                <w:sz w:val="28"/>
                <w:szCs w:val="28"/>
              </w:rPr>
              <w:t>линского  муниципального района, секретарь комиссии</w:t>
            </w:r>
          </w:p>
        </w:tc>
      </w:tr>
      <w:tr w:rsidR="0057105D" w:rsidTr="00D97C6C">
        <w:tc>
          <w:tcPr>
            <w:tcW w:w="9571" w:type="dxa"/>
            <w:gridSpan w:val="3"/>
          </w:tcPr>
          <w:p w:rsidR="0057105D" w:rsidRDefault="0057105D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57105D" w:rsidTr="00D97C6C">
        <w:tc>
          <w:tcPr>
            <w:tcW w:w="2364" w:type="dxa"/>
          </w:tcPr>
          <w:p w:rsidR="0057105D" w:rsidRDefault="00BC2BDC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Колисова Т.В.</w:t>
            </w:r>
          </w:p>
        </w:tc>
        <w:tc>
          <w:tcPr>
            <w:tcW w:w="356" w:type="dxa"/>
          </w:tcPr>
          <w:p w:rsidR="0057105D" w:rsidRDefault="0057105D" w:rsidP="00D97C6C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57105D" w:rsidRDefault="00BC2BDC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BDC">
              <w:rPr>
                <w:rFonts w:ascii="Times New Roman" w:hAnsi="Times New Roman"/>
                <w:sz w:val="28"/>
                <w:szCs w:val="28"/>
              </w:rPr>
              <w:t>директор Муниципального учреждения дошкольного образования «Центр дополнительного образования детей»</w:t>
            </w:r>
          </w:p>
        </w:tc>
      </w:tr>
      <w:tr w:rsidR="0057105D" w:rsidTr="00D97C6C">
        <w:tc>
          <w:tcPr>
            <w:tcW w:w="2364" w:type="dxa"/>
          </w:tcPr>
          <w:p w:rsidR="0057105D" w:rsidRDefault="0057105D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:rsidR="0057105D" w:rsidRDefault="0057105D" w:rsidP="00D97C6C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57105D" w:rsidRDefault="0057105D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начальник Управ</w:t>
            </w:r>
            <w:r>
              <w:rPr>
                <w:rFonts w:ascii="Times New Roman" w:hAnsi="Times New Roman"/>
                <w:sz w:val="28"/>
                <w:szCs w:val="28"/>
              </w:rPr>
              <w:t>ления образования Карталинского муниципального района</w:t>
            </w:r>
          </w:p>
        </w:tc>
      </w:tr>
      <w:tr w:rsidR="00BC2BDC" w:rsidTr="00D97C6C">
        <w:tc>
          <w:tcPr>
            <w:tcW w:w="2364" w:type="dxa"/>
          </w:tcPr>
          <w:p w:rsidR="00BC2BDC" w:rsidRDefault="00BC2BDC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BDC">
              <w:rPr>
                <w:rFonts w:ascii="Times New Roman" w:hAnsi="Times New Roman"/>
                <w:sz w:val="28"/>
                <w:szCs w:val="28"/>
              </w:rPr>
              <w:t>Саватеева Т.В.</w:t>
            </w:r>
          </w:p>
        </w:tc>
        <w:tc>
          <w:tcPr>
            <w:tcW w:w="356" w:type="dxa"/>
          </w:tcPr>
          <w:p w:rsidR="00BC2BDC" w:rsidRPr="003C50DB" w:rsidRDefault="00BC2BDC" w:rsidP="00D97C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BD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BC2BDC" w:rsidRPr="00023ECE" w:rsidRDefault="00BC2BDC" w:rsidP="00BC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BDC">
              <w:rPr>
                <w:rFonts w:ascii="Times New Roman" w:hAnsi="Times New Roman"/>
                <w:sz w:val="28"/>
                <w:szCs w:val="28"/>
              </w:rPr>
              <w:t>специалист по воспитательной работе Управления образования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C2BDC" w:rsidRDefault="00BC2BDC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BDC" w:rsidRDefault="00BC2B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3593" w:rsidRPr="004C5F90" w:rsidRDefault="00293593" w:rsidP="002935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293593" w:rsidRPr="004C5F90" w:rsidRDefault="00293593" w:rsidP="002935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293593" w:rsidRPr="004C5F90" w:rsidRDefault="00293593" w:rsidP="002935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93593" w:rsidRDefault="00293593" w:rsidP="00293593">
      <w:pPr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28.10.</w:t>
      </w: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651</w:t>
      </w:r>
    </w:p>
    <w:p w:rsidR="00293593" w:rsidRPr="007314DC" w:rsidRDefault="00293593" w:rsidP="002935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93593" w:rsidRPr="007314DC" w:rsidRDefault="00293593" w:rsidP="002935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93593" w:rsidRPr="007314DC" w:rsidRDefault="00293593" w:rsidP="00293593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7621C">
        <w:rPr>
          <w:rFonts w:ascii="Times New Roman" w:eastAsia="Times New Roman" w:hAnsi="Times New Roman"/>
          <w:bCs/>
          <w:sz w:val="28"/>
          <w:szCs w:val="28"/>
          <w:lang w:eastAsia="ru-RU"/>
        </w:rPr>
        <w:t>13.12.</w:t>
      </w:r>
      <w:r w:rsidR="00A7621C"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A7621C">
        <w:rPr>
          <w:rFonts w:ascii="Times New Roman" w:eastAsia="Times New Roman" w:hAnsi="Times New Roman"/>
          <w:bCs/>
          <w:sz w:val="28"/>
          <w:szCs w:val="28"/>
          <w:lang w:eastAsia="ru-RU"/>
        </w:rPr>
        <w:t>1156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620EFE" w:rsidRDefault="00620EFE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593" w:rsidRDefault="00293593" w:rsidP="00103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593" w:rsidRP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>Муниципальная программа</w:t>
      </w:r>
    </w:p>
    <w:p w:rsid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 xml:space="preserve">«Формирование и развитие </w:t>
      </w:r>
    </w:p>
    <w:p w:rsid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>молодёжной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593">
        <w:rPr>
          <w:rFonts w:ascii="Times New Roman" w:hAnsi="Times New Roman"/>
          <w:sz w:val="28"/>
          <w:szCs w:val="28"/>
        </w:rPr>
        <w:t xml:space="preserve">в Карталинском </w:t>
      </w:r>
    </w:p>
    <w:p w:rsidR="00293593" w:rsidRP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>муниципальном районе на 2017-2020 годы»</w:t>
      </w:r>
    </w:p>
    <w:p w:rsid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593" w:rsidRP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593" w:rsidRP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>Паспорт</w:t>
      </w:r>
    </w:p>
    <w:p w:rsidR="00293593" w:rsidRP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915E9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 xml:space="preserve">«Формирование и развитие молодёжной </w:t>
      </w:r>
    </w:p>
    <w:p w:rsidR="003915E9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>политики</w:t>
      </w:r>
      <w:r w:rsidR="003915E9">
        <w:rPr>
          <w:rFonts w:ascii="Times New Roman" w:hAnsi="Times New Roman"/>
          <w:sz w:val="28"/>
          <w:szCs w:val="28"/>
        </w:rPr>
        <w:t xml:space="preserve"> </w:t>
      </w:r>
      <w:r w:rsidRPr="00293593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:rsidR="00293593" w:rsidRDefault="00293593" w:rsidP="00293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3593">
        <w:rPr>
          <w:rFonts w:ascii="Times New Roman" w:hAnsi="Times New Roman"/>
          <w:sz w:val="28"/>
          <w:szCs w:val="28"/>
        </w:rPr>
        <w:t>районе на 2017-2020 годы»</w:t>
      </w:r>
    </w:p>
    <w:p w:rsidR="00293593" w:rsidRDefault="00293593" w:rsidP="00293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593" w:rsidRDefault="00293593" w:rsidP="00293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7016"/>
      </w:tblGrid>
      <w:tr w:rsidR="00293593" w:rsidRPr="00293593" w:rsidTr="00293593">
        <w:trPr>
          <w:jc w:val="center"/>
        </w:trPr>
        <w:tc>
          <w:tcPr>
            <w:tcW w:w="2482" w:type="dxa"/>
          </w:tcPr>
          <w:p w:rsidR="00293593" w:rsidRPr="00293593" w:rsidRDefault="00293593" w:rsidP="00980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 xml:space="preserve">Наименование                              </w:t>
            </w:r>
            <w:r w:rsidR="00980280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16" w:type="dxa"/>
          </w:tcPr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«Формирование и развитие молодёжной политики в Карталинском муниципальном районе на 2017-2020 годы» (далее именуется – Программа</w:t>
            </w:r>
            <w:r w:rsidR="00E75E3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93593" w:rsidRPr="00293593" w:rsidTr="00293593">
        <w:trPr>
          <w:jc w:val="center"/>
        </w:trPr>
        <w:tc>
          <w:tcPr>
            <w:tcW w:w="2482" w:type="dxa"/>
          </w:tcPr>
          <w:p w:rsidR="00293593" w:rsidRPr="00293593" w:rsidRDefault="00293593" w:rsidP="003F4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293593" w:rsidRPr="00293593" w:rsidRDefault="00293593" w:rsidP="003F4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6" w:type="dxa"/>
          </w:tcPr>
          <w:p w:rsidR="00293593" w:rsidRPr="00293593" w:rsidRDefault="00293593" w:rsidP="003F4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293593" w:rsidRPr="00293593" w:rsidTr="003F4403">
        <w:trPr>
          <w:trHeight w:val="945"/>
          <w:jc w:val="center"/>
        </w:trPr>
        <w:tc>
          <w:tcPr>
            <w:tcW w:w="2482" w:type="dxa"/>
          </w:tcPr>
          <w:p w:rsidR="003F4403" w:rsidRDefault="00293593" w:rsidP="003F4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293593" w:rsidRPr="00293593" w:rsidRDefault="00293593" w:rsidP="003F4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6" w:type="dxa"/>
          </w:tcPr>
          <w:p w:rsidR="00293593" w:rsidRPr="00293593" w:rsidRDefault="00213E42" w:rsidP="003F4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Содействие </w:t>
            </w:r>
            <w:r w:rsidR="00293593"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социальному, культурному, духовному и физическому развитию молодежи Карталинского муниципального района</w:t>
            </w:r>
          </w:p>
        </w:tc>
      </w:tr>
      <w:tr w:rsidR="003F4403" w:rsidRPr="00293593" w:rsidTr="003F4403">
        <w:trPr>
          <w:trHeight w:val="416"/>
          <w:jc w:val="center"/>
        </w:trPr>
        <w:tc>
          <w:tcPr>
            <w:tcW w:w="2482" w:type="dxa"/>
          </w:tcPr>
          <w:p w:rsidR="003F4403" w:rsidRPr="00293593" w:rsidRDefault="003F4403" w:rsidP="003F4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3F4403" w:rsidRPr="00293593" w:rsidRDefault="003F4403" w:rsidP="003F44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6" w:type="dxa"/>
          </w:tcPr>
          <w:p w:rsidR="003F4403" w:rsidRPr="00293593" w:rsidRDefault="003F4403" w:rsidP="003F4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формирование условий, направленных на гражданско-патриотическое, духовное развитие и воспитание молодежи;</w:t>
            </w:r>
          </w:p>
          <w:p w:rsidR="003F4403" w:rsidRPr="00293593" w:rsidRDefault="003F4403" w:rsidP="003F4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2)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обеспечение прав молодежи в сфере занятости, трудоустройства;</w:t>
            </w:r>
          </w:p>
          <w:p w:rsidR="003F4403" w:rsidRPr="00293593" w:rsidRDefault="003F4403" w:rsidP="003F4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3)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      </w:r>
          </w:p>
          <w:p w:rsidR="003F4403" w:rsidRPr="00293593" w:rsidRDefault="003F4403" w:rsidP="003F4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4)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реализация интеллектуального, творческого и спортивного потенциала молодежи в интересах общественного развития;</w:t>
            </w:r>
          </w:p>
          <w:p w:rsidR="003F4403" w:rsidRPr="00293593" w:rsidRDefault="003F4403" w:rsidP="003F4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5)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 создание условий для более полного вовлечения молодежи в социально-экономическую, политическую и культурную жизнь общества</w:t>
            </w:r>
          </w:p>
        </w:tc>
      </w:tr>
      <w:tr w:rsidR="00293593" w:rsidRPr="00293593" w:rsidTr="00293593">
        <w:trPr>
          <w:jc w:val="center"/>
        </w:trPr>
        <w:tc>
          <w:tcPr>
            <w:tcW w:w="2482" w:type="dxa"/>
          </w:tcPr>
          <w:p w:rsidR="00293593" w:rsidRPr="00293593" w:rsidRDefault="00293593" w:rsidP="0037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</w:t>
            </w:r>
            <w:r w:rsidR="000936D4">
              <w:rPr>
                <w:rFonts w:ascii="Times New Roman" w:hAnsi="Times New Roman"/>
                <w:sz w:val="28"/>
                <w:szCs w:val="28"/>
              </w:rPr>
              <w:t xml:space="preserve">. Их значение </w:t>
            </w:r>
            <w:r w:rsidR="00376600">
              <w:rPr>
                <w:rFonts w:ascii="Times New Roman" w:hAnsi="Times New Roman"/>
                <w:sz w:val="28"/>
                <w:szCs w:val="28"/>
              </w:rPr>
              <w:t>с</w:t>
            </w:r>
            <w:r w:rsidR="000936D4">
              <w:rPr>
                <w:rFonts w:ascii="Times New Roman" w:hAnsi="Times New Roman"/>
                <w:sz w:val="28"/>
                <w:szCs w:val="28"/>
              </w:rPr>
              <w:t xml:space="preserve"> разбивкой по годам</w:t>
            </w:r>
          </w:p>
        </w:tc>
        <w:tc>
          <w:tcPr>
            <w:tcW w:w="7016" w:type="dxa"/>
          </w:tcPr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1. Количество молодежи, награжденной (поощренной) за разработку проектов, идей, молодежных инициатив, направленных на развитие Карталинского муниципального района, чел. В том числе по годам:</w:t>
            </w:r>
          </w:p>
          <w:p w:rsidR="00293593" w:rsidRPr="00293593" w:rsidRDefault="00293593" w:rsidP="002935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15;</w:t>
            </w:r>
          </w:p>
          <w:p w:rsidR="00293593" w:rsidRPr="00293593" w:rsidRDefault="00293593" w:rsidP="002935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15;</w:t>
            </w:r>
          </w:p>
          <w:p w:rsidR="00293593" w:rsidRPr="00293593" w:rsidRDefault="00293593" w:rsidP="002935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– 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15;</w:t>
            </w:r>
          </w:p>
          <w:p w:rsidR="00293593" w:rsidRPr="00293593" w:rsidRDefault="00293593" w:rsidP="0029359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– 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15.</w:t>
            </w:r>
          </w:p>
          <w:p w:rsidR="00293593" w:rsidRPr="00293593" w:rsidRDefault="00293593" w:rsidP="002935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 молодых граждан от 14 до 30 лет, принимающих участие в социальных проектах (от общего числа молодых), %. В том числе по годам:</w:t>
            </w:r>
          </w:p>
          <w:p w:rsidR="00293593" w:rsidRPr="00293593" w:rsidRDefault="00293593" w:rsidP="002935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7;</w:t>
            </w:r>
          </w:p>
          <w:p w:rsidR="00293593" w:rsidRPr="00293593" w:rsidRDefault="00293593" w:rsidP="002935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8;</w:t>
            </w:r>
          </w:p>
          <w:p w:rsidR="00293593" w:rsidRPr="00293593" w:rsidRDefault="00293593" w:rsidP="002935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год – 9;</w:t>
            </w:r>
          </w:p>
          <w:p w:rsidR="00293593" w:rsidRPr="00293593" w:rsidRDefault="00293593" w:rsidP="0029359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– 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10.</w:t>
            </w:r>
          </w:p>
          <w:p w:rsidR="00293593" w:rsidRPr="00293593" w:rsidRDefault="00293593" w:rsidP="002935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 мероприятий, акций, направленных на удовлетворение запросов в сфере молодёжной политики, ед. В том числе по годам:</w:t>
            </w:r>
          </w:p>
          <w:p w:rsidR="00293593" w:rsidRPr="00293593" w:rsidRDefault="00293593" w:rsidP="002935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– 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9;</w:t>
            </w:r>
          </w:p>
          <w:p w:rsidR="00293593" w:rsidRPr="00293593" w:rsidRDefault="00293593" w:rsidP="002935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– 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11;</w:t>
            </w:r>
          </w:p>
          <w:p w:rsidR="00293593" w:rsidRPr="00293593" w:rsidRDefault="00293593" w:rsidP="002935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год – 11;</w:t>
            </w:r>
          </w:p>
          <w:p w:rsidR="00293593" w:rsidRPr="00293593" w:rsidRDefault="00293593" w:rsidP="0029359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год – 11.</w:t>
            </w:r>
          </w:p>
          <w:p w:rsidR="00293593" w:rsidRPr="00293593" w:rsidRDefault="00293593" w:rsidP="0029359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 молодых людей, участвующих в волонтерском движении (от общего числа молодых), %. В том числе по годам:</w:t>
            </w:r>
          </w:p>
          <w:p w:rsidR="00293593" w:rsidRPr="00293593" w:rsidRDefault="00293593" w:rsidP="002935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4;</w:t>
            </w:r>
          </w:p>
          <w:p w:rsidR="00293593" w:rsidRPr="00293593" w:rsidRDefault="00293593" w:rsidP="002935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–</w:t>
            </w: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5;</w:t>
            </w:r>
          </w:p>
          <w:p w:rsidR="00293593" w:rsidRPr="00293593" w:rsidRDefault="00293593" w:rsidP="002935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год – 5;</w:t>
            </w:r>
          </w:p>
          <w:p w:rsidR="00293593" w:rsidRPr="00293593" w:rsidRDefault="00293593" w:rsidP="002935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93593">
              <w:rPr>
                <w:rFonts w:ascii="Times New Roman" w:hAnsi="Times New Roman"/>
                <w:sz w:val="28"/>
                <w:szCs w:val="28"/>
                <w:lang w:bidi="ru-RU"/>
              </w:rPr>
              <w:t>год – 6.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5.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Увеличение профсоюзного членства среди молодежи города. Формирование актива молодежных лидеров, чел. В том числе по годам: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>12;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год – 13;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год – 15.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6.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Реализация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 воспитания, %. В том числе по годам: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>10;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 xml:space="preserve"> 12;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год – 14;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2020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год – 16.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>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молодых), %. В том числе по годам: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>41;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2018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>43;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2019</w:t>
            </w:r>
            <w:r w:rsidRPr="00293593">
              <w:rPr>
                <w:rFonts w:ascii="Times New Roman" w:hAnsi="Times New Roman"/>
                <w:sz w:val="28"/>
                <w:szCs w:val="28"/>
              </w:rPr>
              <w:tab/>
              <w:t>год – 45;</w:t>
            </w:r>
          </w:p>
          <w:p w:rsidR="00293593" w:rsidRPr="00293593" w:rsidRDefault="00293593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2020 год – 46</w:t>
            </w:r>
          </w:p>
        </w:tc>
      </w:tr>
      <w:tr w:rsidR="00E970F7" w:rsidRPr="00293593" w:rsidTr="00293593">
        <w:trPr>
          <w:jc w:val="center"/>
        </w:trPr>
        <w:tc>
          <w:tcPr>
            <w:tcW w:w="2482" w:type="dxa"/>
          </w:tcPr>
          <w:p w:rsidR="00E970F7" w:rsidRPr="00293593" w:rsidRDefault="00E970F7" w:rsidP="00293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016" w:type="dxa"/>
          </w:tcPr>
          <w:p w:rsidR="00E970F7" w:rsidRPr="00293593" w:rsidRDefault="00E970F7" w:rsidP="00293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Реализация Программы запланирована на 2017-202</w:t>
            </w:r>
            <w:r w:rsidR="00FB5EBE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годы без разбивки на этапы</w:t>
            </w:r>
          </w:p>
        </w:tc>
      </w:tr>
      <w:tr w:rsidR="00293593" w:rsidRPr="00293593" w:rsidTr="00293593">
        <w:trPr>
          <w:jc w:val="center"/>
        </w:trPr>
        <w:tc>
          <w:tcPr>
            <w:tcW w:w="2482" w:type="dxa"/>
          </w:tcPr>
          <w:p w:rsidR="00293593" w:rsidRPr="00293593" w:rsidRDefault="00293593" w:rsidP="00293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593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016" w:type="dxa"/>
          </w:tcPr>
          <w:p w:rsidR="00887789" w:rsidRPr="00887789" w:rsidRDefault="00887789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789">
              <w:rPr>
                <w:rFonts w:ascii="Times New Roman" w:hAnsi="Times New Roman"/>
                <w:sz w:val="28"/>
                <w:szCs w:val="28"/>
              </w:rPr>
              <w:t xml:space="preserve">Общий объём </w:t>
            </w:r>
            <w:r w:rsidR="00302B43">
              <w:rPr>
                <w:rFonts w:ascii="Times New Roman" w:hAnsi="Times New Roman"/>
                <w:sz w:val="28"/>
                <w:szCs w:val="28"/>
              </w:rPr>
              <w:t>финансирования Программы в 2017</w:t>
            </w:r>
            <w:r w:rsidR="00FB5EBE">
              <w:rPr>
                <w:rFonts w:ascii="Times New Roman" w:hAnsi="Times New Roman"/>
                <w:sz w:val="28"/>
                <w:szCs w:val="28"/>
              </w:rPr>
              <w:t>-2020 годы</w:t>
            </w:r>
            <w:r w:rsidRPr="00887789">
              <w:rPr>
                <w:rFonts w:ascii="Times New Roman" w:hAnsi="Times New Roman"/>
                <w:sz w:val="28"/>
                <w:szCs w:val="28"/>
              </w:rPr>
              <w:t xml:space="preserve"> составит 14</w:t>
            </w:r>
            <w:r w:rsidR="009D0482">
              <w:rPr>
                <w:rFonts w:ascii="Times New Roman" w:hAnsi="Times New Roman"/>
                <w:sz w:val="28"/>
                <w:szCs w:val="28"/>
              </w:rPr>
              <w:t>69</w:t>
            </w:r>
            <w:r w:rsidRPr="00887789">
              <w:rPr>
                <w:rFonts w:ascii="Times New Roman" w:hAnsi="Times New Roman"/>
                <w:sz w:val="28"/>
                <w:szCs w:val="28"/>
              </w:rPr>
              <w:t>,</w:t>
            </w:r>
            <w:r w:rsidR="009D0482">
              <w:rPr>
                <w:rFonts w:ascii="Times New Roman" w:hAnsi="Times New Roman"/>
                <w:sz w:val="28"/>
                <w:szCs w:val="28"/>
              </w:rPr>
              <w:t>0</w:t>
            </w:r>
            <w:r w:rsidRPr="00887789">
              <w:rPr>
                <w:rFonts w:ascii="Times New Roman" w:hAnsi="Times New Roman"/>
                <w:sz w:val="28"/>
                <w:szCs w:val="28"/>
              </w:rPr>
              <w:t>5 тыс. рублей, в том числе по годам:</w:t>
            </w:r>
          </w:p>
          <w:p w:rsidR="00887789" w:rsidRPr="00887789" w:rsidRDefault="00302B43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789"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9D0482">
              <w:rPr>
                <w:rFonts w:ascii="Times New Roman" w:hAnsi="Times New Roman"/>
                <w:sz w:val="28"/>
                <w:szCs w:val="28"/>
              </w:rPr>
              <w:t>01,0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5 тыс. рублей, в том числе по годам:</w:t>
            </w:r>
          </w:p>
          <w:p w:rsidR="00887789" w:rsidRPr="00887789" w:rsidRDefault="00887789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789">
              <w:rPr>
                <w:rFonts w:ascii="Times New Roman" w:hAnsi="Times New Roman"/>
                <w:sz w:val="28"/>
                <w:szCs w:val="28"/>
              </w:rPr>
              <w:t>2017 год – 297,75 тыс. рублей</w:t>
            </w:r>
            <w:r w:rsidR="001B5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7789" w:rsidRPr="00887789" w:rsidRDefault="001B5331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год 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– 30</w:t>
            </w:r>
            <w:r w:rsidR="009D0482">
              <w:rPr>
                <w:rFonts w:ascii="Times New Roman" w:hAnsi="Times New Roman"/>
                <w:sz w:val="28"/>
                <w:szCs w:val="28"/>
              </w:rPr>
              <w:t>1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,</w:t>
            </w:r>
            <w:r w:rsidR="009D0482">
              <w:rPr>
                <w:rFonts w:ascii="Times New Roman" w:hAnsi="Times New Roman"/>
                <w:sz w:val="28"/>
                <w:szCs w:val="28"/>
              </w:rPr>
              <w:t>1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7789" w:rsidRPr="00887789" w:rsidRDefault="00887789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789">
              <w:rPr>
                <w:rFonts w:ascii="Times New Roman" w:hAnsi="Times New Roman"/>
                <w:sz w:val="28"/>
                <w:szCs w:val="28"/>
              </w:rPr>
              <w:t>2019 год – 30</w:t>
            </w:r>
            <w:r w:rsidR="009D0482">
              <w:rPr>
                <w:rFonts w:ascii="Times New Roman" w:hAnsi="Times New Roman"/>
                <w:sz w:val="28"/>
                <w:szCs w:val="28"/>
              </w:rPr>
              <w:t>1</w:t>
            </w:r>
            <w:r w:rsidRPr="00887789">
              <w:rPr>
                <w:rFonts w:ascii="Times New Roman" w:hAnsi="Times New Roman"/>
                <w:sz w:val="28"/>
                <w:szCs w:val="28"/>
              </w:rPr>
              <w:t>,</w:t>
            </w:r>
            <w:r w:rsidR="009D0482">
              <w:rPr>
                <w:rFonts w:ascii="Times New Roman" w:hAnsi="Times New Roman"/>
                <w:sz w:val="28"/>
                <w:szCs w:val="28"/>
              </w:rPr>
              <w:t>1</w:t>
            </w:r>
            <w:r w:rsidRPr="00887789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1B5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7789" w:rsidRPr="00887789" w:rsidRDefault="009D0482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301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302B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7789" w:rsidRPr="00887789" w:rsidRDefault="00302B43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789"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 xml:space="preserve"> 268,</w:t>
            </w:r>
            <w:r w:rsidR="009D0482">
              <w:rPr>
                <w:rFonts w:ascii="Times New Roman" w:hAnsi="Times New Roman"/>
                <w:sz w:val="28"/>
                <w:szCs w:val="28"/>
              </w:rPr>
              <w:t>0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0 тыс. рублей, в том числе по годам:</w:t>
            </w:r>
          </w:p>
          <w:p w:rsidR="00887789" w:rsidRPr="00887789" w:rsidRDefault="00887789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7789">
              <w:rPr>
                <w:rFonts w:ascii="Times New Roman" w:hAnsi="Times New Roman"/>
                <w:sz w:val="28"/>
                <w:szCs w:val="28"/>
              </w:rPr>
              <w:t>2017 год – 67,0</w:t>
            </w:r>
            <w:r w:rsidR="00FB5EBE">
              <w:rPr>
                <w:rFonts w:ascii="Times New Roman" w:hAnsi="Times New Roman"/>
                <w:sz w:val="28"/>
                <w:szCs w:val="28"/>
              </w:rPr>
              <w:t>0</w:t>
            </w:r>
            <w:r w:rsidRPr="0088778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1B5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7789" w:rsidRPr="00887789" w:rsidRDefault="001B5331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год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 xml:space="preserve"> – 67,</w:t>
            </w:r>
            <w:r w:rsidR="00FB5EBE">
              <w:rPr>
                <w:rFonts w:ascii="Times New Roman" w:hAnsi="Times New Roman"/>
                <w:sz w:val="28"/>
                <w:szCs w:val="28"/>
              </w:rPr>
              <w:t>0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87789" w:rsidRPr="00887789" w:rsidRDefault="00741F14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B5EBE">
              <w:rPr>
                <w:rFonts w:ascii="Times New Roman" w:hAnsi="Times New Roman"/>
                <w:sz w:val="28"/>
                <w:szCs w:val="28"/>
              </w:rPr>
              <w:t>67,0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1B53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3593" w:rsidRDefault="00FB5EBE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67,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87789" w:rsidRPr="0088778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877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4720" w:rsidRPr="00293593" w:rsidRDefault="00BE4720" w:rsidP="00887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мероприятий осуществляется в пределах выделенных бюджетных средств и уточняется, исходя их возможностей областного и местного бюджетов.</w:t>
            </w:r>
          </w:p>
        </w:tc>
      </w:tr>
    </w:tbl>
    <w:p w:rsidR="00293593" w:rsidRDefault="00293593" w:rsidP="00293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F7" w:rsidRDefault="00E970F7" w:rsidP="00E97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0F7" w:rsidRDefault="00E970F7" w:rsidP="00E97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Общая характеристика сферы реализации</w:t>
      </w:r>
    </w:p>
    <w:p w:rsidR="00E970F7" w:rsidRDefault="00E970F7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F7" w:rsidRPr="00E970F7" w:rsidRDefault="00E970F7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F7" w:rsidRPr="00E970F7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Настоящая Программа –</w:t>
      </w:r>
      <w:r w:rsidR="00E970F7" w:rsidRPr="00E970F7">
        <w:rPr>
          <w:rFonts w:ascii="Times New Roman" w:hAnsi="Times New Roman"/>
          <w:sz w:val="28"/>
          <w:szCs w:val="28"/>
        </w:rPr>
        <w:t xml:space="preserve"> это комплекс социально-значимых мероприятий для молодёжи, реализуемых в Карталинском муниципальном районе.</w:t>
      </w:r>
    </w:p>
    <w:p w:rsidR="00E970F7" w:rsidRPr="00E970F7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70F7" w:rsidRPr="00E970F7">
        <w:rPr>
          <w:rFonts w:ascii="Times New Roman" w:hAnsi="Times New Roman"/>
          <w:sz w:val="28"/>
          <w:szCs w:val="28"/>
        </w:rPr>
        <w:t xml:space="preserve">Среди основных ресурсов региона важнейшим является население, в котором стратегическая составляющая </w:t>
      </w:r>
      <w:r>
        <w:rPr>
          <w:rFonts w:ascii="Times New Roman" w:hAnsi="Times New Roman"/>
          <w:sz w:val="28"/>
          <w:szCs w:val="28"/>
        </w:rPr>
        <w:t>–</w:t>
      </w:r>
      <w:r w:rsidR="00E970F7" w:rsidRPr="00E970F7">
        <w:rPr>
          <w:rFonts w:ascii="Times New Roman" w:hAnsi="Times New Roman"/>
          <w:sz w:val="28"/>
          <w:szCs w:val="28"/>
        </w:rPr>
        <w:t xml:space="preserve"> молодое поколение. По Карталинскому муниципальному району в возрасте от 14-30 лет проживает 10 489 человек.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lastRenderedPageBreak/>
        <w:t>От качественных параметров данной категории населения зависит социально-экономическое положение района в ближайшем будущем.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E970F7" w:rsidRPr="00E970F7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970F7" w:rsidRPr="00E970F7">
        <w:rPr>
          <w:rFonts w:ascii="Times New Roman" w:hAnsi="Times New Roman"/>
          <w:sz w:val="28"/>
          <w:szCs w:val="28"/>
        </w:rPr>
        <w:t>На территории Карталинского муниципального района создаются и апробируются различные вариативные модели, позволяющие обеспечить получение качественных образовательных услуг детьми с ограниченными возможностями здоровья, независимо от их места жительства и состояния здоровья. В детской и молодежной среде существует целый комплекс проблем, который сдерживает ее развитие, и приводит к снижению духовного, интеллектуального и экономического потенциала общества: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1)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снижается физическое, интеллектуальное, социальное, эмоциональное развитие обучающихся;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2)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недостаточный уровень образованности выпускников на всех ступенях обучения, особенно в области естественно-математических наук;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3)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негативные тенденции в подростковой и молодежной среде (алкоголизм, употребление наркотиков, насилие, ксенофобия);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4)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ухудшается состояние физического и психического здоровья молодого поколения;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5)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деформация духовно-нравственных ценностей, размываются моральные ограничители на пути к достижению личного успеха;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6)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высокое число детей, находящихся в сложных социальных условиях;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7)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слабое развитие культуры ответственного гражданского поведения;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8)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отсутствие стремления у значительной части молодых людей к общественной деятельности, навыков самоуправления;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9)</w:t>
      </w:r>
      <w:r w:rsidR="00A377C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слабое участие молодых людей в бизнесе и предпринимательстве (доля молодых предпринимателей не превышает 2-3% от численности всей молодежи), молодые люди практически не представлены в малом и среднем бизнесе.</w:t>
      </w:r>
    </w:p>
    <w:p w:rsidR="00E970F7" w:rsidRPr="00E970F7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970F7" w:rsidRPr="00E970F7">
        <w:rPr>
          <w:rFonts w:ascii="Times New Roman" w:hAnsi="Times New Roman"/>
          <w:sz w:val="28"/>
          <w:szCs w:val="28"/>
        </w:rPr>
        <w:t xml:space="preserve">Молодежь </w:t>
      </w:r>
      <w:r>
        <w:rPr>
          <w:rFonts w:ascii="Times New Roman" w:hAnsi="Times New Roman"/>
          <w:sz w:val="28"/>
          <w:szCs w:val="28"/>
        </w:rPr>
        <w:t>–</w:t>
      </w:r>
      <w:r w:rsidR="00E970F7" w:rsidRPr="00E970F7">
        <w:rPr>
          <w:rFonts w:ascii="Times New Roman" w:hAnsi="Times New Roman"/>
          <w:sz w:val="28"/>
          <w:szCs w:val="28"/>
        </w:rPr>
        <w:t xml:space="preserve"> это социально-возрастная группа населения в возрасте 14-30 лет, которая находится в стадии своего становления, освоения социальных ролей. Именно молодежь является наиболее перспективным объектом государственных инвестиций, поэтому проблема общественно- политического, социально-экономического и духовно-культурного развития молодых граждан является одной из наиболее приоритетных задач развития Карталинского муниципального района.</w:t>
      </w:r>
    </w:p>
    <w:p w:rsidR="00E970F7" w:rsidRPr="00E970F7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970F7" w:rsidRPr="00E970F7">
        <w:rPr>
          <w:rFonts w:ascii="Times New Roman" w:hAnsi="Times New Roman"/>
          <w:sz w:val="28"/>
          <w:szCs w:val="28"/>
        </w:rPr>
        <w:t xml:space="preserve">Несмотря на ряд позитивных сдвигов, произошедших в сфере государственной молодежной политики за последние годы, в настоящее время сохраняются проблемы, которые необходимо решать на муниципальном уровне. 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и ориентирования молодежи на более важные ценности, такие как </w:t>
      </w:r>
      <w:r w:rsidR="00E970F7" w:rsidRPr="00E970F7">
        <w:rPr>
          <w:rFonts w:ascii="Times New Roman" w:hAnsi="Times New Roman"/>
          <w:sz w:val="28"/>
          <w:szCs w:val="28"/>
        </w:rPr>
        <w:lastRenderedPageBreak/>
        <w:t>нравственное, духовное, физическое развитие, поиск способов собственной самореализации.</w:t>
      </w:r>
    </w:p>
    <w:p w:rsidR="00E970F7" w:rsidRPr="00E970F7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970F7" w:rsidRPr="00E970F7">
        <w:rPr>
          <w:rFonts w:ascii="Times New Roman" w:hAnsi="Times New Roman"/>
          <w:sz w:val="28"/>
          <w:szCs w:val="28"/>
        </w:rPr>
        <w:t>Повышенное внимание необходимо уделять гражданско - патриотическому воспитанию молодых граждан. Еще одной особенностью молодежи является безразличное отношение к политике, отрицательное отношение к участию в общественной жизни (аполитичность). Из-за отсутствия устоявшихся моделей поведения выделились прямо противоположные модели поведения.</w:t>
      </w:r>
    </w:p>
    <w:p w:rsidR="00E970F7" w:rsidRPr="00E970F7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970F7" w:rsidRPr="00E970F7">
        <w:rPr>
          <w:rFonts w:ascii="Times New Roman" w:hAnsi="Times New Roman"/>
          <w:sz w:val="28"/>
          <w:szCs w:val="28"/>
        </w:rPr>
        <w:t>С одной стороны, молодые люди не готовы к самостоятельной предпринимательской деятельности, принятию решений, управлению своими расходами. С другой стороны, значительное количество молодых людей активно, самостоятельно, ответственно. Эта группа проявляет заинтересованность в получении качественного образования, определяющего дальнейшее трудоустройство и карьеру. Заняться предпринимательской деятельностью готово молодое поколение при создании им необходимых условий. Вместе с тем другие наоборот, не желают заниматься предпринимательской деятельностью. Основной причиной, по которой молодежь не планирует открывать собственное дело, является «отсутствие у них первоначального капитала».</w:t>
      </w:r>
    </w:p>
    <w:p w:rsidR="00E970F7" w:rsidRPr="00E970F7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E970F7" w:rsidRPr="00E970F7">
        <w:rPr>
          <w:rFonts w:ascii="Times New Roman" w:hAnsi="Times New Roman"/>
          <w:sz w:val="28"/>
          <w:szCs w:val="28"/>
        </w:rPr>
        <w:t>Вовлечение молодежи в трудовые отношения, содействие занятости и карьерному росту молодых граждан являются важнейшими средствами профилактики асоциальных форм поведения в молодежной среде.</w:t>
      </w:r>
    </w:p>
    <w:p w:rsidR="004351C4" w:rsidRDefault="00A377CF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970F7" w:rsidRPr="00E970F7">
        <w:rPr>
          <w:rFonts w:ascii="Times New Roman" w:hAnsi="Times New Roman"/>
          <w:sz w:val="28"/>
          <w:szCs w:val="28"/>
        </w:rPr>
        <w:t xml:space="preserve">Привлечение молодежи, и в первую очередь молодежи, оказавшейся в трудной жизненной ситуации, к практической реализации молодежной политики </w:t>
      </w:r>
      <w:r>
        <w:rPr>
          <w:rFonts w:ascii="Times New Roman" w:hAnsi="Times New Roman"/>
          <w:sz w:val="28"/>
          <w:szCs w:val="28"/>
        </w:rPr>
        <w:t>–</w:t>
      </w:r>
      <w:r w:rsidR="00E970F7" w:rsidRPr="00E970F7">
        <w:rPr>
          <w:rFonts w:ascii="Times New Roman" w:hAnsi="Times New Roman"/>
          <w:sz w:val="28"/>
          <w:szCs w:val="28"/>
        </w:rPr>
        <w:t xml:space="preserve"> эффективное средство профилактики социальной апатии и инертности, разжигания межэтнических и межнациональных конфликтов, осуществления экстремистской и противоправной деятельности в молодежной среде. В настоящее время существует необходимость совершенствования качества услуг, предоставляемых учреждениями, работающими с молодежью. Грамотное и своевременное информирование молодых граждан о потенциальных возможностях их развития на территории Карталинского муниципального района, карьерных перспективах, ресурсах и возможностях реализации инновационного потенциала создаст условия для эффективной организации работы в данных направлениях. Важно эффективно использовать потенциал молодых инициативных граждан, что невозможно без создания условий для развития у молодежи лидерских качеств, проектного мышления и социальной ответственности. 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своего района в целом. Важным фактором, неблагоприятно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 </w:t>
      </w:r>
    </w:p>
    <w:p w:rsidR="00E970F7" w:rsidRPr="00E970F7" w:rsidRDefault="004351C4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E970F7" w:rsidRPr="00E970F7">
        <w:rPr>
          <w:rFonts w:ascii="Times New Roman" w:hAnsi="Times New Roman"/>
          <w:sz w:val="28"/>
          <w:szCs w:val="28"/>
        </w:rPr>
        <w:t>С целью привлечения молодых выпускников педвузов в школу, в районе ведется работа по формированию мер поддержки молодых специалистов: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выплата денежного пособия;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коммунальные льготы педагогам, проживающим и работающим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селе;</w:t>
      </w: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по мере возможности в районе решается жилищный вопрос.</w:t>
      </w: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970F7" w:rsidRPr="00E970F7">
        <w:rPr>
          <w:rFonts w:ascii="Times New Roman" w:hAnsi="Times New Roman"/>
          <w:sz w:val="28"/>
          <w:szCs w:val="28"/>
        </w:rPr>
        <w:t>Важным фактором, определяющим привлекательность педагогической профессии, является уровень заработной платы. Повышение заработной платы учителей до средней в области стало одной из целей реализуемого с 2011 года Комплекса мер по модернизации региональной системы общего образования. В Указе Президента Российской Федерации от 07.05.2012 года № 597 «О мероприятиях по реализации государственной социальной политики» поставлена задача доведения средней заработной платы педагогических работников образовательных организаций общего образования до средней заработной платы в регионе; доведения средней заработной платы педагогических работников дошкольных образовательных организаций до средней заработной платы в сфере общего образования в регионе.</w:t>
      </w: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70F7" w:rsidRPr="00E970F7">
        <w:rPr>
          <w:rFonts w:ascii="Times New Roman" w:hAnsi="Times New Roman"/>
          <w:sz w:val="28"/>
          <w:szCs w:val="28"/>
        </w:rPr>
        <w:t>Рост заработной платы педагогов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 (новая система аттестации). 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их карьерного роста.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квалификации. 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E970F7" w:rsidRPr="00E970F7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>настоящей</w:t>
      </w:r>
      <w:r w:rsidR="00E970F7" w:rsidRPr="00E970F7">
        <w:rPr>
          <w:rFonts w:ascii="Times New Roman" w:hAnsi="Times New Roman"/>
          <w:sz w:val="28"/>
          <w:szCs w:val="28"/>
        </w:rPr>
        <w:t xml:space="preserve"> Программы дают возможность решать вопросы текущего состояния развитие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="00E970F7" w:rsidRPr="00E970F7">
        <w:rPr>
          <w:rFonts w:ascii="Times New Roman" w:hAnsi="Times New Roman"/>
          <w:sz w:val="28"/>
          <w:szCs w:val="28"/>
        </w:rPr>
        <w:t>Программы.</w:t>
      </w:r>
    </w:p>
    <w:p w:rsidR="00E36B1C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54E4" w:rsidRPr="00E970F7" w:rsidRDefault="00FF54E4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70F7" w:rsidRDefault="00E970F7" w:rsidP="00E36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II.</w:t>
      </w:r>
      <w:r w:rsidR="00E36B1C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>Цели, задачи, сроки и этапы реализации</w:t>
      </w:r>
      <w:r w:rsidR="00E36B1C">
        <w:rPr>
          <w:rFonts w:ascii="Times New Roman" w:hAnsi="Times New Roman"/>
          <w:sz w:val="28"/>
          <w:szCs w:val="28"/>
        </w:rPr>
        <w:t xml:space="preserve"> Программы</w:t>
      </w:r>
    </w:p>
    <w:p w:rsidR="00E36B1C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54E4" w:rsidRPr="00E970F7" w:rsidRDefault="00FF54E4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E970F7" w:rsidRPr="00E970F7">
        <w:rPr>
          <w:rFonts w:ascii="Times New Roman" w:hAnsi="Times New Roman"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970F7" w:rsidRPr="00E970F7">
        <w:rPr>
          <w:rFonts w:ascii="Times New Roman" w:hAnsi="Times New Roman"/>
          <w:sz w:val="28"/>
          <w:szCs w:val="28"/>
        </w:rPr>
        <w:t>содействие социальному, культурному, духовному и физическому развитию молодежи Карталинского муниципального района.</w:t>
      </w: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E970F7" w:rsidRPr="00E970F7">
        <w:rPr>
          <w:rFonts w:ascii="Times New Roman" w:hAnsi="Times New Roman"/>
          <w:sz w:val="28"/>
          <w:szCs w:val="28"/>
        </w:rPr>
        <w:t>Задачи Программы:</w:t>
      </w: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970F7" w:rsidRPr="00E970F7">
        <w:rPr>
          <w:rFonts w:ascii="Times New Roman" w:hAnsi="Times New Roman"/>
          <w:sz w:val="28"/>
          <w:szCs w:val="28"/>
        </w:rPr>
        <w:t xml:space="preserve"> формирование условий, направленных на гражданско-патриотическое, духовное развитие и воспитание молодежи;</w:t>
      </w: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E970F7" w:rsidRPr="00E970F7">
        <w:rPr>
          <w:rFonts w:ascii="Times New Roman" w:hAnsi="Times New Roman"/>
          <w:sz w:val="28"/>
          <w:szCs w:val="28"/>
        </w:rPr>
        <w:t xml:space="preserve"> обеспечение прав молодежи в сфере занятости, трудоустройства;</w:t>
      </w: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970F7" w:rsidRPr="00E970F7">
        <w:rPr>
          <w:rFonts w:ascii="Times New Roman" w:hAnsi="Times New Roman"/>
          <w:sz w:val="28"/>
          <w:szCs w:val="28"/>
        </w:rPr>
        <w:t xml:space="preserve">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Карталинского муниципального района;</w:t>
      </w: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970F7" w:rsidRPr="00E970F7">
        <w:rPr>
          <w:rFonts w:ascii="Times New Roman" w:hAnsi="Times New Roman"/>
          <w:sz w:val="28"/>
          <w:szCs w:val="28"/>
        </w:rPr>
        <w:t xml:space="preserve"> реализация интеллектуального, творческого и спортивного потенциала молодежи в интересах общественного развития;</w:t>
      </w:r>
    </w:p>
    <w:p w:rsidR="00E970F7" w:rsidRP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E970F7" w:rsidRPr="00E970F7">
        <w:rPr>
          <w:rFonts w:ascii="Times New Roman" w:hAnsi="Times New Roman"/>
          <w:sz w:val="28"/>
          <w:szCs w:val="28"/>
        </w:rPr>
        <w:t xml:space="preserve"> 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E970F7" w:rsidRDefault="00E36B1C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Реализация</w:t>
      </w:r>
      <w:r w:rsidR="00E970F7" w:rsidRPr="00E970F7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запланирована</w:t>
      </w:r>
      <w:r w:rsidR="00E970F7" w:rsidRPr="00E97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2017-2020 годы без разбивки на этапы</w:t>
      </w:r>
      <w:r w:rsidR="00E970F7" w:rsidRPr="00E970F7">
        <w:rPr>
          <w:rFonts w:ascii="Times New Roman" w:hAnsi="Times New Roman"/>
          <w:sz w:val="28"/>
          <w:szCs w:val="28"/>
        </w:rPr>
        <w:t>.</w:t>
      </w:r>
    </w:p>
    <w:p w:rsid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70F7" w:rsidRPr="00E970F7" w:rsidRDefault="00E970F7" w:rsidP="00E970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70F7" w:rsidRDefault="00E970F7" w:rsidP="00E97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E970F7">
        <w:rPr>
          <w:rFonts w:ascii="Times New Roman" w:hAnsi="Times New Roman"/>
          <w:sz w:val="28"/>
          <w:szCs w:val="28"/>
        </w:rPr>
        <w:t xml:space="preserve">Целевые индикаторы достижения </w:t>
      </w:r>
    </w:p>
    <w:p w:rsidR="00E970F7" w:rsidRDefault="00E970F7" w:rsidP="00E97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 xml:space="preserve">целей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 xml:space="preserve">и решения задач, основные </w:t>
      </w:r>
    </w:p>
    <w:p w:rsidR="00E970F7" w:rsidRDefault="00E970F7" w:rsidP="00E970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ожидаемые конечные результаты</w:t>
      </w:r>
    </w:p>
    <w:p w:rsidR="00E970F7" w:rsidRDefault="00E970F7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F7" w:rsidRPr="00E970F7" w:rsidRDefault="00E970F7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F7" w:rsidRPr="00E970F7" w:rsidRDefault="00517E1D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E970F7" w:rsidRPr="00E970F7">
        <w:rPr>
          <w:rFonts w:ascii="Times New Roman" w:hAnsi="Times New Roman"/>
          <w:sz w:val="28"/>
          <w:szCs w:val="28"/>
        </w:rPr>
        <w:t xml:space="preserve">Основными показателями </w:t>
      </w:r>
      <w:r w:rsidRPr="00E970F7">
        <w:rPr>
          <w:rFonts w:ascii="Times New Roman" w:hAnsi="Times New Roman"/>
          <w:sz w:val="28"/>
          <w:szCs w:val="28"/>
        </w:rPr>
        <w:t xml:space="preserve">Программы </w:t>
      </w:r>
      <w:r w:rsidR="00E970F7" w:rsidRPr="00E970F7">
        <w:rPr>
          <w:rFonts w:ascii="Times New Roman" w:hAnsi="Times New Roman"/>
          <w:sz w:val="28"/>
          <w:szCs w:val="28"/>
        </w:rPr>
        <w:t>(приложение 1 к настоящей Программе) являются:</w:t>
      </w:r>
    </w:p>
    <w:p w:rsidR="00E970F7" w:rsidRPr="00E970F7" w:rsidRDefault="00517E1D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970F7" w:rsidRPr="00E970F7">
        <w:rPr>
          <w:rFonts w:ascii="Times New Roman" w:hAnsi="Times New Roman"/>
          <w:sz w:val="28"/>
          <w:szCs w:val="28"/>
        </w:rPr>
        <w:t xml:space="preserve"> количество молодежи, награжденной (поощренной) за разработку проектов, идей, молодежных инициатив, направленных на развитие Карталинского муниципального района, чел</w:t>
      </w:r>
      <w:r w:rsidR="004351C4">
        <w:rPr>
          <w:rFonts w:ascii="Times New Roman" w:hAnsi="Times New Roman"/>
          <w:sz w:val="28"/>
          <w:szCs w:val="28"/>
        </w:rPr>
        <w:t>овек</w:t>
      </w:r>
      <w:r w:rsidR="00E970F7" w:rsidRPr="00E970F7"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517E1D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970F7" w:rsidRPr="00E970F7">
        <w:rPr>
          <w:rFonts w:ascii="Times New Roman" w:hAnsi="Times New Roman"/>
          <w:sz w:val="28"/>
          <w:szCs w:val="28"/>
        </w:rPr>
        <w:t xml:space="preserve"> количество молодых граждан от 14 до 30 лет, принимающих участие в социальных проектах (от общего числа молодых), %;</w:t>
      </w:r>
    </w:p>
    <w:p w:rsidR="00E970F7" w:rsidRPr="00E970F7" w:rsidRDefault="00517E1D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970F7" w:rsidRPr="00E970F7">
        <w:rPr>
          <w:rFonts w:ascii="Times New Roman" w:hAnsi="Times New Roman"/>
          <w:sz w:val="28"/>
          <w:szCs w:val="28"/>
        </w:rPr>
        <w:t xml:space="preserve"> количество мероприятий, акций, направленных на удовлетворение запросов в сфере молодёжной политики, </w:t>
      </w:r>
      <w:r w:rsidR="00A92979" w:rsidRPr="00E970F7">
        <w:rPr>
          <w:rFonts w:ascii="Times New Roman" w:hAnsi="Times New Roman"/>
          <w:sz w:val="28"/>
          <w:szCs w:val="28"/>
        </w:rPr>
        <w:t>ед</w:t>
      </w:r>
      <w:r w:rsidR="00A92979">
        <w:rPr>
          <w:rFonts w:ascii="Times New Roman" w:hAnsi="Times New Roman"/>
          <w:sz w:val="28"/>
          <w:szCs w:val="28"/>
        </w:rPr>
        <w:t>иниц</w:t>
      </w:r>
      <w:r w:rsidR="00E970F7" w:rsidRPr="00E970F7"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517E1D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970F7" w:rsidRPr="00E970F7">
        <w:rPr>
          <w:rFonts w:ascii="Times New Roman" w:hAnsi="Times New Roman"/>
          <w:sz w:val="28"/>
          <w:szCs w:val="28"/>
        </w:rPr>
        <w:t xml:space="preserve"> количество молодых людей, участвующих в волонтерском движении (от общего числа молодых), %;</w:t>
      </w:r>
    </w:p>
    <w:p w:rsidR="00E970F7" w:rsidRPr="00E970F7" w:rsidRDefault="00517E1D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E970F7" w:rsidRPr="00E970F7">
        <w:rPr>
          <w:rFonts w:ascii="Times New Roman" w:hAnsi="Times New Roman"/>
          <w:sz w:val="28"/>
          <w:szCs w:val="28"/>
        </w:rPr>
        <w:t xml:space="preserve"> увеличение профсоюзного членства среди молодежи города. Формирование актива молодежных лидеров, чел</w:t>
      </w:r>
      <w:r w:rsidR="004351C4">
        <w:rPr>
          <w:rFonts w:ascii="Times New Roman" w:hAnsi="Times New Roman"/>
          <w:sz w:val="28"/>
          <w:szCs w:val="28"/>
        </w:rPr>
        <w:t>овек</w:t>
      </w:r>
      <w:r w:rsidR="00E970F7" w:rsidRPr="00E970F7"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517E1D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970F7" w:rsidRPr="00E970F7">
        <w:rPr>
          <w:rFonts w:ascii="Times New Roman" w:hAnsi="Times New Roman"/>
          <w:sz w:val="28"/>
          <w:szCs w:val="28"/>
        </w:rPr>
        <w:t>реализация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 воспитания, %;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970F7" w:rsidRPr="00E970F7">
        <w:rPr>
          <w:rFonts w:ascii="Times New Roman" w:hAnsi="Times New Roman"/>
          <w:sz w:val="28"/>
          <w:szCs w:val="28"/>
        </w:rPr>
        <w:t>доля молодёжи в возрасте от 14 до 30 лет, вовлечённой в профилактические мероприятия, с общей численностью указанных категорий лиц от общего числа молодых), %.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970F7" w:rsidRPr="00E970F7">
        <w:rPr>
          <w:rFonts w:ascii="Times New Roman" w:hAnsi="Times New Roman"/>
          <w:sz w:val="28"/>
          <w:szCs w:val="28"/>
        </w:rPr>
        <w:t>Ожидаемые конечные результаты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E970F7" w:rsidRPr="00E970F7">
        <w:rPr>
          <w:rFonts w:ascii="Times New Roman" w:hAnsi="Times New Roman"/>
          <w:sz w:val="28"/>
          <w:szCs w:val="28"/>
        </w:rPr>
        <w:t>: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970F7" w:rsidRPr="00E970F7">
        <w:rPr>
          <w:rFonts w:ascii="Times New Roman" w:hAnsi="Times New Roman"/>
          <w:sz w:val="28"/>
          <w:szCs w:val="28"/>
        </w:rPr>
        <w:t xml:space="preserve"> увеличение количества молодёжи, награжденной (поощренной) за разработку проектов, идей, молодежных инициатив, направленных на развитие Карталинского муниципального района до 15 человек;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970F7" w:rsidRPr="00E970F7">
        <w:rPr>
          <w:rFonts w:ascii="Times New Roman" w:hAnsi="Times New Roman"/>
          <w:sz w:val="28"/>
          <w:szCs w:val="28"/>
        </w:rPr>
        <w:t xml:space="preserve"> увеличение количества молодых граждан от 14 до 30 лет, принимающих участие в социальных проектах до 10%;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E970F7" w:rsidRPr="00E970F7">
        <w:rPr>
          <w:rFonts w:ascii="Times New Roman" w:hAnsi="Times New Roman"/>
          <w:sz w:val="28"/>
          <w:szCs w:val="28"/>
        </w:rPr>
        <w:t xml:space="preserve"> увеличение количества мероприятий, акций, направленных на удовлетворение запросов в сфере молодёжной политики до 13 единиц;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E970F7" w:rsidRPr="00E970F7">
        <w:rPr>
          <w:rFonts w:ascii="Times New Roman" w:hAnsi="Times New Roman"/>
          <w:sz w:val="28"/>
          <w:szCs w:val="28"/>
        </w:rPr>
        <w:t xml:space="preserve"> увеличение количества молодых людей, участвующих в волонтерском движении до 7%;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E970F7" w:rsidRPr="00E970F7">
        <w:rPr>
          <w:rFonts w:ascii="Times New Roman" w:hAnsi="Times New Roman"/>
          <w:sz w:val="28"/>
          <w:szCs w:val="28"/>
        </w:rPr>
        <w:t xml:space="preserve"> увеличение профсоюзного членства среди молодежи города. Формирование актива молодежных лидеров до 15 человек;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E970F7" w:rsidRPr="00E970F7">
        <w:rPr>
          <w:rFonts w:ascii="Times New Roman" w:hAnsi="Times New Roman"/>
          <w:sz w:val="28"/>
          <w:szCs w:val="28"/>
        </w:rPr>
        <w:t xml:space="preserve"> увеличение реализаци</w:t>
      </w:r>
      <w:r>
        <w:rPr>
          <w:rFonts w:ascii="Times New Roman" w:hAnsi="Times New Roman"/>
          <w:sz w:val="28"/>
          <w:szCs w:val="28"/>
        </w:rPr>
        <w:t>и</w:t>
      </w:r>
      <w:r w:rsidR="00E970F7" w:rsidRPr="00E970F7">
        <w:rPr>
          <w:rFonts w:ascii="Times New Roman" w:hAnsi="Times New Roman"/>
          <w:sz w:val="28"/>
          <w:szCs w:val="28"/>
        </w:rPr>
        <w:t xml:space="preserve">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 воспитания до 16%;</w:t>
      </w:r>
    </w:p>
    <w:p w:rsidR="00E970F7" w:rsidRPr="00E970F7" w:rsidRDefault="00074F7F" w:rsidP="00517E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E970F7" w:rsidRPr="00E970F7">
        <w:rPr>
          <w:rFonts w:ascii="Times New Roman" w:hAnsi="Times New Roman"/>
          <w:sz w:val="28"/>
          <w:szCs w:val="28"/>
        </w:rPr>
        <w:t xml:space="preserve"> увеличение доли молодёжи в возрасте от 14 до 30 лет, вовлечённой в профилактические мероприятия, до 46%.</w:t>
      </w:r>
    </w:p>
    <w:p w:rsidR="00E970F7" w:rsidRDefault="00E970F7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F7F" w:rsidRPr="00E970F7" w:rsidRDefault="00074F7F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570" w:rsidRDefault="00E970F7" w:rsidP="0007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IV.</w:t>
      </w:r>
      <w:r w:rsidR="00074F7F">
        <w:rPr>
          <w:rFonts w:ascii="Times New Roman" w:hAnsi="Times New Roman"/>
          <w:sz w:val="28"/>
          <w:szCs w:val="28"/>
        </w:rPr>
        <w:t xml:space="preserve"> </w:t>
      </w:r>
      <w:r w:rsidRPr="00E970F7">
        <w:rPr>
          <w:rFonts w:ascii="Times New Roman" w:hAnsi="Times New Roman"/>
          <w:sz w:val="28"/>
          <w:szCs w:val="28"/>
        </w:rPr>
        <w:t xml:space="preserve">Обобщённая характеристика </w:t>
      </w:r>
    </w:p>
    <w:p w:rsidR="00E970F7" w:rsidRDefault="00E970F7" w:rsidP="0007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мероприятий</w:t>
      </w:r>
      <w:r w:rsidR="00074F7F">
        <w:rPr>
          <w:rFonts w:ascii="Times New Roman" w:hAnsi="Times New Roman"/>
          <w:sz w:val="28"/>
          <w:szCs w:val="28"/>
        </w:rPr>
        <w:t xml:space="preserve"> Программы</w:t>
      </w:r>
    </w:p>
    <w:p w:rsidR="002E4570" w:rsidRDefault="002E4570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F7F" w:rsidRPr="00E970F7" w:rsidRDefault="00074F7F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F7" w:rsidRPr="00E970F7" w:rsidRDefault="00074F7F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51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E970F7" w:rsidRPr="00E970F7">
        <w:rPr>
          <w:rFonts w:ascii="Times New Roman" w:hAnsi="Times New Roman"/>
          <w:sz w:val="28"/>
          <w:szCs w:val="28"/>
        </w:rPr>
        <w:t>Достижение целей Программы и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70F7" w:rsidRPr="00E970F7">
        <w:rPr>
          <w:rFonts w:ascii="Times New Roman" w:hAnsi="Times New Roman"/>
          <w:sz w:val="28"/>
          <w:szCs w:val="28"/>
        </w:rPr>
        <w:t>поставленных в ней задач обеспечивается путём реализации мероприятий Программы. Перечень основных мероприятий Программы представлен в приложении 2 к настоящей Программе.</w:t>
      </w:r>
    </w:p>
    <w:p w:rsidR="00E970F7" w:rsidRDefault="00E970F7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F7F" w:rsidRPr="00E970F7" w:rsidRDefault="00074F7F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570" w:rsidRDefault="00E970F7" w:rsidP="0007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 xml:space="preserve">V. </w:t>
      </w:r>
      <w:r w:rsidR="002E4570">
        <w:rPr>
          <w:rFonts w:ascii="Times New Roman" w:hAnsi="Times New Roman"/>
          <w:sz w:val="28"/>
          <w:szCs w:val="28"/>
        </w:rPr>
        <w:t xml:space="preserve">Обоснование объема финансовых </w:t>
      </w:r>
    </w:p>
    <w:p w:rsidR="002E4570" w:rsidRDefault="002E4570" w:rsidP="0007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ресурсов, необходимых для </w:t>
      </w:r>
    </w:p>
    <w:p w:rsidR="00E970F7" w:rsidRDefault="002E4570" w:rsidP="0007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Программы</w:t>
      </w:r>
    </w:p>
    <w:p w:rsidR="00074F7F" w:rsidRDefault="00074F7F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F7F" w:rsidRPr="00E970F7" w:rsidRDefault="00074F7F" w:rsidP="00E97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F7" w:rsidRPr="00E970F7" w:rsidRDefault="004351C4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E970F7" w:rsidRPr="00E970F7">
        <w:rPr>
          <w:rFonts w:ascii="Times New Roman" w:hAnsi="Times New Roman"/>
          <w:sz w:val="28"/>
          <w:szCs w:val="28"/>
        </w:rPr>
        <w:t xml:space="preserve">Общий объём </w:t>
      </w:r>
      <w:r>
        <w:rPr>
          <w:rFonts w:ascii="Times New Roman" w:hAnsi="Times New Roman"/>
          <w:sz w:val="28"/>
          <w:szCs w:val="28"/>
        </w:rPr>
        <w:t>финансирования Программы в 2017-2020 годы</w:t>
      </w:r>
      <w:r w:rsidR="00E970F7" w:rsidRPr="00E970F7">
        <w:rPr>
          <w:rFonts w:ascii="Times New Roman" w:hAnsi="Times New Roman"/>
          <w:sz w:val="28"/>
          <w:szCs w:val="28"/>
        </w:rPr>
        <w:t xml:space="preserve"> составит 14</w:t>
      </w:r>
      <w:r w:rsidR="00966B23">
        <w:rPr>
          <w:rFonts w:ascii="Times New Roman" w:hAnsi="Times New Roman"/>
          <w:sz w:val="28"/>
          <w:szCs w:val="28"/>
        </w:rPr>
        <w:t>69</w:t>
      </w:r>
      <w:r w:rsidR="00E970F7" w:rsidRPr="00E970F7">
        <w:rPr>
          <w:rFonts w:ascii="Times New Roman" w:hAnsi="Times New Roman"/>
          <w:sz w:val="28"/>
          <w:szCs w:val="28"/>
        </w:rPr>
        <w:t>,</w:t>
      </w:r>
      <w:r w:rsidR="00966B23">
        <w:rPr>
          <w:rFonts w:ascii="Times New Roman" w:hAnsi="Times New Roman"/>
          <w:sz w:val="28"/>
          <w:szCs w:val="28"/>
        </w:rPr>
        <w:t>0</w:t>
      </w:r>
      <w:r w:rsidR="00E970F7" w:rsidRPr="00E970F7">
        <w:rPr>
          <w:rFonts w:ascii="Times New Roman" w:hAnsi="Times New Roman"/>
          <w:sz w:val="28"/>
          <w:szCs w:val="28"/>
        </w:rPr>
        <w:t>5 тыс. рублей, в том числе:</w:t>
      </w:r>
    </w:p>
    <w:p w:rsidR="00E970F7" w:rsidRPr="00E970F7" w:rsidRDefault="002B1105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 xml:space="preserve">областной </w:t>
      </w:r>
      <w:r w:rsidR="00E970F7" w:rsidRPr="00E970F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F54E4">
        <w:rPr>
          <w:rFonts w:ascii="Times New Roman" w:hAnsi="Times New Roman"/>
          <w:sz w:val="28"/>
          <w:szCs w:val="28"/>
        </w:rPr>
        <w:t xml:space="preserve"> 12</w:t>
      </w:r>
      <w:r w:rsidR="00966B23">
        <w:rPr>
          <w:rFonts w:ascii="Times New Roman" w:hAnsi="Times New Roman"/>
          <w:sz w:val="28"/>
          <w:szCs w:val="28"/>
        </w:rPr>
        <w:t>01,0</w:t>
      </w:r>
      <w:r w:rsidR="00FF54E4">
        <w:rPr>
          <w:rFonts w:ascii="Times New Roman" w:hAnsi="Times New Roman"/>
          <w:sz w:val="28"/>
          <w:szCs w:val="28"/>
        </w:rPr>
        <w:t>5</w:t>
      </w:r>
      <w:r w:rsidR="00E970F7" w:rsidRPr="00E970F7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970F7" w:rsidRPr="00E970F7" w:rsidRDefault="00E970F7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2017 год – 297,75 тыс. рублей</w:t>
      </w:r>
      <w:r w:rsidR="002B1105"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2B1105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ab/>
        <w:t xml:space="preserve">год </w:t>
      </w:r>
      <w:r w:rsidR="00E970F7" w:rsidRPr="00E970F7">
        <w:rPr>
          <w:rFonts w:ascii="Times New Roman" w:hAnsi="Times New Roman"/>
          <w:sz w:val="28"/>
          <w:szCs w:val="28"/>
        </w:rPr>
        <w:t>– 30</w:t>
      </w:r>
      <w:r w:rsidR="00966B23">
        <w:rPr>
          <w:rFonts w:ascii="Times New Roman" w:hAnsi="Times New Roman"/>
          <w:sz w:val="28"/>
          <w:szCs w:val="28"/>
        </w:rPr>
        <w:t>1</w:t>
      </w:r>
      <w:r w:rsidR="00E970F7" w:rsidRPr="00E970F7">
        <w:rPr>
          <w:rFonts w:ascii="Times New Roman" w:hAnsi="Times New Roman"/>
          <w:sz w:val="28"/>
          <w:szCs w:val="28"/>
        </w:rPr>
        <w:t>,</w:t>
      </w:r>
      <w:r w:rsidR="00966B23">
        <w:rPr>
          <w:rFonts w:ascii="Times New Roman" w:hAnsi="Times New Roman"/>
          <w:sz w:val="28"/>
          <w:szCs w:val="28"/>
        </w:rPr>
        <w:t>1</w:t>
      </w:r>
      <w:r w:rsidR="00E970F7" w:rsidRPr="00E970F7">
        <w:rPr>
          <w:rFonts w:ascii="Times New Roman" w:hAnsi="Times New Roman"/>
          <w:sz w:val="28"/>
          <w:szCs w:val="28"/>
        </w:rPr>
        <w:t>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E970F7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2019 год – 30</w:t>
      </w:r>
      <w:r w:rsidR="00966B23">
        <w:rPr>
          <w:rFonts w:ascii="Times New Roman" w:hAnsi="Times New Roman"/>
          <w:sz w:val="28"/>
          <w:szCs w:val="28"/>
        </w:rPr>
        <w:t>1</w:t>
      </w:r>
      <w:r w:rsidRPr="00E970F7">
        <w:rPr>
          <w:rFonts w:ascii="Times New Roman" w:hAnsi="Times New Roman"/>
          <w:sz w:val="28"/>
          <w:szCs w:val="28"/>
        </w:rPr>
        <w:t>,</w:t>
      </w:r>
      <w:r w:rsidR="00966B23">
        <w:rPr>
          <w:rFonts w:ascii="Times New Roman" w:hAnsi="Times New Roman"/>
          <w:sz w:val="28"/>
          <w:szCs w:val="28"/>
        </w:rPr>
        <w:t>1</w:t>
      </w:r>
      <w:r w:rsidRPr="00E970F7">
        <w:rPr>
          <w:rFonts w:ascii="Times New Roman" w:hAnsi="Times New Roman"/>
          <w:sz w:val="28"/>
          <w:szCs w:val="28"/>
        </w:rPr>
        <w:t>0 тыс. рублей</w:t>
      </w:r>
      <w:r w:rsidR="002B1105"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E970F7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2020 год – 30</w:t>
      </w:r>
      <w:r w:rsidR="00966B23">
        <w:rPr>
          <w:rFonts w:ascii="Times New Roman" w:hAnsi="Times New Roman"/>
          <w:sz w:val="28"/>
          <w:szCs w:val="28"/>
        </w:rPr>
        <w:t>1</w:t>
      </w:r>
      <w:r w:rsidRPr="00E970F7">
        <w:rPr>
          <w:rFonts w:ascii="Times New Roman" w:hAnsi="Times New Roman"/>
          <w:sz w:val="28"/>
          <w:szCs w:val="28"/>
        </w:rPr>
        <w:t>,</w:t>
      </w:r>
      <w:r w:rsidR="00966B23">
        <w:rPr>
          <w:rFonts w:ascii="Times New Roman" w:hAnsi="Times New Roman"/>
          <w:sz w:val="28"/>
          <w:szCs w:val="28"/>
        </w:rPr>
        <w:t>1</w:t>
      </w:r>
      <w:r w:rsidRPr="00E970F7">
        <w:rPr>
          <w:rFonts w:ascii="Times New Roman" w:hAnsi="Times New Roman"/>
          <w:sz w:val="28"/>
          <w:szCs w:val="28"/>
        </w:rPr>
        <w:t>0 тыс. рублей</w:t>
      </w:r>
      <w:r w:rsidR="002B1105"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2B1105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 xml:space="preserve">местный </w:t>
      </w:r>
      <w:r w:rsidR="00E970F7" w:rsidRPr="00E970F7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970F7" w:rsidRPr="00E970F7">
        <w:rPr>
          <w:rFonts w:ascii="Times New Roman" w:hAnsi="Times New Roman"/>
          <w:sz w:val="28"/>
          <w:szCs w:val="28"/>
        </w:rPr>
        <w:t xml:space="preserve"> 268,00 тыс. рублей, в том числе по годам:</w:t>
      </w:r>
    </w:p>
    <w:p w:rsidR="00E970F7" w:rsidRPr="00E970F7" w:rsidRDefault="00E970F7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2017 год – 67,00 тыс. рублей</w:t>
      </w:r>
      <w:r w:rsidR="002B1105"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2B1105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ab/>
        <w:t xml:space="preserve">год </w:t>
      </w:r>
      <w:r w:rsidR="00E970F7" w:rsidRPr="00E970F7">
        <w:rPr>
          <w:rFonts w:ascii="Times New Roman" w:hAnsi="Times New Roman"/>
          <w:sz w:val="28"/>
          <w:szCs w:val="28"/>
        </w:rPr>
        <w:t>– 67,00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970F7" w:rsidRPr="00E970F7" w:rsidRDefault="00E970F7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2019 год –  67, 00 тыс. рублей</w:t>
      </w:r>
      <w:r w:rsidR="002B1105">
        <w:rPr>
          <w:rFonts w:ascii="Times New Roman" w:hAnsi="Times New Roman"/>
          <w:sz w:val="28"/>
          <w:szCs w:val="28"/>
        </w:rPr>
        <w:t>;</w:t>
      </w:r>
    </w:p>
    <w:p w:rsidR="00887789" w:rsidRPr="00704B1A" w:rsidRDefault="00E970F7" w:rsidP="00074F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70F7">
        <w:rPr>
          <w:rFonts w:ascii="Times New Roman" w:hAnsi="Times New Roman"/>
          <w:sz w:val="28"/>
          <w:szCs w:val="28"/>
        </w:rPr>
        <w:t>2020 год – 67, 00 тыс. рублей</w:t>
      </w:r>
      <w:r w:rsidR="002B1105">
        <w:rPr>
          <w:rFonts w:ascii="Times New Roman" w:hAnsi="Times New Roman"/>
          <w:sz w:val="28"/>
          <w:szCs w:val="28"/>
        </w:rPr>
        <w:t>.</w:t>
      </w:r>
    </w:p>
    <w:p w:rsidR="00074F7F" w:rsidRDefault="00074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E4" w:rsidRDefault="00FF5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E4" w:rsidRDefault="00FF5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E4" w:rsidRDefault="00FF5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105" w:rsidRDefault="00FF54E4" w:rsidP="00FF5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Pr="00DD02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Механизмы реализации Программы</w:t>
      </w:r>
    </w:p>
    <w:p w:rsidR="00FF54E4" w:rsidRDefault="00FF5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E4" w:rsidRDefault="00FF54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4E4" w:rsidRDefault="00FF54E4" w:rsidP="00FF54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76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Муниципальным заказчиком Программы является администрация </w:t>
      </w:r>
      <w:r w:rsidRPr="00B405A0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Управление реализацией Программы осуществляет Управление образования </w:t>
      </w:r>
      <w:r w:rsidRPr="00B405A0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 Реализация Программы обеспечивается путем осуществления мероприятий, представленных в приложении 2 к настоящей Программе.</w:t>
      </w:r>
    </w:p>
    <w:p w:rsidR="00FF54E4" w:rsidRDefault="00FF54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12BE" w:rsidRDefault="009D12BE" w:rsidP="009D12BE">
      <w:pPr>
        <w:spacing w:after="0" w:line="240" w:lineRule="auto"/>
        <w:rPr>
          <w:rFonts w:ascii="Times New Roman" w:hAnsi="Times New Roman"/>
          <w:sz w:val="28"/>
          <w:szCs w:val="28"/>
        </w:rPr>
        <w:sectPr w:rsidR="009D12BE" w:rsidSect="00FF54E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D12BE" w:rsidRPr="009D12BE" w:rsidRDefault="009D12BE" w:rsidP="009D12BE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D12BE" w:rsidRPr="009D12BE" w:rsidRDefault="009D12BE" w:rsidP="009D12BE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 xml:space="preserve">к </w:t>
      </w:r>
      <w:r w:rsidR="00AF7646">
        <w:rPr>
          <w:rFonts w:ascii="Times New Roman" w:hAnsi="Times New Roman"/>
          <w:sz w:val="28"/>
          <w:szCs w:val="28"/>
        </w:rPr>
        <w:t xml:space="preserve">муниципальной </w:t>
      </w:r>
      <w:r w:rsidR="00BC5B66" w:rsidRPr="009D12BE">
        <w:rPr>
          <w:rFonts w:ascii="Times New Roman" w:hAnsi="Times New Roman"/>
          <w:sz w:val="28"/>
          <w:szCs w:val="28"/>
        </w:rPr>
        <w:t xml:space="preserve">программе </w:t>
      </w:r>
      <w:r w:rsidRPr="009D12BE">
        <w:rPr>
          <w:rFonts w:ascii="Times New Roman" w:hAnsi="Times New Roman"/>
          <w:sz w:val="28"/>
          <w:szCs w:val="28"/>
        </w:rPr>
        <w:t>«Формирование и развитие молодёжной политики</w:t>
      </w:r>
    </w:p>
    <w:p w:rsidR="00FF54E4" w:rsidRDefault="009D12BE" w:rsidP="009D12BE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в Карталинском муниципальном районе на 2017-2020 годы»</w:t>
      </w:r>
    </w:p>
    <w:p w:rsidR="009D12BE" w:rsidRDefault="009D12BE" w:rsidP="009D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2BE" w:rsidRDefault="009D12BE" w:rsidP="009D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2BE" w:rsidRPr="009D12BE" w:rsidRDefault="009D12BE" w:rsidP="009D1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Перечень</w:t>
      </w:r>
    </w:p>
    <w:p w:rsidR="009D12BE" w:rsidRPr="009D12BE" w:rsidRDefault="009D12BE" w:rsidP="009D1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целевых индикаторов Программы «Формирование и развитие молодёжной политики</w:t>
      </w:r>
    </w:p>
    <w:p w:rsidR="009D12BE" w:rsidRDefault="009D12BE" w:rsidP="009D12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в Карталинском муниципальном районе на 2017-2020 годы»</w:t>
      </w:r>
    </w:p>
    <w:p w:rsidR="009D12BE" w:rsidRDefault="009D12BE" w:rsidP="009D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69" w:type="dxa"/>
        <w:jc w:val="center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7520"/>
        <w:gridCol w:w="1417"/>
        <w:gridCol w:w="1134"/>
        <w:gridCol w:w="1134"/>
        <w:gridCol w:w="1276"/>
        <w:gridCol w:w="1109"/>
        <w:gridCol w:w="1294"/>
      </w:tblGrid>
      <w:tr w:rsidR="009D12BE" w:rsidRPr="009D12BE" w:rsidTr="009D12BE">
        <w:trPr>
          <w:jc w:val="center"/>
        </w:trPr>
        <w:tc>
          <w:tcPr>
            <w:tcW w:w="585" w:type="dxa"/>
            <w:vMerge w:val="restart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D12B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20" w:type="dxa"/>
            <w:vMerge w:val="restart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947" w:type="dxa"/>
            <w:gridSpan w:val="5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9D12BE" w:rsidRPr="009D12BE" w:rsidTr="009D12BE">
        <w:trPr>
          <w:jc w:val="center"/>
        </w:trPr>
        <w:tc>
          <w:tcPr>
            <w:tcW w:w="585" w:type="dxa"/>
            <w:vMerge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0" w:type="dxa"/>
            <w:vMerge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9D12BE" w:rsidRPr="009D12BE" w:rsidTr="009D12BE">
        <w:trPr>
          <w:jc w:val="center"/>
        </w:trPr>
        <w:tc>
          <w:tcPr>
            <w:tcW w:w="585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0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D12BE" w:rsidRPr="009D12BE" w:rsidTr="009D12BE">
        <w:trPr>
          <w:jc w:val="center"/>
        </w:trPr>
        <w:tc>
          <w:tcPr>
            <w:tcW w:w="585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молодежи, награжденной (поощренной) за разработку проектов, идей, молодежных инициатив, направленных на развитие Карталинского муниципального района</w:t>
            </w:r>
          </w:p>
        </w:tc>
        <w:tc>
          <w:tcPr>
            <w:tcW w:w="1417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D12BE" w:rsidRPr="009D12BE" w:rsidTr="009D12BE">
        <w:trPr>
          <w:jc w:val="center"/>
        </w:trPr>
        <w:tc>
          <w:tcPr>
            <w:tcW w:w="585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20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Количество молодых граждан от 14 до 30 лет, принимающих участие в социальных проектах</w:t>
            </w:r>
          </w:p>
        </w:tc>
        <w:tc>
          <w:tcPr>
            <w:tcW w:w="1417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2BE" w:rsidRPr="009D12BE" w:rsidTr="009D12BE">
        <w:trPr>
          <w:jc w:val="center"/>
        </w:trPr>
        <w:tc>
          <w:tcPr>
            <w:tcW w:w="585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20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Количество мероприятий, акций, направленных на удовлетворение запросов в сфере молодёжной политики</w:t>
            </w:r>
          </w:p>
        </w:tc>
        <w:tc>
          <w:tcPr>
            <w:tcW w:w="1417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D12BE" w:rsidRPr="009D12BE" w:rsidTr="009D12BE">
        <w:trPr>
          <w:jc w:val="center"/>
        </w:trPr>
        <w:tc>
          <w:tcPr>
            <w:tcW w:w="585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20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12BE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людей, участвующих в волонтерском движении</w:t>
            </w:r>
          </w:p>
        </w:tc>
        <w:tc>
          <w:tcPr>
            <w:tcW w:w="1417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12BE" w:rsidRPr="009D12BE" w:rsidTr="009D12BE">
        <w:trPr>
          <w:jc w:val="center"/>
        </w:trPr>
        <w:tc>
          <w:tcPr>
            <w:tcW w:w="585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20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12BE">
              <w:rPr>
                <w:rFonts w:ascii="Times New Roman" w:hAnsi="Times New Roman"/>
                <w:sz w:val="24"/>
                <w:szCs w:val="24"/>
                <w:lang w:bidi="ru-RU"/>
              </w:rPr>
              <w:t>Увеличение профсоюзного членства среди молодежи города. Формирование актива молодежных лидеров</w:t>
            </w:r>
          </w:p>
        </w:tc>
        <w:tc>
          <w:tcPr>
            <w:tcW w:w="1417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D12BE" w:rsidRPr="009D12BE" w:rsidTr="009D12BE">
        <w:trPr>
          <w:jc w:val="center"/>
        </w:trPr>
        <w:tc>
          <w:tcPr>
            <w:tcW w:w="585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20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12BE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 воспитания</w:t>
            </w:r>
          </w:p>
        </w:tc>
        <w:tc>
          <w:tcPr>
            <w:tcW w:w="1417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D12BE" w:rsidRPr="009D12BE" w:rsidTr="009D12BE">
        <w:trPr>
          <w:jc w:val="center"/>
        </w:trPr>
        <w:tc>
          <w:tcPr>
            <w:tcW w:w="585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20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12BE">
              <w:rPr>
                <w:rFonts w:ascii="Times New Roman" w:hAnsi="Times New Roman"/>
                <w:sz w:val="24"/>
                <w:szCs w:val="24"/>
                <w:lang w:bidi="ru-RU"/>
              </w:rPr>
              <w:t>Доля молодёжи в возрасте от 14 до 30 лет, вовлечённой в профилактические мероприятия</w:t>
            </w:r>
          </w:p>
        </w:tc>
        <w:tc>
          <w:tcPr>
            <w:tcW w:w="1417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09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4" w:type="dxa"/>
          </w:tcPr>
          <w:p w:rsidR="009D12BE" w:rsidRPr="009D12BE" w:rsidRDefault="009D12BE" w:rsidP="009D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2BE">
              <w:rPr>
                <w:rFonts w:ascii="Times New Roman" w:hAnsi="Times New Roman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</w:tbl>
    <w:p w:rsidR="009D12BE" w:rsidRDefault="009D12BE" w:rsidP="009D12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2BE" w:rsidRDefault="009D12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7C6C" w:rsidRPr="009D12BE" w:rsidRDefault="00D97C6C" w:rsidP="00514A73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97C6C" w:rsidRDefault="00D97C6C" w:rsidP="00514A73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к</w:t>
      </w:r>
      <w:r w:rsidR="00514A73" w:rsidRPr="00514A73">
        <w:rPr>
          <w:rFonts w:ascii="Times New Roman" w:hAnsi="Times New Roman"/>
          <w:sz w:val="28"/>
          <w:szCs w:val="28"/>
        </w:rPr>
        <w:t xml:space="preserve"> </w:t>
      </w:r>
      <w:r w:rsidR="00514A73">
        <w:rPr>
          <w:rFonts w:ascii="Times New Roman" w:hAnsi="Times New Roman"/>
          <w:sz w:val="28"/>
          <w:szCs w:val="28"/>
        </w:rPr>
        <w:t>муниципальной</w:t>
      </w:r>
      <w:r w:rsidRPr="009D12BE">
        <w:rPr>
          <w:rFonts w:ascii="Times New Roman" w:hAnsi="Times New Roman"/>
          <w:sz w:val="28"/>
          <w:szCs w:val="28"/>
        </w:rPr>
        <w:t xml:space="preserve"> </w:t>
      </w:r>
      <w:r w:rsidR="00BC5B66" w:rsidRPr="009D12BE">
        <w:rPr>
          <w:rFonts w:ascii="Times New Roman" w:hAnsi="Times New Roman"/>
          <w:sz w:val="28"/>
          <w:szCs w:val="28"/>
        </w:rPr>
        <w:t xml:space="preserve">программе </w:t>
      </w:r>
      <w:r w:rsidRPr="009D12BE">
        <w:rPr>
          <w:rFonts w:ascii="Times New Roman" w:hAnsi="Times New Roman"/>
          <w:sz w:val="28"/>
          <w:szCs w:val="28"/>
        </w:rPr>
        <w:t>«Формирование и развитие молодёжной политики</w:t>
      </w:r>
      <w:r w:rsidR="00514A73"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Fonts w:ascii="Times New Roman" w:hAnsi="Times New Roman"/>
          <w:sz w:val="28"/>
          <w:szCs w:val="28"/>
        </w:rPr>
        <w:t>в Карталинском муниципальном районе на 2017-2020 годы»</w:t>
      </w:r>
    </w:p>
    <w:p w:rsidR="00807302" w:rsidRDefault="00807302" w:rsidP="00D9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C6C" w:rsidRDefault="00D97C6C" w:rsidP="00D9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C6C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:rsidR="00D97C6C" w:rsidRPr="00D97C6C" w:rsidRDefault="00D97C6C" w:rsidP="00D9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C6C">
        <w:rPr>
          <w:rFonts w:ascii="Times New Roman" w:hAnsi="Times New Roman"/>
          <w:sz w:val="28"/>
          <w:szCs w:val="28"/>
        </w:rPr>
        <w:t xml:space="preserve"> «Формирование и развитие молодёжной политики</w:t>
      </w:r>
    </w:p>
    <w:p w:rsidR="00807302" w:rsidRDefault="00D97C6C" w:rsidP="00807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C6C">
        <w:rPr>
          <w:rFonts w:ascii="Times New Roman" w:hAnsi="Times New Roman"/>
          <w:sz w:val="28"/>
          <w:szCs w:val="28"/>
        </w:rPr>
        <w:t>в Карталинском муниципальном районе на 2017-2020 годы»</w:t>
      </w:r>
    </w:p>
    <w:p w:rsidR="00807302" w:rsidRPr="00807302" w:rsidRDefault="00807302" w:rsidP="00807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3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7"/>
        <w:gridCol w:w="11"/>
        <w:gridCol w:w="2041"/>
        <w:gridCol w:w="2860"/>
        <w:gridCol w:w="1134"/>
        <w:gridCol w:w="1559"/>
        <w:gridCol w:w="1559"/>
        <w:gridCol w:w="1621"/>
        <w:gridCol w:w="992"/>
        <w:gridCol w:w="1048"/>
        <w:gridCol w:w="850"/>
        <w:gridCol w:w="86"/>
        <w:gridCol w:w="709"/>
        <w:gridCol w:w="1076"/>
      </w:tblGrid>
      <w:tr w:rsidR="00B847A0" w:rsidRPr="00B847A0" w:rsidTr="00A536E6">
        <w:trPr>
          <w:trHeight w:hRule="exact" w:val="874"/>
          <w:jc w:val="center"/>
        </w:trPr>
        <w:tc>
          <w:tcPr>
            <w:tcW w:w="617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52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Ответственный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2860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134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Единица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измерения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7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Объемы финансирования мероприятий Программы, тыс. рублей</w:t>
            </w:r>
          </w:p>
        </w:tc>
      </w:tr>
      <w:tr w:rsidR="00B847A0" w:rsidRPr="00B847A0" w:rsidTr="00A536E6">
        <w:trPr>
          <w:trHeight w:hRule="exact" w:val="243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  <w:gridSpan w:val="7"/>
            <w:shd w:val="clear" w:color="auto" w:fill="FFFFFF"/>
          </w:tcPr>
          <w:p w:rsidR="009E1FD7" w:rsidRPr="00B847A0" w:rsidRDefault="00DB2709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7A0" w:rsidRPr="00B847A0" w:rsidTr="00A536E6">
        <w:trPr>
          <w:trHeight w:hRule="exact" w:val="572"/>
          <w:jc w:val="center"/>
        </w:trPr>
        <w:tc>
          <w:tcPr>
            <w:tcW w:w="617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ФБ**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ОБ**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МБ**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ВБ**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Всего</w:t>
            </w:r>
          </w:p>
        </w:tc>
      </w:tr>
      <w:tr w:rsidR="00B847A0" w:rsidRPr="00B847A0" w:rsidTr="00A536E6">
        <w:trPr>
          <w:trHeight w:hRule="exact" w:val="279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Pr="00B847A0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Муниципальный этап Всероссийской военно-спортивной игры «Зарница»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Ед.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450"/>
          <w:jc w:val="center"/>
        </w:trPr>
        <w:tc>
          <w:tcPr>
            <w:tcW w:w="617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75"/>
          <w:jc w:val="center"/>
        </w:trPr>
        <w:tc>
          <w:tcPr>
            <w:tcW w:w="617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32"/>
          <w:jc w:val="center"/>
        </w:trPr>
        <w:tc>
          <w:tcPr>
            <w:tcW w:w="617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294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Молодёжный образовательный форум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(Форум рабочей молодёжи)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16,98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16,98</w:t>
            </w:r>
          </w:p>
        </w:tc>
      </w:tr>
      <w:tr w:rsidR="00B847A0" w:rsidRPr="00B847A0" w:rsidTr="00A536E6">
        <w:trPr>
          <w:trHeight w:hRule="exact" w:val="335"/>
          <w:jc w:val="center"/>
        </w:trPr>
        <w:tc>
          <w:tcPr>
            <w:tcW w:w="617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</w:tr>
      <w:tr w:rsidR="00B847A0" w:rsidRPr="00B847A0" w:rsidTr="00A536E6">
        <w:trPr>
          <w:trHeight w:hRule="exact" w:val="330"/>
          <w:jc w:val="center"/>
        </w:trPr>
        <w:tc>
          <w:tcPr>
            <w:tcW w:w="617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</w:tr>
      <w:tr w:rsidR="00B847A0" w:rsidRPr="00B847A0" w:rsidTr="00A536E6">
        <w:trPr>
          <w:trHeight w:hRule="exact" w:val="422"/>
          <w:jc w:val="center"/>
        </w:trPr>
        <w:tc>
          <w:tcPr>
            <w:tcW w:w="617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1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9E1FD7" w:rsidRPr="00B847A0" w:rsidRDefault="009E1FD7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</w:tr>
      <w:tr w:rsidR="00B847A0" w:rsidRPr="00B847A0" w:rsidTr="00A536E6">
        <w:trPr>
          <w:trHeight w:hRule="exact" w:val="271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B847A0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Молодёжный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грантовый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70,0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70,0</w:t>
            </w:r>
          </w:p>
        </w:tc>
      </w:tr>
      <w:tr w:rsidR="00B847A0" w:rsidRPr="00B847A0" w:rsidTr="00A536E6">
        <w:trPr>
          <w:trHeight w:hRule="exact" w:val="678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</w:tr>
      <w:tr w:rsidR="00B847A0" w:rsidRPr="00B847A0" w:rsidTr="00A536E6">
        <w:trPr>
          <w:trHeight w:hRule="exact" w:val="656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</w:tr>
      <w:tr w:rsidR="00B847A0" w:rsidRPr="00B847A0" w:rsidTr="00A536E6">
        <w:trPr>
          <w:trHeight w:hRule="exact" w:val="475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50,0</w:t>
            </w:r>
          </w:p>
        </w:tc>
      </w:tr>
      <w:tr w:rsidR="00B847A0" w:rsidRPr="00B847A0" w:rsidTr="00A536E6">
        <w:trPr>
          <w:trHeight w:hRule="exact" w:val="394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4.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Конкурс «Благоустройство аллей славы, памятных мест и воинских захоронений»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Ед.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847A0" w:rsidRPr="00B847A0" w:rsidTr="00A536E6">
        <w:trPr>
          <w:trHeight w:hRule="exact" w:val="495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25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401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4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shd w:val="clear" w:color="auto" w:fill="FFFFFF"/>
          </w:tcPr>
          <w:p w:rsidR="00B847A0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Школа волонтерства: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«Что такое добровольчество?» Обсуждение плана на учебный год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413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23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461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298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Акция Борьба со СПИДом «Скажи жизни ДА»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43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435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85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17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Акция, посвящённая «Дню матери»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</w:tr>
      <w:tr w:rsidR="00B847A0" w:rsidRPr="00B847A0" w:rsidTr="00A536E6">
        <w:trPr>
          <w:trHeight w:hRule="exact" w:val="364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433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411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339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молодежного фестиваля патриотической песни «Я люблю тебя, Россия!»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B847A0" w:rsidRPr="00B847A0" w:rsidTr="00A536E6">
        <w:trPr>
          <w:trHeight w:hRule="exact" w:val="425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</w:tr>
      <w:tr w:rsidR="00B847A0" w:rsidRPr="00B847A0" w:rsidTr="00A536E6">
        <w:trPr>
          <w:trHeight w:hRule="exact" w:val="279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B847A0" w:rsidRPr="00B847A0" w:rsidTr="00A536E6">
        <w:trPr>
          <w:trHeight w:hRule="exact" w:val="425"/>
          <w:jc w:val="center"/>
        </w:trPr>
        <w:tc>
          <w:tcPr>
            <w:tcW w:w="617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847A0">
              <w:rPr>
                <w:rFonts w:ascii="Times New Roman" w:hAnsi="Times New Roman"/>
                <w:sz w:val="24"/>
                <w:szCs w:val="24"/>
                <w:lang w:bidi="ru-RU"/>
              </w:rPr>
              <w:t>30,0</w:t>
            </w:r>
          </w:p>
          <w:p w:rsidR="00807302" w:rsidRPr="00B847A0" w:rsidRDefault="00807302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E90FDC" w:rsidRPr="00B847A0" w:rsidTr="00A536E6">
        <w:trPr>
          <w:trHeight w:hRule="exact" w:val="289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«Мисс района 2017!»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33,25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33,25</w:t>
            </w:r>
          </w:p>
        </w:tc>
      </w:tr>
      <w:tr w:rsidR="00E90FDC" w:rsidRPr="00B847A0" w:rsidTr="00A536E6">
        <w:trPr>
          <w:trHeight w:hRule="exact" w:val="690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582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485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  <w:vAlign w:val="center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39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10.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Форум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«Антинаркотические мероприятия»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273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42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410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43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384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44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330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Фестиваль «Огонь души»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5B5D3E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35,</w:t>
            </w:r>
            <w:r w:rsidR="00D316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</w:t>
            </w:r>
          </w:p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5B5D3E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35,</w:t>
            </w:r>
            <w:r w:rsidR="00D3169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</w:t>
            </w:r>
          </w:p>
        </w:tc>
      </w:tr>
      <w:tr w:rsidR="00E90FDC" w:rsidRPr="00B847A0" w:rsidTr="00A536E6">
        <w:trPr>
          <w:trHeight w:hRule="exact" w:val="330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380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286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37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Муниципальный этап акции «Вахта памяти»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273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388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B847A0" w:rsidTr="00A536E6">
        <w:trPr>
          <w:trHeight w:hRule="exact" w:val="409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7A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B847A0" w:rsidRDefault="00B847A0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B847A0" w:rsidRDefault="00B847A0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847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B847A0" w:rsidRPr="00B847A0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E90FDC" w:rsidRPr="003C3004" w:rsidTr="00A536E6">
        <w:trPr>
          <w:trHeight w:hRule="exact" w:val="25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13.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Управление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образования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Карталинского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муниципального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  <w:rFonts w:eastAsiaTheme="minorHAnsi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B847A0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t>Мероприятие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 xml:space="preserve"> «Всемирный день без табака»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</w:rPr>
              <w:t>%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E90FDC" w:rsidRPr="003C3004" w:rsidTr="00A536E6">
        <w:trPr>
          <w:trHeight w:hRule="exact" w:val="411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3,0</w:t>
            </w:r>
          </w:p>
        </w:tc>
      </w:tr>
      <w:tr w:rsidR="00E90FDC" w:rsidRPr="003C3004" w:rsidTr="00A536E6">
        <w:trPr>
          <w:trHeight w:hRule="exact" w:val="292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9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3,0</w:t>
            </w:r>
          </w:p>
        </w:tc>
      </w:tr>
      <w:tr w:rsidR="00E90FDC" w:rsidRPr="003C3004" w:rsidTr="00A536E6">
        <w:trPr>
          <w:trHeight w:hRule="exact" w:val="533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10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3,0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3,0</w:t>
            </w:r>
          </w:p>
        </w:tc>
      </w:tr>
      <w:tr w:rsidR="00E90FDC" w:rsidRPr="003C3004" w:rsidTr="00A536E6">
        <w:trPr>
          <w:trHeight w:hRule="exact" w:val="30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14.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Управление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образования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Карталинского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муниципального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  <w:rFonts w:eastAsiaTheme="minorHAnsi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Проведение мероприятий, посвящённых «Дню флага РФ»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.2017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4,45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4,45</w:t>
            </w:r>
          </w:p>
        </w:tc>
      </w:tr>
      <w:tr w:rsidR="00E90FDC" w:rsidRPr="003C3004" w:rsidTr="00A536E6">
        <w:trPr>
          <w:trHeight w:hRule="exact" w:val="437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pStyle w:val="20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</w:tr>
      <w:tr w:rsidR="00E90FDC" w:rsidRPr="003C3004" w:rsidTr="00A536E6">
        <w:trPr>
          <w:trHeight w:hRule="exact" w:val="358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</w:tr>
      <w:tr w:rsidR="00E90FDC" w:rsidRPr="003C3004" w:rsidTr="00A536E6">
        <w:trPr>
          <w:trHeight w:hRule="exact" w:val="321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</w:tr>
      <w:tr w:rsidR="00E90FDC" w:rsidRPr="003C3004" w:rsidTr="00A536E6">
        <w:trPr>
          <w:trHeight w:hRule="exact" w:val="425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15.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Управление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образования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Карталинского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</w:rPr>
              <w:t>муниципального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lang w:eastAsia="en-US"/>
              </w:rPr>
            </w:pPr>
            <w:r w:rsidRPr="003C3004">
              <w:rPr>
                <w:rStyle w:val="212pt"/>
                <w:rFonts w:eastAsiaTheme="minorHAnsi"/>
              </w:rPr>
              <w:t>района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t>Районная акция «Чистый город»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14,0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14,0</w:t>
            </w:r>
          </w:p>
        </w:tc>
      </w:tr>
      <w:tr w:rsidR="00E90FDC" w:rsidRPr="003C3004" w:rsidTr="00A536E6">
        <w:trPr>
          <w:trHeight w:hRule="exact" w:val="275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40,0</w:t>
            </w:r>
          </w:p>
        </w:tc>
        <w:tc>
          <w:tcPr>
            <w:tcW w:w="70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40,0</w:t>
            </w:r>
          </w:p>
        </w:tc>
      </w:tr>
      <w:tr w:rsidR="00E90FDC" w:rsidRPr="003C3004" w:rsidTr="00A536E6">
        <w:trPr>
          <w:trHeight w:hRule="exact" w:val="390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9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  <w:lang w:val="en-US"/>
              </w:rPr>
              <w:t>0</w:t>
            </w:r>
            <w:r w:rsidRPr="003C3004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40,0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40,0</w:t>
            </w:r>
          </w:p>
        </w:tc>
      </w:tr>
      <w:tr w:rsidR="00E90FDC" w:rsidRPr="003C3004" w:rsidTr="00A536E6">
        <w:trPr>
          <w:trHeight w:hRule="exact" w:val="307"/>
          <w:jc w:val="center"/>
        </w:trPr>
        <w:tc>
          <w:tcPr>
            <w:tcW w:w="617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10</w:t>
            </w:r>
          </w:p>
        </w:tc>
        <w:tc>
          <w:tcPr>
            <w:tcW w:w="1621" w:type="dxa"/>
            <w:shd w:val="clear" w:color="auto" w:fill="FFFFFF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0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sz w:val="24"/>
                <w:szCs w:val="24"/>
                <w:lang w:val="en-US"/>
              </w:rPr>
              <w:t>0</w:t>
            </w:r>
            <w:r w:rsidRPr="003C3004">
              <w:rPr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40,0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0,0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40,0</w:t>
            </w:r>
          </w:p>
        </w:tc>
      </w:tr>
      <w:tr w:rsidR="00E90FDC" w:rsidRPr="003C3004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32"/>
          <w:jc w:val="center"/>
        </w:trPr>
        <w:tc>
          <w:tcPr>
            <w:tcW w:w="617" w:type="dxa"/>
            <w:vMerge w:val="restart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t>16.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Управление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образования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Карталинского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муниципального</w:t>
            </w:r>
          </w:p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Конкурс «Молодой                 предприниматель»</w:t>
            </w:r>
          </w:p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97,79</w:t>
            </w:r>
          </w:p>
        </w:tc>
        <w:tc>
          <w:tcPr>
            <w:tcW w:w="936" w:type="dxa"/>
            <w:gridSpan w:val="2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97,79</w:t>
            </w:r>
          </w:p>
        </w:tc>
      </w:tr>
      <w:tr w:rsidR="00E90FDC" w:rsidRPr="003C3004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40"/>
          <w:jc w:val="center"/>
        </w:trPr>
        <w:tc>
          <w:tcPr>
            <w:tcW w:w="617" w:type="dxa"/>
            <w:vMerge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936" w:type="dxa"/>
            <w:gridSpan w:val="2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</w:tr>
      <w:tr w:rsidR="00E90FDC" w:rsidRPr="003C3004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00"/>
          <w:jc w:val="center"/>
        </w:trPr>
        <w:tc>
          <w:tcPr>
            <w:tcW w:w="617" w:type="dxa"/>
            <w:vMerge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936" w:type="dxa"/>
            <w:gridSpan w:val="2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</w:tr>
      <w:tr w:rsidR="00E90FDC" w:rsidRPr="003C3004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525"/>
          <w:jc w:val="center"/>
        </w:trPr>
        <w:tc>
          <w:tcPr>
            <w:tcW w:w="617" w:type="dxa"/>
            <w:vMerge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936" w:type="dxa"/>
            <w:gridSpan w:val="2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</w:tr>
      <w:tr w:rsidR="00E90FDC" w:rsidRPr="003C3004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40"/>
          <w:jc w:val="center"/>
        </w:trPr>
        <w:tc>
          <w:tcPr>
            <w:tcW w:w="617" w:type="dxa"/>
            <w:vMerge w:val="restart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  <w:r w:rsidRPr="003C3004">
              <w:rPr>
                <w:rStyle w:val="212pt"/>
              </w:rPr>
              <w:lastRenderedPageBreak/>
              <w:t>17.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Управление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образования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Карталинского</w:t>
            </w:r>
          </w:p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3004">
              <w:rPr>
                <w:rStyle w:val="212pt"/>
              </w:rPr>
              <w:t>муниципального</w:t>
            </w:r>
          </w:p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Мероприятия, посвящённые «Дню молодёжи»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936" w:type="dxa"/>
            <w:gridSpan w:val="2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</w:tr>
      <w:tr w:rsidR="00E90FDC" w:rsidRPr="003C3004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71"/>
          <w:jc w:val="center"/>
        </w:trPr>
        <w:tc>
          <w:tcPr>
            <w:tcW w:w="617" w:type="dxa"/>
            <w:vMerge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936" w:type="dxa"/>
            <w:gridSpan w:val="2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</w:tr>
      <w:tr w:rsidR="00E90FDC" w:rsidRPr="003C3004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510"/>
          <w:jc w:val="center"/>
        </w:trPr>
        <w:tc>
          <w:tcPr>
            <w:tcW w:w="617" w:type="dxa"/>
            <w:vMerge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11</w:t>
            </w:r>
          </w:p>
        </w:tc>
        <w:tc>
          <w:tcPr>
            <w:tcW w:w="1621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936" w:type="dxa"/>
            <w:gridSpan w:val="2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</w:tr>
      <w:tr w:rsidR="00E90FDC" w:rsidRPr="003C3004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617" w:type="dxa"/>
            <w:vMerge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B847A0" w:rsidRPr="003C3004" w:rsidRDefault="00B847A0" w:rsidP="0036004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12</w:t>
            </w:r>
          </w:p>
        </w:tc>
        <w:tc>
          <w:tcPr>
            <w:tcW w:w="1621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936" w:type="dxa"/>
            <w:gridSpan w:val="2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B847A0" w:rsidRPr="003C3004" w:rsidRDefault="00B847A0" w:rsidP="0036004A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 w:rsidRPr="003C3004">
              <w:rPr>
                <w:rStyle w:val="212pt"/>
                <w:rFonts w:eastAsiaTheme="minorHAnsi"/>
              </w:rPr>
              <w:t>0,0</w:t>
            </w:r>
          </w:p>
        </w:tc>
      </w:tr>
      <w:tr w:rsidR="008073F1" w:rsidRPr="008073F1" w:rsidTr="00A536E6">
        <w:trPr>
          <w:trHeight w:hRule="exact" w:val="294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Награждение участников отряда волонтерского движения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F1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22,5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22,5</w:t>
            </w:r>
          </w:p>
        </w:tc>
      </w:tr>
      <w:tr w:rsidR="008073F1" w:rsidRPr="008073F1" w:rsidTr="00A536E6">
        <w:trPr>
          <w:trHeight w:hRule="exact" w:val="286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</w:tr>
      <w:tr w:rsidR="008073F1" w:rsidRPr="008073F1" w:rsidTr="00A536E6">
        <w:trPr>
          <w:trHeight w:hRule="exact" w:val="435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</w:tr>
      <w:tr w:rsidR="008073F1" w:rsidRPr="008073F1" w:rsidTr="00A536E6">
        <w:trPr>
          <w:trHeight w:hRule="exact" w:val="427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24,0</w:t>
            </w:r>
          </w:p>
        </w:tc>
      </w:tr>
      <w:tr w:rsidR="008073F1" w:rsidRPr="008073F1" w:rsidTr="00A536E6">
        <w:trPr>
          <w:trHeight w:hRule="exact" w:val="401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21,0</w:t>
            </w:r>
          </w:p>
        </w:tc>
      </w:tr>
      <w:tr w:rsidR="008073F1" w:rsidRPr="008073F1" w:rsidTr="00A536E6">
        <w:trPr>
          <w:trHeight w:hRule="exact" w:val="407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073F1" w:rsidRPr="008073F1" w:rsidTr="00A536E6">
        <w:trPr>
          <w:trHeight w:hRule="exact" w:val="354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073F1" w:rsidRPr="008073F1" w:rsidTr="00A536E6">
        <w:trPr>
          <w:trHeight w:hRule="exact" w:val="418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073F1" w:rsidRPr="008073F1" w:rsidTr="00A536E6">
        <w:trPr>
          <w:trHeight w:hRule="exact" w:val="283"/>
          <w:jc w:val="center"/>
        </w:trPr>
        <w:tc>
          <w:tcPr>
            <w:tcW w:w="617" w:type="dxa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20.</w:t>
            </w:r>
          </w:p>
        </w:tc>
        <w:tc>
          <w:tcPr>
            <w:tcW w:w="2052" w:type="dxa"/>
            <w:gridSpan w:val="2"/>
            <w:vMerge w:val="restart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 xml:space="preserve">Фотоконкурс 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ко «Дню района»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3F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8073F1" w:rsidRPr="008073F1" w:rsidTr="00A536E6">
        <w:trPr>
          <w:trHeight w:hRule="exact" w:val="525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073F1" w:rsidRPr="008073F1" w:rsidTr="00A536E6">
        <w:trPr>
          <w:trHeight w:hRule="exact" w:val="450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073F1" w:rsidRPr="008073F1" w:rsidTr="00A536E6">
        <w:trPr>
          <w:trHeight w:hRule="exact" w:val="307"/>
          <w:jc w:val="center"/>
        </w:trPr>
        <w:tc>
          <w:tcPr>
            <w:tcW w:w="617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8" w:type="dxa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6" w:type="dxa"/>
            <w:shd w:val="clear" w:color="auto" w:fill="FFFFFF"/>
            <w:vAlign w:val="bottom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8073F1" w:rsidRPr="008073F1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617" w:type="dxa"/>
            <w:vMerge w:val="restart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21.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мероприятий, посвящённых «Дню русского языка и литературы»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4,5</w:t>
            </w:r>
          </w:p>
        </w:tc>
      </w:tr>
      <w:tr w:rsidR="008073F1" w:rsidRPr="008073F1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533"/>
          <w:jc w:val="center"/>
        </w:trPr>
        <w:tc>
          <w:tcPr>
            <w:tcW w:w="617" w:type="dxa"/>
            <w:vMerge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073F1" w:rsidRPr="008073F1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617" w:type="dxa"/>
            <w:vMerge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073F1" w:rsidRPr="008073F1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10"/>
          <w:jc w:val="center"/>
        </w:trPr>
        <w:tc>
          <w:tcPr>
            <w:tcW w:w="617" w:type="dxa"/>
            <w:vMerge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073F1" w:rsidRPr="008073F1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51"/>
          <w:jc w:val="center"/>
        </w:trPr>
        <w:tc>
          <w:tcPr>
            <w:tcW w:w="617" w:type="dxa"/>
            <w:vMerge w:val="restart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3F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Всероссийского конкурса «Доброволец России»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8073F1" w:rsidRPr="008073F1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12"/>
          <w:jc w:val="center"/>
        </w:trPr>
        <w:tc>
          <w:tcPr>
            <w:tcW w:w="617" w:type="dxa"/>
            <w:vMerge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8073F1" w:rsidRPr="008073F1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91"/>
          <w:jc w:val="center"/>
        </w:trPr>
        <w:tc>
          <w:tcPr>
            <w:tcW w:w="617" w:type="dxa"/>
            <w:vMerge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8073F1" w:rsidRPr="008073F1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  <w:jc w:val="center"/>
        </w:trPr>
        <w:tc>
          <w:tcPr>
            <w:tcW w:w="617" w:type="dxa"/>
            <w:vMerge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8073F1" w:rsidRPr="008073F1" w:rsidRDefault="008073F1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8073F1" w:rsidRPr="008073F1" w:rsidRDefault="008073F1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073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E90FDC" w:rsidRPr="00E90FDC" w:rsidTr="00A536E6">
        <w:trPr>
          <w:trHeight w:hRule="exact" w:val="394"/>
          <w:jc w:val="center"/>
        </w:trPr>
        <w:tc>
          <w:tcPr>
            <w:tcW w:w="628" w:type="dxa"/>
            <w:gridSpan w:val="2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23.</w:t>
            </w:r>
          </w:p>
        </w:tc>
        <w:tc>
          <w:tcPr>
            <w:tcW w:w="2041" w:type="dxa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Муниципальный этап областной акции «Я – </w:t>
            </w: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гражданин России»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FD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2017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rPr>
          <w:trHeight w:hRule="exact" w:val="441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824804" w:rsidP="008248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  <w:r w:rsidR="00E90FDC"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824804" w:rsidP="008248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  <w:r w:rsidR="00E90FDC"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824804" w:rsidRPr="00E90FDC" w:rsidTr="00A536E6">
        <w:trPr>
          <w:trHeight w:hRule="exact" w:val="366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824804" w:rsidRPr="00E90FDC" w:rsidRDefault="00824804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824804" w:rsidRPr="00E90FDC" w:rsidRDefault="00824804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24804" w:rsidRDefault="00824804" w:rsidP="00824804">
            <w:pPr>
              <w:jc w:val="center"/>
            </w:pPr>
            <w:r w:rsidRPr="004E41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24804" w:rsidRPr="00E90FDC" w:rsidRDefault="00824804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24804" w:rsidRPr="00E90FDC" w:rsidRDefault="00824804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24804" w:rsidRDefault="00824804" w:rsidP="00824804">
            <w:pPr>
              <w:jc w:val="center"/>
            </w:pPr>
            <w:r w:rsidRPr="005625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</w:tr>
      <w:tr w:rsidR="00824804" w:rsidRPr="00E90FDC" w:rsidTr="00A536E6">
        <w:trPr>
          <w:trHeight w:hRule="exact" w:val="325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824804" w:rsidRPr="00E90FDC" w:rsidRDefault="00824804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824804" w:rsidRPr="00E90FDC" w:rsidRDefault="00824804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24804" w:rsidRPr="00E90FDC" w:rsidRDefault="00824804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824804" w:rsidRDefault="00824804" w:rsidP="00824804">
            <w:pPr>
              <w:jc w:val="center"/>
            </w:pPr>
            <w:r w:rsidRPr="004E41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824804" w:rsidRPr="00E90FDC" w:rsidRDefault="00824804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24804" w:rsidRPr="00E90FDC" w:rsidRDefault="00824804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824804" w:rsidRDefault="00824804" w:rsidP="00824804">
            <w:pPr>
              <w:jc w:val="center"/>
            </w:pPr>
            <w:r w:rsidRPr="0056253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9,7</w:t>
            </w:r>
          </w:p>
        </w:tc>
      </w:tr>
      <w:tr w:rsidR="00E90FDC" w:rsidRPr="00E90FDC" w:rsidTr="00A536E6">
        <w:trPr>
          <w:trHeight w:hRule="exact" w:val="429"/>
          <w:jc w:val="center"/>
        </w:trPr>
        <w:tc>
          <w:tcPr>
            <w:tcW w:w="628" w:type="dxa"/>
            <w:gridSpan w:val="2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2041" w:type="dxa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Всероссийского конкурса лидеров и руководителей детских и молодежных общественных объединений «Лидер </w:t>
            </w:r>
            <w:r w:rsidRPr="00E90F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XXI</w:t>
            </w: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rPr>
          <w:trHeight w:hRule="exact" w:val="480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E90FDC" w:rsidRPr="00E90FDC" w:rsidTr="00A536E6">
        <w:trPr>
          <w:trHeight w:hRule="exact" w:val="375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E90FDC" w:rsidRPr="00E90FDC" w:rsidTr="005B5D3E">
        <w:trPr>
          <w:trHeight w:hRule="exact" w:val="690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E90FDC" w:rsidRPr="00E90FDC" w:rsidTr="00A536E6">
        <w:trPr>
          <w:trHeight w:hRule="exact" w:val="427"/>
          <w:jc w:val="center"/>
        </w:trPr>
        <w:tc>
          <w:tcPr>
            <w:tcW w:w="628" w:type="dxa"/>
            <w:gridSpan w:val="2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25.</w:t>
            </w:r>
          </w:p>
        </w:tc>
        <w:tc>
          <w:tcPr>
            <w:tcW w:w="2041" w:type="dxa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областного конкурса обучающихся областных государственных и муниципальных учреждений – образовательных организаций, реализующих образовательные программы начального общего, ос</w:t>
            </w:r>
            <w:r w:rsidR="005B5D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новного общего и (или) среднего </w:t>
            </w: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образования, </w:t>
            </w:r>
            <w:r w:rsidR="005B5D3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«Ученик года»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FD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FDC" w:rsidRPr="00E90FDC" w:rsidTr="00A536E6">
        <w:trPr>
          <w:trHeight w:hRule="exact" w:val="419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D31693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E90FDC"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D31693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90FDC" w:rsidRPr="00E90F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FDC" w:rsidRPr="00E90FDC" w:rsidTr="00A536E6">
        <w:trPr>
          <w:trHeight w:hRule="exact" w:val="1005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  <w:vAlign w:val="bottom"/>
          </w:tcPr>
          <w:p w:rsidR="00E90FDC" w:rsidRPr="00E90FDC" w:rsidRDefault="00D31693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E90FDC"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shd w:val="clear" w:color="auto" w:fill="FFFFFF"/>
            <w:vAlign w:val="bottom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/>
            <w:vAlign w:val="bottom"/>
          </w:tcPr>
          <w:p w:rsidR="00E90FDC" w:rsidRPr="00E90FDC" w:rsidRDefault="00D31693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90FDC" w:rsidRPr="00E90F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FDC" w:rsidRPr="00E90FDC" w:rsidTr="00415D28">
        <w:trPr>
          <w:trHeight w:hRule="exact" w:val="2116"/>
          <w:jc w:val="center"/>
        </w:trPr>
        <w:tc>
          <w:tcPr>
            <w:tcW w:w="628" w:type="dxa"/>
            <w:gridSpan w:val="2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FFFFFF"/>
          </w:tcPr>
          <w:p w:rsidR="00E90FDC" w:rsidRPr="00E90FDC" w:rsidRDefault="00D31693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E90FDC"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FFFFFF"/>
          </w:tcPr>
          <w:p w:rsidR="00E90FDC" w:rsidRPr="00E90FDC" w:rsidRDefault="00D31693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90FDC" w:rsidRPr="00E90FDC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628" w:type="dxa"/>
            <w:gridSpan w:val="2"/>
            <w:vMerge w:val="restart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направленные на повышение электоральной активности и правовой грамотности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555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85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20,0</w:t>
            </w:r>
          </w:p>
        </w:tc>
      </w:tr>
      <w:tr w:rsidR="00E90FDC" w:rsidRPr="00E90FDC" w:rsidTr="00415D28">
        <w:tblPrEx>
          <w:tblCellMar>
            <w:left w:w="108" w:type="dxa"/>
            <w:right w:w="108" w:type="dxa"/>
          </w:tblCellMar>
          <w:tblLook w:val="0000"/>
        </w:tblPrEx>
        <w:trPr>
          <w:trHeight w:val="362"/>
          <w:jc w:val="center"/>
        </w:trPr>
        <w:tc>
          <w:tcPr>
            <w:tcW w:w="628" w:type="dxa"/>
            <w:gridSpan w:val="2"/>
            <w:vMerge w:val="restart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Мероприятия, посвященные памятным датам России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04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510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01"/>
          <w:jc w:val="center"/>
        </w:trPr>
        <w:tc>
          <w:tcPr>
            <w:tcW w:w="628" w:type="dxa"/>
            <w:gridSpan w:val="2"/>
            <w:vMerge w:val="restart"/>
          </w:tcPr>
          <w:p w:rsidR="00E90FDC" w:rsidRPr="00E90FDC" w:rsidRDefault="00E90FDC" w:rsidP="00E47C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28.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областного фестиваля «Медиа – поколение»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191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41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13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84"/>
          <w:jc w:val="center"/>
        </w:trPr>
        <w:tc>
          <w:tcPr>
            <w:tcW w:w="628" w:type="dxa"/>
            <w:gridSpan w:val="2"/>
            <w:vMerge w:val="restart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90FD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29.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День, посвященный памяти сотрудников правоохранительных органов, погибших при выполнении служебного долга, день солидарности в борьбе с терроризмом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95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85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40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6,4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</w:t>
            </w: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4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92"/>
          <w:jc w:val="center"/>
        </w:trPr>
        <w:tc>
          <w:tcPr>
            <w:tcW w:w="628" w:type="dxa"/>
            <w:gridSpan w:val="2"/>
            <w:vMerge w:val="restart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30.</w:t>
            </w:r>
          </w:p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Круглый стол по противодействию экстремизму и терроризму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69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20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58"/>
          <w:jc w:val="center"/>
        </w:trPr>
        <w:tc>
          <w:tcPr>
            <w:tcW w:w="628" w:type="dxa"/>
            <w:gridSpan w:val="2"/>
            <w:vMerge w:val="restart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31.</w:t>
            </w:r>
          </w:p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Муниципальный этап Всероссийского конкурса «В ритме жизни»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75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410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09"/>
          <w:jc w:val="center"/>
        </w:trPr>
        <w:tc>
          <w:tcPr>
            <w:tcW w:w="628" w:type="dxa"/>
            <w:gridSpan w:val="2"/>
            <w:vMerge w:val="restart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32.</w:t>
            </w:r>
          </w:p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 w:val="restart"/>
            <w:shd w:val="clear" w:color="auto" w:fill="auto"/>
          </w:tcPr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Управление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образования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Карталинского</w:t>
            </w:r>
          </w:p>
          <w:p w:rsidR="00E90FDC" w:rsidRPr="00E90FDC" w:rsidRDefault="00E90FDC" w:rsidP="00360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0F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муниципального</w:t>
            </w:r>
          </w:p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района</w:t>
            </w:r>
          </w:p>
        </w:tc>
        <w:tc>
          <w:tcPr>
            <w:tcW w:w="2860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FDC">
              <w:rPr>
                <w:rFonts w:ascii="Times New Roman" w:hAnsi="Times New Roman"/>
                <w:bCs/>
                <w:sz w:val="24"/>
                <w:szCs w:val="24"/>
              </w:rPr>
              <w:t>Акция ко «Дню скорби</w:t>
            </w:r>
            <w:r w:rsidRPr="00E90FDC">
              <w:rPr>
                <w:rFonts w:ascii="Times New Roman" w:hAnsi="Times New Roman"/>
                <w:sz w:val="24"/>
                <w:szCs w:val="24"/>
              </w:rPr>
              <w:t> и чествования </w:t>
            </w:r>
            <w:r w:rsidRPr="00E90FDC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</w:p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eastAsia="Times New Roman" w:hAnsi="Times New Roman"/>
                <w:sz w:val="24"/>
                <w:szCs w:val="24"/>
              </w:rPr>
              <w:t>жертв войны»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394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59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  <w:vMerge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vMerge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  <w:tc>
          <w:tcPr>
            <w:tcW w:w="1076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0,0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E90FDC" w:rsidRPr="00E90FDC" w:rsidRDefault="009E5EB8" w:rsidP="00D3169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годам:</w:t>
            </w:r>
          </w:p>
        </w:tc>
        <w:tc>
          <w:tcPr>
            <w:tcW w:w="1134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297,75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E90FDC" w:rsidRPr="00E90FDC" w:rsidRDefault="00A536E6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364,75</w:t>
            </w:r>
          </w:p>
        </w:tc>
      </w:tr>
      <w:tr w:rsidR="00E90FDC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E90FDC" w:rsidRPr="00E90FDC" w:rsidRDefault="00E90FDC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E90FDC" w:rsidRPr="00E90FDC" w:rsidRDefault="00E90FDC" w:rsidP="00CA3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  <w:r w:rsidR="00CA3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="00CA3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E90FDC" w:rsidRPr="00E90FDC" w:rsidRDefault="00E90FDC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E90FDC" w:rsidRPr="00E90FDC" w:rsidRDefault="00A536E6" w:rsidP="00CA3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CA3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="00CA3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</w:tr>
      <w:tr w:rsidR="00CA357F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CA357F" w:rsidRPr="00E90FDC" w:rsidRDefault="00CA357F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CA357F" w:rsidRPr="00E90FDC" w:rsidRDefault="00CA357F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CA357F" w:rsidRPr="00E90FDC" w:rsidRDefault="00CA357F" w:rsidP="00CA3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CA357F" w:rsidRDefault="00CA357F" w:rsidP="00CA357F">
            <w:pPr>
              <w:spacing w:after="0" w:line="240" w:lineRule="auto"/>
              <w:jc w:val="center"/>
            </w:pPr>
            <w:r w:rsidRPr="007A7B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368,10</w:t>
            </w:r>
          </w:p>
        </w:tc>
      </w:tr>
      <w:tr w:rsidR="00CA357F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CA357F" w:rsidRPr="00E90FDC" w:rsidRDefault="00CA357F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CA357F" w:rsidRPr="00E90FDC" w:rsidRDefault="00CA357F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CA357F" w:rsidRPr="00E90FDC" w:rsidRDefault="00CA357F" w:rsidP="00CA3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90F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67,0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CA357F" w:rsidRPr="00E90FDC" w:rsidRDefault="00CA357F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CA357F" w:rsidRDefault="00CA357F" w:rsidP="00CA357F">
            <w:pPr>
              <w:spacing w:after="0" w:line="240" w:lineRule="auto"/>
              <w:jc w:val="center"/>
            </w:pPr>
            <w:r w:rsidRPr="007A7B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368,10</w:t>
            </w:r>
          </w:p>
        </w:tc>
      </w:tr>
      <w:tr w:rsidR="00D31693" w:rsidRPr="00E90FDC" w:rsidTr="00A536E6">
        <w:tblPrEx>
          <w:tblCellMar>
            <w:left w:w="108" w:type="dxa"/>
            <w:right w:w="108" w:type="dxa"/>
          </w:tblCellMar>
          <w:tblLook w:val="0000"/>
        </w:tblPrEx>
        <w:trPr>
          <w:trHeight w:val="255"/>
          <w:jc w:val="center"/>
        </w:trPr>
        <w:tc>
          <w:tcPr>
            <w:tcW w:w="628" w:type="dxa"/>
            <w:gridSpan w:val="2"/>
          </w:tcPr>
          <w:p w:rsidR="00D31693" w:rsidRPr="00E90FDC" w:rsidRDefault="00D31693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041" w:type="dxa"/>
            <w:shd w:val="clear" w:color="auto" w:fill="auto"/>
          </w:tcPr>
          <w:p w:rsidR="00D31693" w:rsidRPr="00E90FDC" w:rsidRDefault="00D31693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60" w:type="dxa"/>
            <w:shd w:val="clear" w:color="auto" w:fill="auto"/>
          </w:tcPr>
          <w:p w:rsidR="00D31693" w:rsidRPr="00E90FDC" w:rsidRDefault="00D31693" w:rsidP="003600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по Программе:</w:t>
            </w:r>
          </w:p>
        </w:tc>
        <w:tc>
          <w:tcPr>
            <w:tcW w:w="1134" w:type="dxa"/>
            <w:shd w:val="clear" w:color="auto" w:fill="auto"/>
          </w:tcPr>
          <w:p w:rsidR="00D31693" w:rsidRPr="00E90FDC" w:rsidRDefault="00D31693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D31693" w:rsidRPr="00E90FDC" w:rsidRDefault="00D31693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shd w:val="clear" w:color="auto" w:fill="auto"/>
          </w:tcPr>
          <w:p w:rsidR="00D31693" w:rsidRPr="00E90FDC" w:rsidRDefault="00D31693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21" w:type="dxa"/>
            <w:shd w:val="clear" w:color="auto" w:fill="auto"/>
          </w:tcPr>
          <w:p w:rsidR="00D31693" w:rsidRPr="00E90FDC" w:rsidRDefault="00D31693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992" w:type="dxa"/>
            <w:shd w:val="clear" w:color="auto" w:fill="auto"/>
          </w:tcPr>
          <w:p w:rsidR="00D31693" w:rsidRPr="00E90FDC" w:rsidRDefault="00D31693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48" w:type="dxa"/>
            <w:shd w:val="clear" w:color="auto" w:fill="auto"/>
          </w:tcPr>
          <w:p w:rsidR="00D31693" w:rsidRPr="00E90FDC" w:rsidRDefault="00A536E6" w:rsidP="00CA3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  <w:r w:rsidR="00CA3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="00CA3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31693" w:rsidRPr="00E90FDC" w:rsidRDefault="00A536E6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268,0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D31693" w:rsidRPr="00E90FDC" w:rsidRDefault="00D31693" w:rsidP="00360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076" w:type="dxa"/>
            <w:shd w:val="clear" w:color="auto" w:fill="auto"/>
          </w:tcPr>
          <w:p w:rsidR="00D31693" w:rsidRPr="00E90FDC" w:rsidRDefault="00A536E6" w:rsidP="00CA35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  <w:r w:rsidR="00CA3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="00CA3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</w:tr>
    </w:tbl>
    <w:p w:rsidR="00E90FDC" w:rsidRPr="00FF54E4" w:rsidRDefault="00E90FDC" w:rsidP="00D97C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0FDC" w:rsidRPr="00FF54E4" w:rsidSect="009D12BE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E5" w:rsidRDefault="00B62BE5" w:rsidP="0046322B">
      <w:pPr>
        <w:spacing w:after="0" w:line="240" w:lineRule="auto"/>
      </w:pPr>
      <w:r>
        <w:separator/>
      </w:r>
    </w:p>
  </w:endnote>
  <w:endnote w:type="continuationSeparator" w:id="0">
    <w:p w:rsidR="00B62BE5" w:rsidRDefault="00B62BE5" w:rsidP="0046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E5" w:rsidRDefault="00B62BE5" w:rsidP="0046322B">
      <w:pPr>
        <w:spacing w:after="0" w:line="240" w:lineRule="auto"/>
      </w:pPr>
      <w:r>
        <w:separator/>
      </w:r>
    </w:p>
  </w:footnote>
  <w:footnote w:type="continuationSeparator" w:id="0">
    <w:p w:rsidR="00B62BE5" w:rsidRDefault="00B62BE5" w:rsidP="0046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57"/>
      <w:docPartObj>
        <w:docPartGallery w:val="Page Numbers (Top of Page)"/>
        <w:docPartUnique/>
      </w:docPartObj>
    </w:sdtPr>
    <w:sdtContent>
      <w:p w:rsidR="0036004A" w:rsidRDefault="0028234A" w:rsidP="0046322B">
        <w:pPr>
          <w:pStyle w:val="a6"/>
          <w:jc w:val="center"/>
        </w:pPr>
        <w:r w:rsidRPr="0046322B">
          <w:rPr>
            <w:rFonts w:ascii="Times New Roman" w:hAnsi="Times New Roman"/>
            <w:sz w:val="28"/>
            <w:szCs w:val="28"/>
          </w:rPr>
          <w:fldChar w:fldCharType="begin"/>
        </w:r>
        <w:r w:rsidR="0036004A" w:rsidRPr="004632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6322B">
          <w:rPr>
            <w:rFonts w:ascii="Times New Roman" w:hAnsi="Times New Roman"/>
            <w:sz w:val="28"/>
            <w:szCs w:val="28"/>
          </w:rPr>
          <w:fldChar w:fldCharType="separate"/>
        </w:r>
        <w:r w:rsidR="006E44E2">
          <w:rPr>
            <w:rFonts w:ascii="Times New Roman" w:hAnsi="Times New Roman"/>
            <w:noProof/>
            <w:sz w:val="28"/>
            <w:szCs w:val="28"/>
          </w:rPr>
          <w:t>3</w:t>
        </w:r>
        <w:r w:rsidRPr="004632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470"/>
    <w:multiLevelType w:val="multilevel"/>
    <w:tmpl w:val="A0C2BF8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4108B"/>
    <w:multiLevelType w:val="hybridMultilevel"/>
    <w:tmpl w:val="D3FE539A"/>
    <w:lvl w:ilvl="0" w:tplc="D40C837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F80"/>
    <w:multiLevelType w:val="multilevel"/>
    <w:tmpl w:val="2D2EB9C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C0052"/>
    <w:multiLevelType w:val="hybridMultilevel"/>
    <w:tmpl w:val="D3FE539A"/>
    <w:lvl w:ilvl="0" w:tplc="D40C8376">
      <w:start w:val="2018"/>
      <w:numFmt w:val="decimal"/>
      <w:lvlText w:val="%1"/>
      <w:lvlJc w:val="left"/>
      <w:pPr>
        <w:ind w:left="74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4A3A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4F7F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6D4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4D3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308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37C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49A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92B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331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CE7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3E42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34A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593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105"/>
    <w:rsid w:val="002B126B"/>
    <w:rsid w:val="002B1355"/>
    <w:rsid w:val="002B1479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570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2B43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5558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2E1E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0463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04A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3F6F"/>
    <w:rsid w:val="00375C9C"/>
    <w:rsid w:val="00376600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C07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5E9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140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2A8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403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5D28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1C4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DED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22B"/>
    <w:rsid w:val="00463396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A25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73F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A73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17E1D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05D"/>
    <w:rsid w:val="005713B9"/>
    <w:rsid w:val="00571C6E"/>
    <w:rsid w:val="00571F8B"/>
    <w:rsid w:val="00573B3A"/>
    <w:rsid w:val="00573D72"/>
    <w:rsid w:val="00574255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45B"/>
    <w:rsid w:val="005B46C9"/>
    <w:rsid w:val="005B50AC"/>
    <w:rsid w:val="005B53DA"/>
    <w:rsid w:val="005B5D3E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EFE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FFE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085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44E2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24E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4DC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1F14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3F4B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7BD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97A2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1EE2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9F6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302"/>
    <w:rsid w:val="008073F1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0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657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78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5E75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8EF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66B23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280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5CB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AFF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482"/>
    <w:rsid w:val="009D0778"/>
    <w:rsid w:val="009D0BCB"/>
    <w:rsid w:val="009D12BE"/>
    <w:rsid w:val="009D1A79"/>
    <w:rsid w:val="009D1F90"/>
    <w:rsid w:val="009D2886"/>
    <w:rsid w:val="009D30AC"/>
    <w:rsid w:val="009D3233"/>
    <w:rsid w:val="009D4898"/>
    <w:rsid w:val="009D503C"/>
    <w:rsid w:val="009D747E"/>
    <w:rsid w:val="009D7EA0"/>
    <w:rsid w:val="009E11DA"/>
    <w:rsid w:val="009E1285"/>
    <w:rsid w:val="009E1B88"/>
    <w:rsid w:val="009E1FD7"/>
    <w:rsid w:val="009E3859"/>
    <w:rsid w:val="009E4A6B"/>
    <w:rsid w:val="009E4EDC"/>
    <w:rsid w:val="009E5598"/>
    <w:rsid w:val="009E5EB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7CF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431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36E6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21C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979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1C0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4FC2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4BA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646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5A9C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372C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05A0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2BE5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7A0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BDC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6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4720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133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AC0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8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357F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3BDF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1D74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0A9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884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693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0F5A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115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C6C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2709"/>
    <w:rsid w:val="00DB33EE"/>
    <w:rsid w:val="00DB3EC1"/>
    <w:rsid w:val="00DB4186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56B"/>
    <w:rsid w:val="00DC3E1A"/>
    <w:rsid w:val="00DC3E62"/>
    <w:rsid w:val="00DC3E6C"/>
    <w:rsid w:val="00DC3F3C"/>
    <w:rsid w:val="00DC5E04"/>
    <w:rsid w:val="00DC62C7"/>
    <w:rsid w:val="00DC7CE7"/>
    <w:rsid w:val="00DD004C"/>
    <w:rsid w:val="00DD0228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6B1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CCB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5E34"/>
    <w:rsid w:val="00E77034"/>
    <w:rsid w:val="00E77C9F"/>
    <w:rsid w:val="00E77EE4"/>
    <w:rsid w:val="00E8056E"/>
    <w:rsid w:val="00E8119D"/>
    <w:rsid w:val="00E812FC"/>
    <w:rsid w:val="00E81EF4"/>
    <w:rsid w:val="00E82705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0FDC"/>
    <w:rsid w:val="00E922CF"/>
    <w:rsid w:val="00E924BB"/>
    <w:rsid w:val="00E92890"/>
    <w:rsid w:val="00E9397B"/>
    <w:rsid w:val="00E93D81"/>
    <w:rsid w:val="00E94A73"/>
    <w:rsid w:val="00E94F75"/>
    <w:rsid w:val="00E95BAA"/>
    <w:rsid w:val="00E96567"/>
    <w:rsid w:val="00E96992"/>
    <w:rsid w:val="00E969CA"/>
    <w:rsid w:val="00E96E85"/>
    <w:rsid w:val="00E970F7"/>
    <w:rsid w:val="00E972B6"/>
    <w:rsid w:val="00E97448"/>
    <w:rsid w:val="00E977AD"/>
    <w:rsid w:val="00E9794C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1F4C"/>
    <w:rsid w:val="00EC2AF0"/>
    <w:rsid w:val="00EC2D09"/>
    <w:rsid w:val="00EC303A"/>
    <w:rsid w:val="00EC371C"/>
    <w:rsid w:val="00EC38C1"/>
    <w:rsid w:val="00EC3993"/>
    <w:rsid w:val="00EC3F49"/>
    <w:rsid w:val="00EC4AF1"/>
    <w:rsid w:val="00EC4D32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DDD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6AA5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5EA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B2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5EBE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6CE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4E4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31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2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22B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B847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7A0"/>
    <w:pPr>
      <w:widowControl w:val="0"/>
      <w:shd w:val="clear" w:color="auto" w:fill="FFFFFF"/>
      <w:spacing w:before="780" w:after="600" w:line="322" w:lineRule="exact"/>
      <w:ind w:hanging="54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2pt">
    <w:name w:val="Основной текст (2) + 12 pt"/>
    <w:basedOn w:val="2"/>
    <w:rsid w:val="00B847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847A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7A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4463</Words>
  <Characters>25441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2017-12-06T11:41:00Z</cp:lastPrinted>
  <dcterms:created xsi:type="dcterms:W3CDTF">2017-11-30T06:43:00Z</dcterms:created>
  <dcterms:modified xsi:type="dcterms:W3CDTF">2017-12-13T10:41:00Z</dcterms:modified>
</cp:coreProperties>
</file>