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AB" w:rsidRPr="00766EAB" w:rsidRDefault="00766EAB" w:rsidP="00766E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766EAB">
        <w:rPr>
          <w:rFonts w:ascii="Times New Roman" w:eastAsia="Times New Roman" w:hAnsi="Times New Roman" w:cs="Times New Roman"/>
          <w:sz w:val="28"/>
          <w:szCs w:val="28"/>
          <w:lang w:eastAsia="ru-RU"/>
        </w:rPr>
        <w:t>АДМИНИСТРАЦИЯ КАРТАЛИНСКОГО МУНИЦИПАЛЬНОГО РАЙОНА</w:t>
      </w:r>
    </w:p>
    <w:p w:rsidR="00766EAB" w:rsidRPr="00766EAB" w:rsidRDefault="00766EAB" w:rsidP="00766EA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766EAB" w:rsidRPr="00766EAB" w:rsidRDefault="00766EAB" w:rsidP="00766E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6EAB" w:rsidRPr="00766EAB" w:rsidRDefault="00766EAB" w:rsidP="00766E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66EAB">
        <w:rPr>
          <w:rFonts w:ascii="Times New Roman" w:eastAsia="Times New Roman" w:hAnsi="Times New Roman" w:cs="Times New Roman"/>
          <w:sz w:val="28"/>
          <w:szCs w:val="28"/>
          <w:lang w:eastAsia="ru-RU"/>
        </w:rPr>
        <w:t>ПОСТАНОВЛЕНИЕ</w:t>
      </w:r>
    </w:p>
    <w:p w:rsidR="00766EAB" w:rsidRPr="00766EAB" w:rsidRDefault="00766EAB" w:rsidP="00766EA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66EAB" w:rsidRPr="00766EAB" w:rsidRDefault="00766EAB" w:rsidP="00766EA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F4E0B" w:rsidRDefault="00766EAB" w:rsidP="00766EAB">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от 13.10.2022  года №  1020</w:t>
      </w:r>
    </w:p>
    <w:p w:rsidR="001F4E0B" w:rsidRPr="001F4E0B" w:rsidRDefault="001F4E0B" w:rsidP="001F4E0B">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24122C" w:rsidRPr="001F4E0B" w:rsidTr="00C72A0D">
        <w:tc>
          <w:tcPr>
            <w:tcW w:w="4219" w:type="dxa"/>
          </w:tcPr>
          <w:p w:rsidR="0024122C" w:rsidRPr="001F4E0B" w:rsidRDefault="002F0184" w:rsidP="002F0184">
            <w:pPr>
              <w:jc w:val="both"/>
              <w:rPr>
                <w:rFonts w:ascii="Times New Roman" w:eastAsia="Times New Roman" w:hAnsi="Times New Roman" w:cs="Times New Roman"/>
                <w:sz w:val="28"/>
                <w:szCs w:val="28"/>
              </w:rPr>
            </w:pPr>
            <w:r w:rsidRPr="001F4E0B">
              <w:rPr>
                <w:rFonts w:ascii="Times New Roman" w:eastAsia="Times New Roman" w:hAnsi="Times New Roman" w:cs="Times New Roman"/>
                <w:sz w:val="28"/>
                <w:szCs w:val="28"/>
              </w:rPr>
              <w:t>О внесении изменений</w:t>
            </w:r>
            <w:r w:rsidR="0024122C" w:rsidRPr="001F4E0B">
              <w:rPr>
                <w:rFonts w:ascii="Times New Roman" w:eastAsia="Times New Roman" w:hAnsi="Times New Roman" w:cs="Times New Roman"/>
                <w:sz w:val="28"/>
                <w:szCs w:val="28"/>
              </w:rPr>
              <w:t xml:space="preserve">                          в постановление администрации Карталинского муниципального района </w:t>
            </w:r>
            <w:r w:rsidR="00E757FC" w:rsidRPr="001F4E0B">
              <w:rPr>
                <w:rFonts w:ascii="Times New Roman" w:hAnsi="Times New Roman" w:cs="Times New Roman"/>
                <w:sz w:val="28"/>
                <w:szCs w:val="28"/>
              </w:rPr>
              <w:t>от 15.02.2022</w:t>
            </w:r>
            <w:r w:rsidR="00205E2C" w:rsidRPr="001F4E0B">
              <w:rPr>
                <w:rFonts w:ascii="Times New Roman" w:hAnsi="Times New Roman" w:cs="Times New Roman"/>
                <w:sz w:val="28"/>
                <w:szCs w:val="28"/>
              </w:rPr>
              <w:t xml:space="preserve"> года №</w:t>
            </w:r>
            <w:r w:rsidR="001F4E0B">
              <w:rPr>
                <w:rFonts w:ascii="Times New Roman" w:hAnsi="Times New Roman" w:cs="Times New Roman"/>
                <w:sz w:val="28"/>
                <w:szCs w:val="28"/>
              </w:rPr>
              <w:t xml:space="preserve"> </w:t>
            </w:r>
            <w:r w:rsidR="00E757FC" w:rsidRPr="001F4E0B">
              <w:rPr>
                <w:rFonts w:ascii="Times New Roman" w:hAnsi="Times New Roman" w:cs="Times New Roman"/>
                <w:sz w:val="28"/>
                <w:szCs w:val="28"/>
              </w:rPr>
              <w:t>89</w:t>
            </w:r>
          </w:p>
        </w:tc>
      </w:tr>
    </w:tbl>
    <w:p w:rsidR="0024122C" w:rsidRPr="001F4E0B" w:rsidRDefault="0024122C" w:rsidP="002F0184">
      <w:pPr>
        <w:spacing w:after="0" w:line="240" w:lineRule="auto"/>
        <w:rPr>
          <w:rFonts w:ascii="Times New Roman" w:hAnsi="Times New Roman" w:cs="Times New Roman"/>
          <w:sz w:val="28"/>
          <w:szCs w:val="28"/>
        </w:rPr>
      </w:pPr>
    </w:p>
    <w:p w:rsidR="001F4E0B" w:rsidRDefault="001F4E0B" w:rsidP="002F0184">
      <w:pPr>
        <w:spacing w:after="0" w:line="240" w:lineRule="auto"/>
        <w:jc w:val="both"/>
        <w:rPr>
          <w:rFonts w:ascii="Times New Roman" w:hAnsi="Times New Roman" w:cs="Times New Roman"/>
          <w:sz w:val="28"/>
          <w:szCs w:val="28"/>
        </w:rPr>
      </w:pPr>
    </w:p>
    <w:p w:rsidR="0024122C" w:rsidRPr="001F4E0B" w:rsidRDefault="0024122C" w:rsidP="002F0184">
      <w:pPr>
        <w:spacing w:after="0" w:line="240" w:lineRule="auto"/>
        <w:jc w:val="both"/>
        <w:rPr>
          <w:rFonts w:ascii="Times New Roman" w:hAnsi="Times New Roman" w:cs="Times New Roman"/>
          <w:sz w:val="28"/>
          <w:szCs w:val="28"/>
        </w:rPr>
      </w:pPr>
      <w:r w:rsidRPr="001F4E0B">
        <w:rPr>
          <w:rFonts w:ascii="Times New Roman" w:hAnsi="Times New Roman" w:cs="Times New Roman"/>
          <w:sz w:val="28"/>
          <w:szCs w:val="28"/>
        </w:rPr>
        <w:t>Администрация Карталинского муниципального района ПОСТАНОВЛЯЕТ:</w:t>
      </w:r>
    </w:p>
    <w:p w:rsidR="002F0184" w:rsidRPr="001F4E0B" w:rsidRDefault="0024122C" w:rsidP="002F0184">
      <w:pPr>
        <w:tabs>
          <w:tab w:val="left" w:pos="3441"/>
        </w:tabs>
        <w:suppressAutoHyphens/>
        <w:autoSpaceDN w:val="0"/>
        <w:spacing w:after="0" w:line="240" w:lineRule="auto"/>
        <w:ind w:firstLine="709"/>
        <w:jc w:val="both"/>
        <w:rPr>
          <w:rFonts w:ascii="Times New Roman" w:hAnsi="Times New Roman" w:cs="Times New Roman"/>
          <w:sz w:val="28"/>
          <w:szCs w:val="28"/>
        </w:rPr>
      </w:pPr>
      <w:r w:rsidRPr="001F4E0B">
        <w:rPr>
          <w:rFonts w:ascii="Times New Roman" w:hAnsi="Times New Roman" w:cs="Times New Roman"/>
          <w:sz w:val="28"/>
          <w:szCs w:val="28"/>
        </w:rPr>
        <w:t>1. Внес</w:t>
      </w:r>
      <w:r w:rsidR="0028552B" w:rsidRPr="001F4E0B">
        <w:rPr>
          <w:rFonts w:ascii="Times New Roman" w:hAnsi="Times New Roman" w:cs="Times New Roman"/>
          <w:sz w:val="28"/>
          <w:szCs w:val="28"/>
        </w:rPr>
        <w:t xml:space="preserve">ти в муниципальную программу </w:t>
      </w:r>
      <w:r w:rsidRPr="001F4E0B">
        <w:rPr>
          <w:rFonts w:ascii="Times New Roman" w:hAnsi="Times New Roman" w:cs="Times New Roman"/>
          <w:sz w:val="28"/>
          <w:szCs w:val="28"/>
        </w:rPr>
        <w:t xml:space="preserve"> «Обеспечение безопасности жизнедеятельности  населения Карталинского муниципального района </w:t>
      </w:r>
      <w:r w:rsidR="0028552B" w:rsidRPr="001F4E0B">
        <w:rPr>
          <w:rFonts w:ascii="Times New Roman" w:hAnsi="Times New Roman" w:cs="Times New Roman"/>
          <w:sz w:val="28"/>
          <w:szCs w:val="28"/>
        </w:rPr>
        <w:t xml:space="preserve">на </w:t>
      </w:r>
      <w:r w:rsidRPr="001F4E0B">
        <w:rPr>
          <w:rFonts w:ascii="Times New Roman" w:hAnsi="Times New Roman" w:cs="Times New Roman"/>
          <w:sz w:val="28"/>
          <w:szCs w:val="28"/>
        </w:rPr>
        <w:t>2022-2024 годы»</w:t>
      </w:r>
      <w:r w:rsidR="0028552B" w:rsidRPr="001F4E0B">
        <w:rPr>
          <w:rFonts w:ascii="Times New Roman" w:hAnsi="Times New Roman" w:cs="Times New Roman"/>
          <w:sz w:val="28"/>
          <w:szCs w:val="28"/>
        </w:rPr>
        <w:t>, утвержденную постановлением администрации Карталинского муниципального района от 15.02.2022 года № 89 «Об утверждении муниципальной программы «Обеспечение безопасности жизнедеятельности населения Карталинского муниципа</w:t>
      </w:r>
      <w:r w:rsidR="00D77398" w:rsidRPr="001F4E0B">
        <w:rPr>
          <w:rFonts w:ascii="Times New Roman" w:hAnsi="Times New Roman" w:cs="Times New Roman"/>
          <w:sz w:val="28"/>
          <w:szCs w:val="28"/>
        </w:rPr>
        <w:t>льного района на 2022-2024 годы</w:t>
      </w:r>
      <w:r w:rsidR="000C4319" w:rsidRPr="001F4E0B">
        <w:rPr>
          <w:rFonts w:ascii="Times New Roman" w:hAnsi="Times New Roman" w:cs="Times New Roman"/>
          <w:sz w:val="28"/>
          <w:szCs w:val="28"/>
        </w:rPr>
        <w:t>»</w:t>
      </w:r>
      <w:r w:rsidR="002F0184" w:rsidRPr="001F4E0B">
        <w:rPr>
          <w:rFonts w:ascii="Times New Roman" w:hAnsi="Times New Roman" w:cs="Times New Roman"/>
          <w:sz w:val="28"/>
          <w:szCs w:val="28"/>
        </w:rPr>
        <w:t>»</w:t>
      </w:r>
      <w:r w:rsidR="000C4319" w:rsidRPr="001F4E0B">
        <w:rPr>
          <w:rFonts w:ascii="Times New Roman" w:hAnsi="Times New Roman" w:cs="Times New Roman"/>
          <w:sz w:val="28"/>
          <w:szCs w:val="28"/>
        </w:rPr>
        <w:t xml:space="preserve"> (с измене</w:t>
      </w:r>
      <w:r w:rsidR="00D77398" w:rsidRPr="001F4E0B">
        <w:rPr>
          <w:rFonts w:ascii="Times New Roman" w:hAnsi="Times New Roman" w:cs="Times New Roman"/>
          <w:sz w:val="28"/>
          <w:szCs w:val="28"/>
        </w:rPr>
        <w:t>ни</w:t>
      </w:r>
      <w:r w:rsidR="00AD57EE" w:rsidRPr="001F4E0B">
        <w:rPr>
          <w:rFonts w:ascii="Times New Roman" w:hAnsi="Times New Roman" w:cs="Times New Roman"/>
          <w:sz w:val="28"/>
          <w:szCs w:val="28"/>
        </w:rPr>
        <w:t>ями</w:t>
      </w:r>
      <w:r w:rsidR="00D77398" w:rsidRPr="001F4E0B">
        <w:rPr>
          <w:rFonts w:ascii="Times New Roman" w:hAnsi="Times New Roman" w:cs="Times New Roman"/>
          <w:sz w:val="28"/>
          <w:szCs w:val="28"/>
        </w:rPr>
        <w:t xml:space="preserve"> от 02.03.2022 года № 136</w:t>
      </w:r>
      <w:r w:rsidR="00AD49C9" w:rsidRPr="001F4E0B">
        <w:rPr>
          <w:rFonts w:ascii="Times New Roman" w:hAnsi="Times New Roman" w:cs="Times New Roman"/>
          <w:sz w:val="28"/>
          <w:szCs w:val="28"/>
        </w:rPr>
        <w:t xml:space="preserve">, </w:t>
      </w:r>
      <w:r w:rsidR="001F4E0B">
        <w:rPr>
          <w:rFonts w:ascii="Times New Roman" w:hAnsi="Times New Roman" w:cs="Times New Roman"/>
          <w:sz w:val="28"/>
          <w:szCs w:val="28"/>
        </w:rPr>
        <w:t xml:space="preserve">                                          </w:t>
      </w:r>
      <w:r w:rsidR="00AD49C9" w:rsidRPr="001F4E0B">
        <w:rPr>
          <w:rFonts w:ascii="Times New Roman" w:hAnsi="Times New Roman" w:cs="Times New Roman"/>
          <w:sz w:val="28"/>
          <w:szCs w:val="28"/>
        </w:rPr>
        <w:t>от 24.05.2022 года № 497</w:t>
      </w:r>
      <w:r w:rsidR="00973945" w:rsidRPr="001F4E0B">
        <w:rPr>
          <w:rFonts w:ascii="Times New Roman" w:hAnsi="Times New Roman" w:cs="Times New Roman"/>
          <w:sz w:val="28"/>
          <w:szCs w:val="28"/>
        </w:rPr>
        <w:t>, от 21.09.2022 года № 947</w:t>
      </w:r>
      <w:r w:rsidR="000C4319" w:rsidRPr="001F4E0B">
        <w:rPr>
          <w:rFonts w:ascii="Times New Roman" w:hAnsi="Times New Roman" w:cs="Times New Roman"/>
          <w:sz w:val="28"/>
          <w:szCs w:val="28"/>
        </w:rPr>
        <w:t>), (далее</w:t>
      </w:r>
      <w:r w:rsidR="00D77398" w:rsidRPr="001F4E0B">
        <w:rPr>
          <w:rFonts w:ascii="Times New Roman" w:hAnsi="Times New Roman" w:cs="Times New Roman"/>
          <w:sz w:val="28"/>
          <w:szCs w:val="28"/>
        </w:rPr>
        <w:t xml:space="preserve"> именуется – Программа) следующи</w:t>
      </w:r>
      <w:r w:rsidR="000C4319" w:rsidRPr="001F4E0B">
        <w:rPr>
          <w:rFonts w:ascii="Times New Roman" w:hAnsi="Times New Roman" w:cs="Times New Roman"/>
          <w:sz w:val="28"/>
          <w:szCs w:val="28"/>
        </w:rPr>
        <w:t xml:space="preserve">е </w:t>
      </w:r>
      <w:r w:rsidR="00D77398" w:rsidRPr="001F4E0B">
        <w:rPr>
          <w:rFonts w:ascii="Times New Roman" w:hAnsi="Times New Roman" w:cs="Times New Roman"/>
          <w:sz w:val="28"/>
          <w:szCs w:val="28"/>
        </w:rPr>
        <w:t>изменения</w:t>
      </w:r>
      <w:r w:rsidR="000C4319" w:rsidRPr="001F4E0B">
        <w:rPr>
          <w:rFonts w:ascii="Times New Roman" w:hAnsi="Times New Roman" w:cs="Times New Roman"/>
          <w:sz w:val="28"/>
          <w:szCs w:val="28"/>
        </w:rPr>
        <w:t>:</w:t>
      </w:r>
    </w:p>
    <w:p w:rsidR="00E115AD" w:rsidRDefault="00E135D8" w:rsidP="002F0184">
      <w:pPr>
        <w:tabs>
          <w:tab w:val="left" w:pos="3441"/>
        </w:tabs>
        <w:suppressAutoHyphens/>
        <w:autoSpaceDN w:val="0"/>
        <w:spacing w:after="0" w:line="240" w:lineRule="auto"/>
        <w:ind w:firstLine="709"/>
        <w:jc w:val="both"/>
        <w:rPr>
          <w:rFonts w:ascii="Times New Roman" w:hAnsi="Times New Roman" w:cs="Times New Roman"/>
          <w:sz w:val="28"/>
          <w:szCs w:val="28"/>
        </w:rPr>
      </w:pPr>
      <w:r w:rsidRPr="001F4E0B">
        <w:rPr>
          <w:rFonts w:ascii="Times New Roman" w:hAnsi="Times New Roman" w:cs="Times New Roman"/>
          <w:sz w:val="28"/>
          <w:szCs w:val="28"/>
        </w:rPr>
        <w:t>1) в паспор</w:t>
      </w:r>
      <w:r w:rsidR="00254401" w:rsidRPr="001F4E0B">
        <w:rPr>
          <w:rFonts w:ascii="Times New Roman" w:hAnsi="Times New Roman" w:cs="Times New Roman"/>
          <w:sz w:val="28"/>
          <w:szCs w:val="28"/>
        </w:rPr>
        <w:t>те указанной Программы</w:t>
      </w:r>
      <w:r w:rsidR="00E115AD">
        <w:rPr>
          <w:rFonts w:ascii="Times New Roman" w:hAnsi="Times New Roman" w:cs="Times New Roman"/>
          <w:sz w:val="28"/>
          <w:szCs w:val="28"/>
        </w:rPr>
        <w:t>:</w:t>
      </w:r>
    </w:p>
    <w:p w:rsidR="00E135D8" w:rsidRPr="001F4E0B" w:rsidRDefault="00254401" w:rsidP="002F0184">
      <w:pPr>
        <w:tabs>
          <w:tab w:val="left" w:pos="3441"/>
        </w:tabs>
        <w:suppressAutoHyphens/>
        <w:autoSpaceDN w:val="0"/>
        <w:spacing w:after="0" w:line="240" w:lineRule="auto"/>
        <w:ind w:firstLine="709"/>
        <w:jc w:val="both"/>
        <w:rPr>
          <w:rFonts w:ascii="Times New Roman" w:hAnsi="Times New Roman" w:cs="Times New Roman"/>
          <w:sz w:val="28"/>
          <w:szCs w:val="28"/>
        </w:rPr>
      </w:pPr>
      <w:r w:rsidRPr="001F4E0B">
        <w:rPr>
          <w:rFonts w:ascii="Times New Roman" w:hAnsi="Times New Roman" w:cs="Times New Roman"/>
          <w:sz w:val="28"/>
          <w:szCs w:val="28"/>
        </w:rPr>
        <w:t>строку «О</w:t>
      </w:r>
      <w:r w:rsidR="00AD57EE" w:rsidRPr="001F4E0B">
        <w:rPr>
          <w:rFonts w:ascii="Times New Roman" w:hAnsi="Times New Roman" w:cs="Times New Roman"/>
          <w:sz w:val="28"/>
          <w:szCs w:val="28"/>
        </w:rPr>
        <w:t>тветственный исполнитель П</w:t>
      </w:r>
      <w:r w:rsidR="00E135D8" w:rsidRPr="001F4E0B">
        <w:rPr>
          <w:rFonts w:ascii="Times New Roman" w:hAnsi="Times New Roman" w:cs="Times New Roman"/>
          <w:sz w:val="28"/>
          <w:szCs w:val="28"/>
        </w:rPr>
        <w:t>рограммы» читать в следующей редакции:</w:t>
      </w:r>
    </w:p>
    <w:tbl>
      <w:tblPr>
        <w:tblStyle w:val="a5"/>
        <w:tblW w:w="0" w:type="auto"/>
        <w:tblInd w:w="108" w:type="dxa"/>
        <w:tblLook w:val="04A0"/>
      </w:tblPr>
      <w:tblGrid>
        <w:gridCol w:w="2201"/>
        <w:gridCol w:w="7155"/>
      </w:tblGrid>
      <w:tr w:rsidR="00973945" w:rsidRPr="001F4E0B" w:rsidTr="001F4E0B">
        <w:tc>
          <w:tcPr>
            <w:tcW w:w="2201" w:type="dxa"/>
            <w:vAlign w:val="center"/>
          </w:tcPr>
          <w:p w:rsidR="00E135D8" w:rsidRPr="001F4E0B" w:rsidRDefault="009B77A2" w:rsidP="00AD57EE">
            <w:pPr>
              <w:tabs>
                <w:tab w:val="left" w:pos="3441"/>
              </w:tabs>
              <w:suppressAutoHyphens/>
              <w:autoSpaceDN w:val="0"/>
              <w:jc w:val="center"/>
              <w:rPr>
                <w:rFonts w:ascii="Times New Roman" w:hAnsi="Times New Roman" w:cs="Times New Roman"/>
                <w:sz w:val="28"/>
                <w:szCs w:val="28"/>
              </w:rPr>
            </w:pPr>
            <w:r w:rsidRPr="001F4E0B">
              <w:rPr>
                <w:rFonts w:ascii="Times New Roman" w:hAnsi="Times New Roman" w:cs="Times New Roman"/>
                <w:sz w:val="28"/>
                <w:szCs w:val="28"/>
              </w:rPr>
              <w:t>«</w:t>
            </w:r>
            <w:r w:rsidR="00AD57EE" w:rsidRPr="001F4E0B">
              <w:rPr>
                <w:rFonts w:ascii="Times New Roman" w:hAnsi="Times New Roman" w:cs="Times New Roman"/>
                <w:sz w:val="28"/>
                <w:szCs w:val="28"/>
              </w:rPr>
              <w:t>Ответственный исполнитель П</w:t>
            </w:r>
            <w:r w:rsidR="00E135D8" w:rsidRPr="001F4E0B">
              <w:rPr>
                <w:rFonts w:ascii="Times New Roman" w:hAnsi="Times New Roman" w:cs="Times New Roman"/>
                <w:sz w:val="28"/>
                <w:szCs w:val="28"/>
              </w:rPr>
              <w:t>рограммы</w:t>
            </w:r>
          </w:p>
        </w:tc>
        <w:tc>
          <w:tcPr>
            <w:tcW w:w="7155" w:type="dxa"/>
          </w:tcPr>
          <w:p w:rsidR="00E135D8" w:rsidRPr="001F4E0B" w:rsidRDefault="00973945" w:rsidP="001F4E0B">
            <w:pPr>
              <w:tabs>
                <w:tab w:val="left" w:pos="3441"/>
              </w:tabs>
              <w:suppressAutoHyphens/>
              <w:autoSpaceDN w:val="0"/>
              <w:jc w:val="center"/>
              <w:rPr>
                <w:rFonts w:ascii="Times New Roman" w:hAnsi="Times New Roman" w:cs="Times New Roman"/>
                <w:sz w:val="28"/>
                <w:szCs w:val="28"/>
              </w:rPr>
            </w:pPr>
            <w:r w:rsidRPr="001F4E0B">
              <w:rPr>
                <w:rFonts w:ascii="Times New Roman" w:hAnsi="Times New Roman" w:cs="Times New Roman"/>
                <w:sz w:val="28"/>
                <w:szCs w:val="28"/>
              </w:rPr>
              <w:t>Администрация Карталинского муниципального района</w:t>
            </w:r>
            <w:r w:rsidR="009B77A2" w:rsidRPr="001F4E0B">
              <w:rPr>
                <w:rFonts w:ascii="Times New Roman" w:hAnsi="Times New Roman" w:cs="Times New Roman"/>
                <w:sz w:val="28"/>
                <w:szCs w:val="28"/>
              </w:rPr>
              <w:t>»</w:t>
            </w:r>
          </w:p>
        </w:tc>
      </w:tr>
    </w:tbl>
    <w:p w:rsidR="00254401" w:rsidRPr="001F4E0B" w:rsidRDefault="00254401" w:rsidP="00254401">
      <w:pPr>
        <w:tabs>
          <w:tab w:val="left" w:pos="3441"/>
        </w:tabs>
        <w:suppressAutoHyphens/>
        <w:autoSpaceDN w:val="0"/>
        <w:spacing w:after="0" w:line="240" w:lineRule="auto"/>
        <w:ind w:firstLine="709"/>
        <w:jc w:val="both"/>
        <w:rPr>
          <w:rFonts w:ascii="Times New Roman" w:hAnsi="Times New Roman" w:cs="Times New Roman"/>
          <w:sz w:val="28"/>
          <w:szCs w:val="28"/>
        </w:rPr>
      </w:pPr>
      <w:r w:rsidRPr="001F4E0B">
        <w:rPr>
          <w:rFonts w:ascii="Times New Roman" w:hAnsi="Times New Roman" w:cs="Times New Roman"/>
          <w:bCs/>
          <w:sz w:val="28"/>
          <w:szCs w:val="28"/>
          <w:lang w:eastAsia="ar-SA"/>
        </w:rPr>
        <w:t>строку «</w:t>
      </w:r>
      <w:r w:rsidR="00973945" w:rsidRPr="001F4E0B">
        <w:rPr>
          <w:rFonts w:ascii="Times New Roman" w:hAnsi="Times New Roman" w:cs="Times New Roman"/>
          <w:bCs/>
          <w:sz w:val="28"/>
          <w:szCs w:val="28"/>
          <w:lang w:eastAsia="ar-SA"/>
        </w:rPr>
        <w:t>Соисполнители Программы</w:t>
      </w:r>
      <w:r w:rsidRPr="001F4E0B">
        <w:rPr>
          <w:rFonts w:ascii="Times New Roman" w:hAnsi="Times New Roman" w:cs="Times New Roman"/>
          <w:bCs/>
          <w:sz w:val="28"/>
          <w:szCs w:val="28"/>
          <w:lang w:eastAsia="ar-SA"/>
        </w:rPr>
        <w:t>» читать в следующей редакции:</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1"/>
        <w:gridCol w:w="7211"/>
      </w:tblGrid>
      <w:tr w:rsidR="00254401" w:rsidRPr="001F4E0B" w:rsidTr="00393026">
        <w:trPr>
          <w:trHeight w:val="85"/>
          <w:jc w:val="center"/>
        </w:trPr>
        <w:tc>
          <w:tcPr>
            <w:tcW w:w="2111" w:type="dxa"/>
          </w:tcPr>
          <w:p w:rsidR="00254401" w:rsidRPr="001F4E0B" w:rsidRDefault="009B77A2" w:rsidP="001F4E0B">
            <w:pPr>
              <w:spacing w:after="0" w:line="240" w:lineRule="auto"/>
              <w:ind w:left="-124" w:right="-108"/>
              <w:jc w:val="center"/>
              <w:rPr>
                <w:rFonts w:ascii="Times New Roman" w:eastAsia="Times New Roman" w:hAnsi="Times New Roman" w:cs="Times New Roman"/>
                <w:sz w:val="28"/>
                <w:szCs w:val="28"/>
                <w:lang w:eastAsia="ru-RU"/>
              </w:rPr>
            </w:pPr>
            <w:r w:rsidRPr="001F4E0B">
              <w:rPr>
                <w:rFonts w:ascii="Times New Roman" w:eastAsia="Times New Roman" w:hAnsi="Times New Roman" w:cs="Times New Roman"/>
                <w:sz w:val="28"/>
                <w:szCs w:val="28"/>
                <w:lang w:eastAsia="ru-RU"/>
              </w:rPr>
              <w:t>«</w:t>
            </w:r>
            <w:r w:rsidR="00973945" w:rsidRPr="001F4E0B">
              <w:rPr>
                <w:rFonts w:ascii="Times New Roman" w:eastAsia="Times New Roman" w:hAnsi="Times New Roman" w:cs="Times New Roman"/>
                <w:sz w:val="28"/>
                <w:szCs w:val="28"/>
                <w:lang w:eastAsia="ru-RU"/>
              </w:rPr>
              <w:t>Соисполнители</w:t>
            </w:r>
          </w:p>
          <w:p w:rsidR="00973945" w:rsidRPr="001F4E0B" w:rsidRDefault="00973945" w:rsidP="001F4E0B">
            <w:pPr>
              <w:spacing w:after="0" w:line="240" w:lineRule="auto"/>
              <w:ind w:left="-124" w:right="-108"/>
              <w:jc w:val="center"/>
              <w:rPr>
                <w:rFonts w:ascii="Times New Roman" w:eastAsia="Times New Roman" w:hAnsi="Times New Roman" w:cs="Times New Roman"/>
                <w:sz w:val="28"/>
                <w:szCs w:val="28"/>
                <w:lang w:eastAsia="ru-RU"/>
              </w:rPr>
            </w:pPr>
            <w:r w:rsidRPr="001F4E0B">
              <w:rPr>
                <w:rFonts w:ascii="Times New Roman" w:eastAsia="Times New Roman" w:hAnsi="Times New Roman" w:cs="Times New Roman"/>
                <w:sz w:val="28"/>
                <w:szCs w:val="28"/>
                <w:lang w:eastAsia="ru-RU"/>
              </w:rPr>
              <w:t>Программы</w:t>
            </w:r>
          </w:p>
          <w:p w:rsidR="00254401" w:rsidRPr="001F4E0B" w:rsidRDefault="00254401" w:rsidP="001F4E0B">
            <w:pPr>
              <w:spacing w:after="0" w:line="240" w:lineRule="auto"/>
              <w:jc w:val="center"/>
              <w:rPr>
                <w:rFonts w:ascii="Times New Roman" w:eastAsia="Times New Roman" w:hAnsi="Times New Roman" w:cs="Times New Roman"/>
                <w:sz w:val="28"/>
                <w:szCs w:val="28"/>
                <w:lang w:eastAsia="ru-RU"/>
              </w:rPr>
            </w:pPr>
          </w:p>
        </w:tc>
        <w:tc>
          <w:tcPr>
            <w:tcW w:w="7211" w:type="dxa"/>
          </w:tcPr>
          <w:p w:rsidR="00254401" w:rsidRPr="001F4E0B" w:rsidRDefault="00973945" w:rsidP="00E115AD">
            <w:pPr>
              <w:tabs>
                <w:tab w:val="left" w:pos="3441"/>
              </w:tabs>
              <w:suppressAutoHyphens/>
              <w:autoSpaceDN w:val="0"/>
              <w:spacing w:after="0" w:line="240" w:lineRule="auto"/>
              <w:jc w:val="both"/>
              <w:rPr>
                <w:rFonts w:ascii="Times New Roman" w:hAnsi="Times New Roman" w:cs="Times New Roman"/>
                <w:sz w:val="28"/>
                <w:szCs w:val="28"/>
              </w:rPr>
            </w:pPr>
            <w:r w:rsidRPr="001F4E0B">
              <w:rPr>
                <w:rFonts w:ascii="Times New Roman" w:hAnsi="Times New Roman" w:cs="Times New Roman"/>
                <w:sz w:val="28"/>
                <w:szCs w:val="28"/>
              </w:rPr>
              <w:t>Муниципальное бюджетное учреждение «Управление по делам гражданской обороны и чрезвычайным ситуациям Карталинского муниципального района» (далее именуется – МБУ «Управление по делам ГО и ЧС Карта</w:t>
            </w:r>
            <w:r w:rsidR="008D3093" w:rsidRPr="001F4E0B">
              <w:rPr>
                <w:rFonts w:ascii="Times New Roman" w:hAnsi="Times New Roman" w:cs="Times New Roman"/>
                <w:sz w:val="28"/>
                <w:szCs w:val="28"/>
              </w:rPr>
              <w:t>линского муниципального района»), Администрация Варшавского сельского поселения, Администрация Великопетровского сельского поселения, Администрация Еленинского сельского поседения, Администрация Мичуринского сельского поселения, Администрация Неплюевского сельского поселения, Администрация Полтавского сельского поселения, Администрация Снежненского сельского поселения, Администрация Сухореченского сельского поселения, Администрация Южно-Степного сельского поселения</w:t>
            </w:r>
            <w:r w:rsidR="009B77A2" w:rsidRPr="001F4E0B">
              <w:rPr>
                <w:rFonts w:ascii="Times New Roman" w:hAnsi="Times New Roman" w:cs="Times New Roman"/>
                <w:sz w:val="28"/>
                <w:szCs w:val="28"/>
              </w:rPr>
              <w:t>»</w:t>
            </w:r>
          </w:p>
        </w:tc>
      </w:tr>
    </w:tbl>
    <w:p w:rsidR="00744E81" w:rsidRPr="001F4E0B" w:rsidRDefault="00E115AD" w:rsidP="001F4E0B">
      <w:pPr>
        <w:tabs>
          <w:tab w:val="left" w:pos="3441"/>
        </w:tabs>
        <w:suppressAutoHyphens/>
        <w:autoSpaceDN w:val="0"/>
        <w:spacing w:after="0" w:line="240" w:lineRule="auto"/>
        <w:ind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lastRenderedPageBreak/>
        <w:t>2</w:t>
      </w:r>
      <w:r w:rsidR="00744E81" w:rsidRPr="001F4E0B">
        <w:rPr>
          <w:rFonts w:ascii="Times New Roman" w:hAnsi="Times New Roman" w:cs="Times New Roman"/>
          <w:sz w:val="28"/>
          <w:szCs w:val="28"/>
        </w:rPr>
        <w:t xml:space="preserve">) </w:t>
      </w:r>
      <w:r w:rsidR="000C4319" w:rsidRPr="001F4E0B">
        <w:rPr>
          <w:rFonts w:ascii="Times New Roman" w:hAnsi="Times New Roman" w:cs="Times New Roman"/>
          <w:sz w:val="28"/>
          <w:szCs w:val="28"/>
        </w:rPr>
        <w:t>приложение 2 к указанной Программе изложить в новой редакции (прилагается).</w:t>
      </w:r>
    </w:p>
    <w:p w:rsidR="001F4E0B" w:rsidRDefault="009B77A2" w:rsidP="001F4E0B">
      <w:pPr>
        <w:spacing w:after="0" w:line="240" w:lineRule="auto"/>
        <w:ind w:firstLine="567"/>
        <w:jc w:val="both"/>
        <w:rPr>
          <w:rFonts w:ascii="Times New Roman" w:eastAsia="Times New Roman" w:hAnsi="Times New Roman" w:cs="Times New Roman"/>
          <w:sz w:val="28"/>
          <w:szCs w:val="28"/>
          <w:lang w:eastAsia="ru-RU"/>
        </w:rPr>
      </w:pPr>
      <w:r w:rsidRPr="001F4E0B">
        <w:rPr>
          <w:rFonts w:ascii="Times New Roman" w:hAnsi="Times New Roman" w:cs="Times New Roman"/>
          <w:sz w:val="28"/>
          <w:szCs w:val="28"/>
        </w:rPr>
        <w:t>2</w:t>
      </w:r>
      <w:r w:rsidR="009A670C" w:rsidRPr="001F4E0B">
        <w:rPr>
          <w:rFonts w:ascii="Times New Roman" w:hAnsi="Times New Roman" w:cs="Times New Roman"/>
          <w:sz w:val="28"/>
          <w:szCs w:val="28"/>
        </w:rPr>
        <w:t xml:space="preserve">. </w:t>
      </w:r>
      <w:r w:rsidR="0024122C" w:rsidRPr="001F4E0B">
        <w:rPr>
          <w:rFonts w:ascii="Times New Roman" w:hAnsi="Times New Roman" w:cs="Times New Roman"/>
          <w:sz w:val="28"/>
          <w:szCs w:val="28"/>
        </w:rPr>
        <w:t>Разместить настоящее постановление на официальном сайте администрации Карталинского муниципального района.</w:t>
      </w:r>
    </w:p>
    <w:p w:rsidR="00C22F67" w:rsidRPr="001F4E0B" w:rsidRDefault="009B77A2" w:rsidP="001F4E0B">
      <w:pPr>
        <w:spacing w:after="0" w:line="240" w:lineRule="auto"/>
        <w:ind w:firstLine="567"/>
        <w:jc w:val="both"/>
        <w:rPr>
          <w:rFonts w:ascii="Times New Roman" w:eastAsia="Times New Roman" w:hAnsi="Times New Roman" w:cs="Times New Roman"/>
          <w:sz w:val="28"/>
          <w:szCs w:val="28"/>
          <w:lang w:eastAsia="ru-RU"/>
        </w:rPr>
      </w:pPr>
      <w:r w:rsidRPr="001F4E0B">
        <w:rPr>
          <w:rFonts w:ascii="Times New Roman" w:hAnsi="Times New Roman" w:cs="Times New Roman"/>
          <w:sz w:val="28"/>
          <w:szCs w:val="28"/>
        </w:rPr>
        <w:t>3</w:t>
      </w:r>
      <w:r w:rsidR="0024122C" w:rsidRPr="001F4E0B">
        <w:rPr>
          <w:rFonts w:ascii="Times New Roman" w:hAnsi="Times New Roman" w:cs="Times New Roman"/>
          <w:sz w:val="28"/>
          <w:szCs w:val="28"/>
        </w:rPr>
        <w:t xml:space="preserve">. </w:t>
      </w:r>
      <w:r w:rsidR="00CE5E68" w:rsidRPr="001F4E0B">
        <w:rPr>
          <w:rFonts w:ascii="Times New Roman" w:hAnsi="Times New Roman" w:cs="Times New Roman"/>
          <w:sz w:val="28"/>
          <w:szCs w:val="28"/>
        </w:rPr>
        <w:t xml:space="preserve">Организацию выполнения данного постановления возложить на начальника </w:t>
      </w:r>
      <w:r w:rsidR="00600461" w:rsidRPr="001F4E0B">
        <w:rPr>
          <w:rFonts w:ascii="Times New Roman" w:hAnsi="Times New Roman" w:cs="Times New Roman"/>
          <w:sz w:val="28"/>
          <w:szCs w:val="28"/>
        </w:rPr>
        <w:t>МБУ «Управление по делам ГО и ЧС Карталинского муниципального района» Трескова С.В.</w:t>
      </w:r>
    </w:p>
    <w:p w:rsidR="00600461" w:rsidRPr="001F4E0B" w:rsidRDefault="00600461" w:rsidP="002F0184">
      <w:pPr>
        <w:spacing w:after="0" w:line="240" w:lineRule="auto"/>
        <w:rPr>
          <w:rFonts w:ascii="Times New Roman" w:hAnsi="Times New Roman" w:cs="Times New Roman"/>
          <w:sz w:val="28"/>
          <w:szCs w:val="28"/>
        </w:rPr>
      </w:pPr>
    </w:p>
    <w:p w:rsidR="00C757B2" w:rsidRPr="001F4E0B" w:rsidRDefault="00C757B2" w:rsidP="002F0184">
      <w:pPr>
        <w:spacing w:after="0" w:line="240" w:lineRule="auto"/>
        <w:rPr>
          <w:rFonts w:ascii="Times New Roman" w:hAnsi="Times New Roman" w:cs="Times New Roman"/>
          <w:sz w:val="28"/>
          <w:szCs w:val="28"/>
        </w:rPr>
      </w:pPr>
    </w:p>
    <w:p w:rsidR="001F4E0B" w:rsidRDefault="009B77A2" w:rsidP="00600461">
      <w:pPr>
        <w:spacing w:after="0" w:line="240" w:lineRule="auto"/>
        <w:rPr>
          <w:rFonts w:ascii="Times New Roman" w:hAnsi="Times New Roman" w:cs="Times New Roman"/>
          <w:sz w:val="28"/>
          <w:szCs w:val="28"/>
        </w:rPr>
      </w:pPr>
      <w:r w:rsidRPr="001F4E0B">
        <w:rPr>
          <w:rFonts w:ascii="Times New Roman" w:hAnsi="Times New Roman" w:cs="Times New Roman"/>
          <w:sz w:val="28"/>
          <w:szCs w:val="28"/>
        </w:rPr>
        <w:t>Г</w:t>
      </w:r>
      <w:r w:rsidR="00600461" w:rsidRPr="001F4E0B">
        <w:rPr>
          <w:rFonts w:ascii="Times New Roman" w:hAnsi="Times New Roman" w:cs="Times New Roman"/>
          <w:sz w:val="28"/>
          <w:szCs w:val="28"/>
        </w:rPr>
        <w:t>лав</w:t>
      </w:r>
      <w:r w:rsidRPr="001F4E0B">
        <w:rPr>
          <w:rFonts w:ascii="Times New Roman" w:hAnsi="Times New Roman" w:cs="Times New Roman"/>
          <w:sz w:val="28"/>
          <w:szCs w:val="28"/>
        </w:rPr>
        <w:t>а</w:t>
      </w:r>
      <w:r w:rsidR="0024122C" w:rsidRPr="001F4E0B">
        <w:rPr>
          <w:rFonts w:ascii="Times New Roman" w:hAnsi="Times New Roman" w:cs="Times New Roman"/>
          <w:sz w:val="28"/>
          <w:szCs w:val="28"/>
        </w:rPr>
        <w:t xml:space="preserve"> Карталинского</w:t>
      </w:r>
    </w:p>
    <w:p w:rsidR="0024122C" w:rsidRPr="001F4E0B" w:rsidRDefault="0024122C" w:rsidP="001F4E0B">
      <w:pPr>
        <w:spacing w:after="0" w:line="240" w:lineRule="auto"/>
        <w:jc w:val="both"/>
        <w:rPr>
          <w:rFonts w:ascii="Times New Roman" w:hAnsi="Times New Roman" w:cs="Times New Roman"/>
          <w:sz w:val="28"/>
          <w:szCs w:val="28"/>
        </w:rPr>
      </w:pPr>
      <w:r w:rsidRPr="001F4E0B">
        <w:rPr>
          <w:rFonts w:ascii="Times New Roman" w:hAnsi="Times New Roman" w:cs="Times New Roman"/>
          <w:sz w:val="28"/>
          <w:szCs w:val="28"/>
        </w:rPr>
        <w:t xml:space="preserve">муниципального района            </w:t>
      </w:r>
      <w:r w:rsidR="001F4E0B">
        <w:rPr>
          <w:rFonts w:ascii="Times New Roman" w:hAnsi="Times New Roman" w:cs="Times New Roman"/>
          <w:sz w:val="28"/>
          <w:szCs w:val="28"/>
        </w:rPr>
        <w:t xml:space="preserve">                                                           </w:t>
      </w:r>
      <w:r w:rsidR="009B77A2" w:rsidRPr="001F4E0B">
        <w:rPr>
          <w:rFonts w:ascii="Times New Roman" w:hAnsi="Times New Roman" w:cs="Times New Roman"/>
          <w:sz w:val="28"/>
          <w:szCs w:val="28"/>
        </w:rPr>
        <w:t>А.Г. Вдовин</w:t>
      </w:r>
    </w:p>
    <w:p w:rsidR="009B77A2" w:rsidRPr="001F4E0B" w:rsidRDefault="009B77A2" w:rsidP="002F0184">
      <w:pPr>
        <w:spacing w:after="0" w:line="240" w:lineRule="auto"/>
        <w:jc w:val="both"/>
        <w:rPr>
          <w:rFonts w:ascii="Times New Roman" w:hAnsi="Times New Roman" w:cs="Times New Roman"/>
          <w:sz w:val="28"/>
          <w:szCs w:val="28"/>
        </w:rPr>
      </w:pPr>
    </w:p>
    <w:p w:rsidR="009B77A2" w:rsidRPr="001F4E0B" w:rsidRDefault="009B77A2" w:rsidP="002F0184">
      <w:pPr>
        <w:spacing w:after="0" w:line="240" w:lineRule="auto"/>
        <w:jc w:val="both"/>
        <w:rPr>
          <w:rFonts w:ascii="Times New Roman" w:hAnsi="Times New Roman" w:cs="Times New Roman"/>
          <w:sz w:val="28"/>
          <w:szCs w:val="28"/>
        </w:rPr>
      </w:pPr>
    </w:p>
    <w:p w:rsidR="00E53E91" w:rsidRDefault="00E53E91"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hAnsi="Times New Roman" w:cs="Times New Roman"/>
          <w:sz w:val="28"/>
          <w:szCs w:val="28"/>
        </w:rPr>
      </w:pPr>
    </w:p>
    <w:p w:rsidR="001F4E0B" w:rsidRDefault="001F4E0B" w:rsidP="00C72A0D">
      <w:pPr>
        <w:spacing w:after="0" w:line="240" w:lineRule="auto"/>
        <w:jc w:val="both"/>
        <w:rPr>
          <w:rFonts w:ascii="Times New Roman" w:eastAsia="Times New Roman" w:hAnsi="Times New Roman" w:cs="Times New Roman"/>
          <w:sz w:val="28"/>
          <w:szCs w:val="28"/>
          <w:lang w:eastAsia="ru-RU"/>
        </w:rPr>
        <w:sectPr w:rsidR="001F4E0B" w:rsidSect="001F4E0B">
          <w:headerReference w:type="default" r:id="rId8"/>
          <w:type w:val="continuous"/>
          <w:pgSz w:w="11906" w:h="16838"/>
          <w:pgMar w:top="1134" w:right="851" w:bottom="851" w:left="1701" w:header="709" w:footer="709" w:gutter="0"/>
          <w:cols w:space="708"/>
          <w:titlePg/>
          <w:docGrid w:linePitch="360"/>
        </w:sectPr>
      </w:pPr>
    </w:p>
    <w:p w:rsidR="00EA35A0" w:rsidRDefault="00EA35A0" w:rsidP="00457CCD">
      <w:pPr>
        <w:spacing w:after="0" w:line="240" w:lineRule="auto"/>
        <w:ind w:left="8505"/>
        <w:jc w:val="center"/>
        <w:rPr>
          <w:rFonts w:ascii="Times New Roman" w:hAnsi="Times New Roman" w:cs="Times New Roman"/>
          <w:sz w:val="28"/>
          <w:szCs w:val="28"/>
        </w:rPr>
      </w:pPr>
      <w:r>
        <w:rPr>
          <w:rFonts w:ascii="Times New Roman" w:hAnsi="Times New Roman" w:cs="Times New Roman"/>
          <w:sz w:val="28"/>
          <w:szCs w:val="28"/>
        </w:rPr>
        <w:t>ПРИЛОЖЕНИЕ 2</w:t>
      </w:r>
    </w:p>
    <w:p w:rsidR="00EA35A0" w:rsidRDefault="00EA35A0" w:rsidP="00457CCD">
      <w:pPr>
        <w:spacing w:after="0" w:line="240" w:lineRule="auto"/>
        <w:ind w:left="8505"/>
        <w:jc w:val="center"/>
        <w:rPr>
          <w:rFonts w:ascii="Times New Roman" w:hAnsi="Times New Roman" w:cs="Times New Roman"/>
          <w:sz w:val="28"/>
          <w:szCs w:val="28"/>
        </w:rPr>
      </w:pPr>
      <w:r>
        <w:rPr>
          <w:rFonts w:ascii="Times New Roman" w:hAnsi="Times New Roman" w:cs="Times New Roman"/>
          <w:sz w:val="28"/>
          <w:szCs w:val="28"/>
        </w:rPr>
        <w:t>к муниципальной программе</w:t>
      </w:r>
    </w:p>
    <w:p w:rsidR="00EA35A0" w:rsidRDefault="00EA35A0" w:rsidP="00457CCD">
      <w:pPr>
        <w:spacing w:after="0" w:line="240" w:lineRule="auto"/>
        <w:ind w:left="8505"/>
        <w:jc w:val="center"/>
        <w:rPr>
          <w:rFonts w:ascii="Times New Roman" w:hAnsi="Times New Roman" w:cs="Times New Roman"/>
          <w:sz w:val="28"/>
          <w:szCs w:val="28"/>
        </w:rPr>
      </w:pPr>
      <w:r>
        <w:rPr>
          <w:rFonts w:ascii="Times New Roman" w:hAnsi="Times New Roman" w:cs="Times New Roman"/>
          <w:sz w:val="28"/>
          <w:szCs w:val="28"/>
        </w:rPr>
        <w:t>«Обеспечение безопасности жизнедеятельности</w:t>
      </w:r>
    </w:p>
    <w:p w:rsidR="00EA35A0" w:rsidRDefault="00576BD5" w:rsidP="00457CCD">
      <w:pPr>
        <w:spacing w:after="0" w:line="240" w:lineRule="auto"/>
        <w:ind w:left="8505"/>
        <w:jc w:val="center"/>
        <w:rPr>
          <w:rFonts w:ascii="Times New Roman" w:hAnsi="Times New Roman" w:cs="Times New Roman"/>
          <w:sz w:val="28"/>
          <w:szCs w:val="28"/>
        </w:rPr>
      </w:pPr>
      <w:r>
        <w:rPr>
          <w:rFonts w:ascii="Times New Roman" w:hAnsi="Times New Roman" w:cs="Times New Roman"/>
          <w:sz w:val="28"/>
          <w:szCs w:val="28"/>
        </w:rPr>
        <w:t xml:space="preserve">населения </w:t>
      </w:r>
      <w:r w:rsidR="00EA35A0">
        <w:rPr>
          <w:rFonts w:ascii="Times New Roman" w:hAnsi="Times New Roman" w:cs="Times New Roman"/>
          <w:sz w:val="28"/>
          <w:szCs w:val="28"/>
        </w:rPr>
        <w:t>Карталинского муниципального района</w:t>
      </w:r>
    </w:p>
    <w:p w:rsidR="00EA35A0" w:rsidRDefault="00EA35A0" w:rsidP="00457CCD">
      <w:pPr>
        <w:spacing w:after="0" w:line="240" w:lineRule="auto"/>
        <w:ind w:left="8505"/>
        <w:jc w:val="center"/>
        <w:rPr>
          <w:rFonts w:ascii="Times New Roman" w:hAnsi="Times New Roman" w:cs="Times New Roman"/>
          <w:sz w:val="28"/>
          <w:szCs w:val="28"/>
        </w:rPr>
      </w:pPr>
      <w:r>
        <w:rPr>
          <w:rFonts w:ascii="Times New Roman" w:hAnsi="Times New Roman" w:cs="Times New Roman"/>
          <w:sz w:val="28"/>
          <w:szCs w:val="28"/>
        </w:rPr>
        <w:t>на 2022-2024 годы»</w:t>
      </w:r>
    </w:p>
    <w:p w:rsidR="00EA35A0" w:rsidRPr="00297F51" w:rsidRDefault="00EA35A0" w:rsidP="00457CCD">
      <w:pPr>
        <w:spacing w:after="0" w:line="240" w:lineRule="auto"/>
        <w:ind w:left="7938"/>
        <w:jc w:val="center"/>
        <w:rPr>
          <w:rFonts w:ascii="Times New Roman" w:hAnsi="Times New Roman"/>
          <w:sz w:val="28"/>
          <w:szCs w:val="28"/>
        </w:rPr>
      </w:pPr>
      <w:r>
        <w:rPr>
          <w:rFonts w:ascii="Times New Roman" w:hAnsi="Times New Roman"/>
          <w:sz w:val="28"/>
          <w:szCs w:val="28"/>
        </w:rPr>
        <w:t>(в редакции</w:t>
      </w:r>
      <w:r w:rsidRPr="00297F51">
        <w:rPr>
          <w:rFonts w:ascii="Times New Roman" w:hAnsi="Times New Roman"/>
          <w:sz w:val="28"/>
          <w:szCs w:val="28"/>
        </w:rPr>
        <w:t xml:space="preserve"> постановлени</w:t>
      </w:r>
      <w:r>
        <w:rPr>
          <w:rFonts w:ascii="Times New Roman" w:hAnsi="Times New Roman"/>
          <w:sz w:val="28"/>
          <w:szCs w:val="28"/>
        </w:rPr>
        <w:t>я</w:t>
      </w:r>
      <w:r w:rsidRPr="00297F51">
        <w:rPr>
          <w:rFonts w:ascii="Times New Roman" w:hAnsi="Times New Roman"/>
          <w:sz w:val="28"/>
          <w:szCs w:val="28"/>
        </w:rPr>
        <w:t xml:space="preserve"> администрации</w:t>
      </w:r>
    </w:p>
    <w:p w:rsidR="00EA35A0" w:rsidRPr="00297F51" w:rsidRDefault="00EA35A0" w:rsidP="00457CCD">
      <w:pPr>
        <w:spacing w:after="0" w:line="240" w:lineRule="auto"/>
        <w:ind w:left="7938"/>
        <w:jc w:val="center"/>
        <w:rPr>
          <w:rFonts w:ascii="Times New Roman" w:hAnsi="Times New Roman"/>
          <w:sz w:val="28"/>
          <w:szCs w:val="28"/>
        </w:rPr>
      </w:pPr>
      <w:r w:rsidRPr="00297F51">
        <w:rPr>
          <w:rFonts w:ascii="Times New Roman" w:hAnsi="Times New Roman"/>
          <w:sz w:val="28"/>
          <w:szCs w:val="28"/>
        </w:rPr>
        <w:t>Карталинского муниципального района</w:t>
      </w:r>
    </w:p>
    <w:p w:rsidR="00EA35A0" w:rsidRDefault="00EA35A0" w:rsidP="00EA35A0">
      <w:pPr>
        <w:spacing w:after="0" w:line="240" w:lineRule="auto"/>
        <w:ind w:left="8505"/>
        <w:jc w:val="center"/>
        <w:rPr>
          <w:rFonts w:ascii="Times New Roman" w:hAnsi="Times New Roman" w:cs="Times New Roman"/>
          <w:sz w:val="28"/>
          <w:szCs w:val="28"/>
        </w:rPr>
      </w:pPr>
      <w:r w:rsidRPr="00241072">
        <w:rPr>
          <w:rFonts w:ascii="Times New Roman" w:hAnsi="Times New Roman"/>
          <w:sz w:val="28"/>
          <w:szCs w:val="28"/>
        </w:rPr>
        <w:t xml:space="preserve">от </w:t>
      </w:r>
      <w:r w:rsidR="00075776">
        <w:rPr>
          <w:rFonts w:ascii="Times New Roman" w:hAnsi="Times New Roman"/>
          <w:sz w:val="28"/>
          <w:szCs w:val="28"/>
        </w:rPr>
        <w:t>13.10.</w:t>
      </w:r>
      <w:r w:rsidR="00600461">
        <w:rPr>
          <w:rFonts w:ascii="Times New Roman" w:hAnsi="Times New Roman"/>
          <w:sz w:val="28"/>
          <w:szCs w:val="28"/>
        </w:rPr>
        <w:t xml:space="preserve">2022 </w:t>
      </w:r>
      <w:r w:rsidR="00075776">
        <w:rPr>
          <w:rFonts w:ascii="Times New Roman" w:hAnsi="Times New Roman"/>
          <w:sz w:val="28"/>
          <w:szCs w:val="28"/>
        </w:rPr>
        <w:t xml:space="preserve"> года № 1020</w:t>
      </w:r>
      <w:r>
        <w:rPr>
          <w:rFonts w:ascii="Times New Roman" w:hAnsi="Times New Roman"/>
          <w:sz w:val="28"/>
          <w:szCs w:val="28"/>
        </w:rPr>
        <w:t>)</w:t>
      </w:r>
    </w:p>
    <w:p w:rsidR="001F4E0B" w:rsidRDefault="001F4E0B" w:rsidP="00EA35A0">
      <w:pPr>
        <w:spacing w:after="0" w:line="240" w:lineRule="auto"/>
        <w:ind w:left="8505"/>
        <w:jc w:val="center"/>
        <w:rPr>
          <w:rFonts w:ascii="Times New Roman" w:hAnsi="Times New Roman" w:cs="Times New Roman"/>
          <w:sz w:val="28"/>
          <w:szCs w:val="28"/>
        </w:rPr>
      </w:pPr>
    </w:p>
    <w:p w:rsidR="001F4E0B" w:rsidRDefault="001F4E0B" w:rsidP="00EA35A0">
      <w:pPr>
        <w:spacing w:after="0" w:line="240" w:lineRule="auto"/>
        <w:ind w:left="8505"/>
        <w:jc w:val="center"/>
        <w:rPr>
          <w:rFonts w:ascii="Times New Roman" w:hAnsi="Times New Roman" w:cs="Times New Roman"/>
          <w:sz w:val="28"/>
          <w:szCs w:val="28"/>
        </w:rPr>
      </w:pPr>
    </w:p>
    <w:p w:rsidR="001F4E0B" w:rsidRDefault="001F4E0B" w:rsidP="00EA35A0">
      <w:pPr>
        <w:spacing w:after="0" w:line="240" w:lineRule="auto"/>
        <w:ind w:left="8505"/>
        <w:jc w:val="center"/>
        <w:rPr>
          <w:rFonts w:ascii="Times New Roman" w:hAnsi="Times New Roman" w:cs="Times New Roman"/>
          <w:sz w:val="28"/>
          <w:szCs w:val="28"/>
        </w:rPr>
      </w:pPr>
    </w:p>
    <w:p w:rsidR="00F607AB" w:rsidRDefault="00F607AB" w:rsidP="00F60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Перечень мероприятий муниципальной программы</w:t>
      </w:r>
    </w:p>
    <w:p w:rsidR="00F607AB" w:rsidRDefault="00F607AB" w:rsidP="00F60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«Обеспечение безопасности жизнедеятельности населения </w:t>
      </w:r>
    </w:p>
    <w:p w:rsidR="00F607AB" w:rsidRDefault="00F607AB" w:rsidP="00F607A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Карталинского муниципального района на 2022-2024 годы»</w:t>
      </w:r>
    </w:p>
    <w:p w:rsidR="00C72A0D" w:rsidRDefault="00C72A0D" w:rsidP="00F607AB">
      <w:pPr>
        <w:spacing w:after="0" w:line="240" w:lineRule="auto"/>
        <w:jc w:val="center"/>
        <w:rPr>
          <w:rFonts w:ascii="Times New Roman" w:hAnsi="Times New Roman" w:cs="Times New Roman"/>
          <w:sz w:val="28"/>
          <w:szCs w:val="28"/>
        </w:rPr>
      </w:pPr>
    </w:p>
    <w:p w:rsidR="00EA35A0" w:rsidRDefault="00EA35A0" w:rsidP="00F607AB">
      <w:pPr>
        <w:spacing w:after="0" w:line="240" w:lineRule="auto"/>
        <w:jc w:val="center"/>
        <w:rPr>
          <w:rFonts w:ascii="Times New Roman" w:hAnsi="Times New Roman" w:cs="Times New Roman"/>
          <w:sz w:val="28"/>
          <w:szCs w:val="2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011"/>
        <w:gridCol w:w="3260"/>
        <w:gridCol w:w="1134"/>
        <w:gridCol w:w="1701"/>
        <w:gridCol w:w="1417"/>
        <w:gridCol w:w="1312"/>
        <w:gridCol w:w="1150"/>
        <w:gridCol w:w="1314"/>
        <w:gridCol w:w="1116"/>
      </w:tblGrid>
      <w:tr w:rsidR="00002F9B" w:rsidTr="00892A12">
        <w:trPr>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п/п</w:t>
            </w: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(соисполнитель)</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3118" w:type="dxa"/>
            <w:gridSpan w:val="2"/>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Значения результатов мероприятия муниципальной программы</w:t>
            </w:r>
          </w:p>
        </w:tc>
        <w:tc>
          <w:tcPr>
            <w:tcW w:w="4892" w:type="dxa"/>
            <w:gridSpan w:val="4"/>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Объемы финансирования мероприятий муниципальной программы, тыс.руб.</w:t>
            </w:r>
          </w:p>
        </w:tc>
      </w:tr>
      <w:tr w:rsidR="00892A12" w:rsidTr="00892A12">
        <w:trPr>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13D4A"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Год </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реализации</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Значение результатов</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Год реализации</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ОБ</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МБ</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Всего</w:t>
            </w:r>
          </w:p>
        </w:tc>
      </w:tr>
      <w:tr w:rsidR="00892A12" w:rsidTr="00892A12">
        <w:trPr>
          <w:trHeight w:val="259"/>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162B09"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w:t>
            </w:r>
            <w:r w:rsidR="00E135D8">
              <w:rPr>
                <w:rFonts w:ascii="Times New Roman" w:hAnsi="Times New Roman" w:cs="Times New Roman"/>
                <w:sz w:val="24"/>
                <w:szCs w:val="24"/>
              </w:rPr>
              <w:t>М</w:t>
            </w:r>
            <w:r w:rsidR="00892A12">
              <w:rPr>
                <w:rFonts w:ascii="Times New Roman" w:hAnsi="Times New Roman" w:cs="Times New Roman"/>
                <w:sz w:val="24"/>
                <w:szCs w:val="24"/>
              </w:rPr>
              <w:t xml:space="preserve">БУ «Управление по делам ГО и ЧС </w:t>
            </w:r>
            <w:r w:rsidR="00E135D8">
              <w:rPr>
                <w:rFonts w:ascii="Times New Roman" w:hAnsi="Times New Roman" w:cs="Times New Roman"/>
                <w:sz w:val="24"/>
                <w:szCs w:val="24"/>
              </w:rPr>
              <w:t>Карталинского муниципального района»</w:t>
            </w:r>
            <w:r>
              <w:rPr>
                <w:rFonts w:ascii="Times New Roman" w:hAnsi="Times New Roman" w:cs="Times New Roman"/>
                <w:sz w:val="24"/>
                <w:szCs w:val="24"/>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Приобретение и распространение печатной продукции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r>
      <w:tr w:rsidR="00892A12" w:rsidTr="00892A12">
        <w:trPr>
          <w:trHeight w:val="185"/>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r>
      <w:tr w:rsidR="00892A12" w:rsidTr="00892A12">
        <w:trPr>
          <w:trHeight w:val="300"/>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30,00</w:t>
            </w:r>
          </w:p>
        </w:tc>
      </w:tr>
      <w:tr w:rsidR="00892A12" w:rsidTr="00892A12">
        <w:trPr>
          <w:trHeight w:val="289"/>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w:t>
            </w: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162B09"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w:t>
            </w:r>
            <w:r w:rsidR="00E135D8">
              <w:rPr>
                <w:rFonts w:ascii="Times New Roman" w:hAnsi="Times New Roman" w:cs="Times New Roman"/>
                <w:sz w:val="24"/>
                <w:szCs w:val="24"/>
              </w:rPr>
              <w:t>МБУ «Управление по делам ГО и ЧС Карталинского муниципального района»</w:t>
            </w:r>
            <w:r>
              <w:rPr>
                <w:rFonts w:ascii="Times New Roman" w:hAnsi="Times New Roman" w:cs="Times New Roman"/>
                <w:sz w:val="24"/>
                <w:szCs w:val="24"/>
              </w:rPr>
              <w:t>)</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Образовательные услуги по разработке и реализации программы по теме: «Защита населения от чрезвычайных ситуаций и безопасности жизнедеятельности населения, не занятого в сфере производства»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r>
      <w:tr w:rsidR="00892A12" w:rsidTr="00892A12">
        <w:trPr>
          <w:trHeight w:val="177"/>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r>
      <w:tr w:rsidR="00892A12" w:rsidTr="00892A12">
        <w:trPr>
          <w:trHeight w:val="330"/>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60,00</w:t>
            </w:r>
          </w:p>
        </w:tc>
      </w:tr>
      <w:tr w:rsidR="00892A12" w:rsidTr="00892A12">
        <w:trPr>
          <w:trHeight w:val="313"/>
          <w:jc w:val="center"/>
        </w:trPr>
        <w:tc>
          <w:tcPr>
            <w:tcW w:w="517" w:type="dxa"/>
            <w:vMerge w:val="restart"/>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w:t>
            </w:r>
          </w:p>
          <w:p w:rsidR="00F607AB" w:rsidRDefault="00F607AB" w:rsidP="00002F9B">
            <w:pPr>
              <w:spacing w:after="0" w:line="240" w:lineRule="auto"/>
              <w:ind w:left="-108" w:right="-108"/>
              <w:jc w:val="center"/>
              <w:rPr>
                <w:rFonts w:ascii="Times New Roman" w:hAnsi="Times New Roman" w:cs="Times New Roman"/>
                <w:sz w:val="24"/>
                <w:szCs w:val="24"/>
              </w:rPr>
            </w:pPr>
          </w:p>
          <w:p w:rsidR="00F607AB" w:rsidRDefault="00F607AB" w:rsidP="00002F9B">
            <w:pPr>
              <w:spacing w:after="0" w:line="240" w:lineRule="auto"/>
              <w:ind w:left="-108" w:right="-108"/>
              <w:jc w:val="center"/>
              <w:rPr>
                <w:rFonts w:ascii="Times New Roman" w:hAnsi="Times New Roman" w:cs="Times New Roman"/>
                <w:sz w:val="24"/>
                <w:szCs w:val="24"/>
              </w:rPr>
            </w:pPr>
          </w:p>
          <w:p w:rsidR="00F607AB" w:rsidRDefault="00F607AB" w:rsidP="00002F9B">
            <w:pPr>
              <w:spacing w:after="0" w:line="240" w:lineRule="auto"/>
              <w:ind w:left="-108" w:right="-108"/>
              <w:jc w:val="center"/>
              <w:rPr>
                <w:rFonts w:ascii="Times New Roman" w:hAnsi="Times New Roman" w:cs="Times New Roman"/>
                <w:sz w:val="24"/>
                <w:szCs w:val="24"/>
              </w:rPr>
            </w:pPr>
          </w:p>
          <w:p w:rsidR="00F607AB" w:rsidRDefault="00F607AB" w:rsidP="00002F9B">
            <w:pPr>
              <w:spacing w:after="0" w:line="240" w:lineRule="auto"/>
              <w:ind w:right="-108"/>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tcPr>
          <w:p w:rsidR="00F607AB"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p w:rsidR="00F607AB" w:rsidRDefault="00F607AB" w:rsidP="00002F9B">
            <w:pPr>
              <w:spacing w:after="0" w:line="240" w:lineRule="auto"/>
              <w:ind w:left="-108" w:right="-108"/>
              <w:jc w:val="center"/>
              <w:rPr>
                <w:rFonts w:ascii="Times New Roman" w:hAnsi="Times New Roman" w:cs="Times New Roman"/>
                <w:sz w:val="24"/>
                <w:szCs w:val="24"/>
              </w:rPr>
            </w:pPr>
          </w:p>
          <w:p w:rsidR="00F607AB" w:rsidRDefault="00F607AB" w:rsidP="00002F9B">
            <w:pPr>
              <w:spacing w:after="0" w:line="240" w:lineRule="auto"/>
              <w:ind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E53E9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426,0</w:t>
            </w:r>
            <w:r w:rsidR="00C22F6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E53E9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426,</w:t>
            </w:r>
            <w:r w:rsidR="00C22F67">
              <w:rPr>
                <w:rFonts w:ascii="Times New Roman" w:hAnsi="Times New Roman" w:cs="Times New Roman"/>
                <w:sz w:val="24"/>
                <w:szCs w:val="24"/>
              </w:rPr>
              <w:t>0</w:t>
            </w:r>
            <w:r>
              <w:rPr>
                <w:rFonts w:ascii="Times New Roman" w:hAnsi="Times New Roman" w:cs="Times New Roman"/>
                <w:sz w:val="24"/>
                <w:szCs w:val="24"/>
              </w:rPr>
              <w:t>0</w:t>
            </w:r>
          </w:p>
        </w:tc>
      </w:tr>
      <w:tr w:rsidR="00892A12" w:rsidTr="00892A12">
        <w:trPr>
          <w:trHeight w:val="275"/>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E53E9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198,5</w:t>
            </w:r>
            <w:r w:rsidR="00C22F6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E53E9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198,5</w:t>
            </w:r>
            <w:r w:rsidR="00C22F67">
              <w:rPr>
                <w:rFonts w:ascii="Times New Roman" w:hAnsi="Times New Roman" w:cs="Times New Roman"/>
                <w:sz w:val="24"/>
                <w:szCs w:val="24"/>
              </w:rPr>
              <w:t>0</w:t>
            </w:r>
          </w:p>
        </w:tc>
      </w:tr>
      <w:tr w:rsidR="00892A12" w:rsidTr="00892A12">
        <w:trPr>
          <w:trHeight w:val="285"/>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198,50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198,50</w:t>
            </w:r>
          </w:p>
        </w:tc>
      </w:tr>
      <w:tr w:rsidR="00892A12" w:rsidTr="00892A12">
        <w:trPr>
          <w:trHeight w:val="207"/>
          <w:jc w:val="center"/>
        </w:trPr>
        <w:tc>
          <w:tcPr>
            <w:tcW w:w="517" w:type="dxa"/>
            <w:vMerge w:val="restart"/>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r>
      <w:tr w:rsidR="00892A12" w:rsidTr="00892A12">
        <w:trPr>
          <w:trHeight w:val="211"/>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r>
      <w:tr w:rsidR="00892A12" w:rsidTr="00892A12">
        <w:trPr>
          <w:trHeight w:val="300"/>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40,0</w:t>
            </w:r>
            <w:r w:rsidR="00C22F67">
              <w:rPr>
                <w:rFonts w:ascii="Times New Roman" w:hAnsi="Times New Roman" w:cs="Times New Roman"/>
                <w:sz w:val="24"/>
                <w:szCs w:val="24"/>
              </w:rPr>
              <w:t>0</w:t>
            </w:r>
          </w:p>
        </w:tc>
      </w:tr>
      <w:tr w:rsidR="00892A12" w:rsidTr="00892A12">
        <w:trPr>
          <w:trHeight w:val="217"/>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5.</w:t>
            </w: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Организация доступа к сети телематических услуг связи и информационным системам информационно-телекоммуникационных сетей, в том числе к сети Интернет по приему и передаче телематических электронных сообщений</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r>
      <w:tr w:rsidR="00892A12" w:rsidTr="00892A12">
        <w:trPr>
          <w:trHeight w:val="221"/>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r>
      <w:tr w:rsidR="00892A12" w:rsidTr="00892A12">
        <w:trPr>
          <w:trHeight w:val="300"/>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141,00</w:t>
            </w:r>
          </w:p>
        </w:tc>
      </w:tr>
      <w:tr w:rsidR="00892A12" w:rsidTr="00892A12">
        <w:trPr>
          <w:trHeight w:val="241"/>
          <w:jc w:val="center"/>
        </w:trPr>
        <w:tc>
          <w:tcPr>
            <w:tcW w:w="517"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w:t>
            </w: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hideMark/>
          </w:tcPr>
          <w:p w:rsidR="00E51551"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Приобретение оргтехники и оборудования для укомпле</w:t>
            </w:r>
          </w:p>
          <w:p w:rsidR="00F607AB" w:rsidRDefault="00F607AB" w:rsidP="00002F9B">
            <w:pPr>
              <w:spacing w:after="0" w:line="240" w:lineRule="auto"/>
              <w:ind w:left="-108" w:right="-108"/>
              <w:jc w:val="center"/>
              <w:rPr>
                <w:rFonts w:ascii="Times New Roman" w:hAnsi="Times New Roman" w:cs="Times New Roman"/>
                <w:color w:val="C00000"/>
                <w:sz w:val="24"/>
                <w:szCs w:val="24"/>
              </w:rPr>
            </w:pPr>
            <w:r>
              <w:rPr>
                <w:rFonts w:ascii="Times New Roman" w:hAnsi="Times New Roman" w:cs="Times New Roman"/>
                <w:sz w:val="24"/>
                <w:szCs w:val="24"/>
              </w:rPr>
              <w:t>ктования автоматизированных рабочих мест ЕДДС и</w:t>
            </w:r>
            <w:r>
              <w:rPr>
                <w:rFonts w:ascii="Times New Roman" w:eastAsia="Times New Roman" w:hAnsi="Times New Roman" w:cs="Times New Roman"/>
                <w:sz w:val="24"/>
                <w:szCs w:val="28"/>
                <w:lang w:eastAsia="ru-RU"/>
              </w:rPr>
              <w:t xml:space="preserve"> приобретение, поддержка программного обеспечения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156,93</w:t>
            </w:r>
          </w:p>
        </w:tc>
        <w:tc>
          <w:tcPr>
            <w:tcW w:w="0" w:type="auto"/>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156,93</w:t>
            </w:r>
          </w:p>
        </w:tc>
      </w:tr>
      <w:tr w:rsidR="00892A12" w:rsidTr="00892A12">
        <w:trPr>
          <w:trHeight w:val="245"/>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color w:val="C00000"/>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457CCD">
              <w:rPr>
                <w:rFonts w:ascii="Times New Roman" w:hAnsi="Times New Roman" w:cs="Times New Roman"/>
                <w:sz w:val="24"/>
                <w:szCs w:val="24"/>
              </w:rPr>
              <w:t>7</w:t>
            </w:r>
            <w:r>
              <w:rPr>
                <w:rFonts w:ascii="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E95DF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457CCD">
              <w:rPr>
                <w:rFonts w:ascii="Times New Roman" w:hAnsi="Times New Roman" w:cs="Times New Roman"/>
                <w:sz w:val="24"/>
                <w:szCs w:val="24"/>
              </w:rPr>
              <w:t>7</w:t>
            </w:r>
            <w:r w:rsidR="00F607AB">
              <w:rPr>
                <w:rFonts w:ascii="Times New Roman" w:hAnsi="Times New Roman" w:cs="Times New Roman"/>
                <w:sz w:val="24"/>
                <w:szCs w:val="24"/>
              </w:rPr>
              <w:t>0,00</w:t>
            </w:r>
          </w:p>
        </w:tc>
      </w:tr>
      <w:tr w:rsidR="00892A12" w:rsidTr="00892A12">
        <w:trPr>
          <w:trHeight w:val="285"/>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color w:val="C00000"/>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E95DF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457CCD">
              <w:rPr>
                <w:rFonts w:ascii="Times New Roman" w:hAnsi="Times New Roman" w:cs="Times New Roman"/>
                <w:sz w:val="24"/>
                <w:szCs w:val="24"/>
              </w:rPr>
              <w:t>7</w:t>
            </w:r>
            <w:r w:rsidR="00F607AB">
              <w:rPr>
                <w:rFonts w:ascii="Times New Roman" w:hAnsi="Times New Roman" w:cs="Times New Roman"/>
                <w:sz w:val="24"/>
                <w:szCs w:val="24"/>
              </w:rPr>
              <w:t>0,00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E95DF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r w:rsidR="00457CCD">
              <w:rPr>
                <w:rFonts w:ascii="Times New Roman" w:hAnsi="Times New Roman" w:cs="Times New Roman"/>
                <w:sz w:val="24"/>
                <w:szCs w:val="24"/>
              </w:rPr>
              <w:t>7</w:t>
            </w:r>
            <w:r w:rsidR="00F607AB">
              <w:rPr>
                <w:rFonts w:ascii="Times New Roman" w:hAnsi="Times New Roman" w:cs="Times New Roman"/>
                <w:sz w:val="24"/>
                <w:szCs w:val="24"/>
              </w:rPr>
              <w:t>0,00</w:t>
            </w:r>
          </w:p>
        </w:tc>
      </w:tr>
      <w:tr w:rsidR="002C0C18" w:rsidTr="008838BA">
        <w:trPr>
          <w:trHeight w:val="254"/>
          <w:jc w:val="center"/>
        </w:trPr>
        <w:tc>
          <w:tcPr>
            <w:tcW w:w="517" w:type="dxa"/>
            <w:vMerge w:val="restart"/>
            <w:tcBorders>
              <w:top w:val="single" w:sz="4" w:space="0" w:color="auto"/>
              <w:left w:val="single" w:sz="4" w:space="0" w:color="auto"/>
              <w:right w:val="single" w:sz="4" w:space="0" w:color="auto"/>
            </w:tcBorders>
          </w:tcPr>
          <w:p w:rsidR="002C0C18" w:rsidRDefault="002C0C18" w:rsidP="002C0C18">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7.</w:t>
            </w: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2C0C18">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Pr="00EC233D" w:rsidRDefault="00A07E88" w:rsidP="00002F9B">
            <w:pPr>
              <w:spacing w:after="0" w:line="240" w:lineRule="auto"/>
              <w:ind w:left="-108" w:right="-108"/>
              <w:jc w:val="center"/>
              <w:rPr>
                <w:rFonts w:ascii="Times New Roman" w:hAnsi="Times New Roman" w:cs="Times New Roman"/>
                <w:sz w:val="24"/>
                <w:szCs w:val="24"/>
              </w:rPr>
            </w:pPr>
          </w:p>
        </w:tc>
        <w:tc>
          <w:tcPr>
            <w:tcW w:w="3011" w:type="dxa"/>
            <w:vMerge w:val="restart"/>
            <w:tcBorders>
              <w:top w:val="single" w:sz="4" w:space="0" w:color="auto"/>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 xml:space="preserve">Администрация Карталинского </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Обеспечение первичных мер пожарной безопасности в части создания условий для организации добровольной пожарной охраны,</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в том числе:</w:t>
            </w: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2C0C18" w:rsidRDefault="002C0C1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p w:rsidR="00A07E88" w:rsidRDefault="00A07E88" w:rsidP="00002F9B">
            <w:pPr>
              <w:spacing w:after="0" w:line="240" w:lineRule="auto"/>
              <w:ind w:left="-108" w:right="-108"/>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1833,5</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6270,40</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8103,90</w:t>
            </w:r>
          </w:p>
        </w:tc>
      </w:tr>
      <w:tr w:rsidR="002C0C18" w:rsidTr="008838BA">
        <w:trPr>
          <w:trHeight w:val="255"/>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3011" w:type="dxa"/>
            <w:vMerge/>
            <w:tcBorders>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1833,5</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6270,40</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8103,90</w:t>
            </w:r>
          </w:p>
        </w:tc>
      </w:tr>
      <w:tr w:rsidR="002C0C18" w:rsidTr="008838BA">
        <w:trPr>
          <w:trHeight w:val="270"/>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3011" w:type="dxa"/>
            <w:vMerge/>
            <w:tcBorders>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1833,5</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6270,40</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8103,90</w:t>
            </w:r>
          </w:p>
        </w:tc>
      </w:tr>
      <w:tr w:rsidR="002C0C18" w:rsidTr="00892A12">
        <w:trPr>
          <w:trHeight w:val="139"/>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Варшавского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500,06</w:t>
            </w:r>
          </w:p>
        </w:tc>
        <w:tc>
          <w:tcPr>
            <w:tcW w:w="1314"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653,54</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1153,60</w:t>
            </w:r>
          </w:p>
        </w:tc>
      </w:tr>
      <w:tr w:rsidR="002C0C18" w:rsidTr="00892A12">
        <w:trPr>
          <w:trHeight w:val="129"/>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sidRPr="002500CA">
              <w:rPr>
                <w:rFonts w:ascii="Times New Roman" w:hAnsi="Times New Roman" w:cs="Times New Roman"/>
                <w:sz w:val="24"/>
                <w:szCs w:val="24"/>
              </w:rPr>
              <w:t>500,06</w:t>
            </w:r>
          </w:p>
        </w:tc>
        <w:tc>
          <w:tcPr>
            <w:tcW w:w="1314" w:type="dxa"/>
            <w:tcBorders>
              <w:top w:val="single" w:sz="4" w:space="0" w:color="auto"/>
              <w:left w:val="single" w:sz="4" w:space="0" w:color="auto"/>
              <w:bottom w:val="single" w:sz="4" w:space="0" w:color="auto"/>
              <w:right w:val="single" w:sz="4" w:space="0" w:color="auto"/>
            </w:tcBorders>
            <w:hideMark/>
          </w:tcPr>
          <w:p w:rsidR="002C0C18" w:rsidRPr="002500CA"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653,54</w:t>
            </w:r>
          </w:p>
        </w:tc>
        <w:tc>
          <w:tcPr>
            <w:tcW w:w="0" w:type="auto"/>
            <w:tcBorders>
              <w:top w:val="single" w:sz="4" w:space="0" w:color="auto"/>
              <w:left w:val="single" w:sz="4" w:space="0" w:color="auto"/>
              <w:bottom w:val="single" w:sz="4" w:space="0" w:color="auto"/>
              <w:right w:val="single" w:sz="4" w:space="0" w:color="auto"/>
            </w:tcBorders>
            <w:hideMark/>
          </w:tcPr>
          <w:p w:rsidR="002C0C18" w:rsidRPr="002500CA"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1153,60</w:t>
            </w:r>
          </w:p>
        </w:tc>
      </w:tr>
      <w:tr w:rsidR="002C0C18" w:rsidTr="00892A12">
        <w:trPr>
          <w:trHeight w:val="133"/>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sidRPr="002500CA">
              <w:rPr>
                <w:rFonts w:ascii="Times New Roman" w:hAnsi="Times New Roman" w:cs="Times New Roman"/>
                <w:sz w:val="24"/>
                <w:szCs w:val="24"/>
              </w:rPr>
              <w:t>500,06</w:t>
            </w:r>
          </w:p>
        </w:tc>
        <w:tc>
          <w:tcPr>
            <w:tcW w:w="1314" w:type="dxa"/>
            <w:tcBorders>
              <w:top w:val="single" w:sz="4" w:space="0" w:color="auto"/>
              <w:left w:val="single" w:sz="4" w:space="0" w:color="auto"/>
              <w:bottom w:val="single" w:sz="4" w:space="0" w:color="auto"/>
              <w:right w:val="single" w:sz="4" w:space="0" w:color="auto"/>
            </w:tcBorders>
            <w:hideMark/>
          </w:tcPr>
          <w:p w:rsidR="002C0C18" w:rsidRPr="00680591"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653,54</w:t>
            </w:r>
          </w:p>
        </w:tc>
        <w:tc>
          <w:tcPr>
            <w:tcW w:w="0" w:type="auto"/>
            <w:tcBorders>
              <w:top w:val="single" w:sz="4" w:space="0" w:color="auto"/>
              <w:left w:val="single" w:sz="4" w:space="0" w:color="auto"/>
              <w:bottom w:val="single" w:sz="4" w:space="0" w:color="auto"/>
              <w:right w:val="single" w:sz="4" w:space="0" w:color="auto"/>
            </w:tcBorders>
            <w:hideMark/>
          </w:tcPr>
          <w:p w:rsidR="002C0C18" w:rsidRPr="00680591"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1153,60</w:t>
            </w:r>
          </w:p>
        </w:tc>
      </w:tr>
      <w:tr w:rsidR="002C0C18" w:rsidTr="00892A12">
        <w:trPr>
          <w:trHeight w:val="275"/>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Pr="00817C32"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Великопетровского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Pr="00817C32"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829,79</w:t>
            </w:r>
          </w:p>
        </w:tc>
        <w:tc>
          <w:tcPr>
            <w:tcW w:w="0" w:type="auto"/>
            <w:tcBorders>
              <w:top w:val="single" w:sz="4" w:space="0" w:color="auto"/>
              <w:left w:val="single" w:sz="4" w:space="0" w:color="auto"/>
              <w:bottom w:val="single" w:sz="4" w:space="0" w:color="auto"/>
              <w:right w:val="single" w:sz="4" w:space="0" w:color="auto"/>
            </w:tcBorders>
            <w:hideMark/>
          </w:tcPr>
          <w:p w:rsidR="002C0C18" w:rsidRPr="00680591"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r>
      <w:tr w:rsidR="002C0C18" w:rsidTr="00892A12">
        <w:trPr>
          <w:trHeight w:val="207"/>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Pr="00680591"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928,62</w:t>
            </w:r>
          </w:p>
        </w:tc>
      </w:tr>
      <w:tr w:rsidR="002C0C18" w:rsidTr="00892A12">
        <w:trPr>
          <w:trHeight w:val="211"/>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sidRPr="00A829AC">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Pr="00817C32" w:rsidRDefault="002C0C18" w:rsidP="00002F9B">
            <w:pPr>
              <w:spacing w:after="0" w:line="240" w:lineRule="auto"/>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Pr="00680591"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928,62</w:t>
            </w:r>
          </w:p>
        </w:tc>
      </w:tr>
      <w:tr w:rsidR="002C0C18" w:rsidTr="00892A12">
        <w:trPr>
          <w:trHeight w:val="22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Мичуринского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p w:rsidR="002C0C18" w:rsidRDefault="002C0C18"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225F6D" w:rsidRDefault="002C0C18" w:rsidP="00002F9B">
            <w:pPr>
              <w:spacing w:after="0" w:line="240" w:lineRule="auto"/>
              <w:ind w:left="-108" w:right="-108"/>
              <w:jc w:val="center"/>
              <w:rPr>
                <w:rFonts w:ascii="Times New Roman" w:hAnsi="Times New Roman" w:cs="Times New Roman"/>
                <w:sz w:val="24"/>
                <w:szCs w:val="24"/>
              </w:rPr>
            </w:pPr>
            <w:r w:rsidRPr="00225F6D">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right="-108"/>
              <w:jc w:val="center"/>
              <w:rPr>
                <w:rFonts w:ascii="Times New Roman" w:hAnsi="Times New Roman" w:cs="Times New Roman"/>
                <w:sz w:val="24"/>
                <w:szCs w:val="24"/>
              </w:rPr>
            </w:pPr>
            <w:r w:rsidRPr="00C67FF5">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225F6D" w:rsidRDefault="002C0C18" w:rsidP="00002F9B">
            <w:pPr>
              <w:spacing w:after="0" w:line="240" w:lineRule="auto"/>
              <w:ind w:left="-108" w:right="-108"/>
              <w:jc w:val="center"/>
              <w:rPr>
                <w:rFonts w:ascii="Times New Roman" w:hAnsi="Times New Roman" w:cs="Times New Roman"/>
                <w:sz w:val="24"/>
                <w:szCs w:val="24"/>
              </w:rPr>
            </w:pPr>
            <w:r w:rsidRPr="00225F6D">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2C0C18" w:rsidTr="00892A12">
        <w:trPr>
          <w:trHeight w:val="240"/>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225F6D" w:rsidRDefault="002C0C18" w:rsidP="00002F9B">
            <w:pPr>
              <w:spacing w:after="0" w:line="240" w:lineRule="auto"/>
              <w:ind w:left="-108" w:right="-108"/>
              <w:jc w:val="center"/>
              <w:rPr>
                <w:rFonts w:ascii="Times New Roman" w:hAnsi="Times New Roman" w:cs="Times New Roman"/>
                <w:sz w:val="24"/>
                <w:szCs w:val="24"/>
              </w:rPr>
            </w:pPr>
            <w:r w:rsidRPr="00225F6D">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2C0C18" w:rsidTr="00892A12">
        <w:trPr>
          <w:trHeight w:val="211"/>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Еленинского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494,14</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494,14</w:t>
            </w:r>
          </w:p>
        </w:tc>
      </w:tr>
      <w:tr w:rsidR="002C0C18" w:rsidTr="00387B14">
        <w:trPr>
          <w:trHeight w:val="117"/>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0</w:t>
            </w:r>
          </w:p>
        </w:tc>
      </w:tr>
      <w:tr w:rsidR="002C0C18" w:rsidTr="00892A12">
        <w:trPr>
          <w:trHeight w:val="299"/>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0</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Неплюевского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left="-108" w:right="-108"/>
              <w:jc w:val="center"/>
              <w:rPr>
                <w:rFonts w:ascii="Times New Roman" w:hAnsi="Times New Roman" w:cs="Times New Roman"/>
                <w:sz w:val="24"/>
                <w:szCs w:val="24"/>
              </w:rPr>
            </w:pPr>
            <w:r w:rsidRPr="00C67FF5">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Pr="00C67FF5" w:rsidRDefault="002C0C18" w:rsidP="00002F9B">
            <w:pPr>
              <w:spacing w:after="0" w:line="240" w:lineRule="auto"/>
              <w:ind w:left="-108" w:right="-108"/>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829,79</w:t>
            </w:r>
          </w:p>
        </w:tc>
        <w:tc>
          <w:tcPr>
            <w:tcW w:w="0" w:type="auto"/>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829,79</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F16924" w:rsidRDefault="002C0C18" w:rsidP="00002F9B">
            <w:pPr>
              <w:spacing w:after="0" w:line="240" w:lineRule="auto"/>
              <w:ind w:left="-108" w:right="-108"/>
              <w:jc w:val="center"/>
              <w:rPr>
                <w:rFonts w:ascii="Times New Roman" w:hAnsi="Times New Roman" w:cs="Times New Roman"/>
                <w:sz w:val="24"/>
                <w:szCs w:val="24"/>
              </w:rPr>
            </w:pPr>
            <w:r w:rsidRPr="00F16924">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625B1A">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625B1A">
              <w:rPr>
                <w:rFonts w:ascii="Times New Roman" w:hAnsi="Times New Roman" w:cs="Times New Roman"/>
                <w:sz w:val="24"/>
                <w:szCs w:val="24"/>
              </w:rPr>
              <w:t>928,62</w:t>
            </w:r>
          </w:p>
        </w:tc>
      </w:tr>
      <w:tr w:rsidR="002C0C18" w:rsidTr="00892A12">
        <w:trPr>
          <w:trHeight w:val="270"/>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F16924" w:rsidRDefault="002C0C18" w:rsidP="00002F9B">
            <w:pPr>
              <w:spacing w:after="0" w:line="240" w:lineRule="auto"/>
              <w:ind w:left="-108" w:right="-108"/>
              <w:jc w:val="center"/>
              <w:rPr>
                <w:rFonts w:ascii="Times New Roman" w:hAnsi="Times New Roman" w:cs="Times New Roman"/>
                <w:sz w:val="24"/>
                <w:szCs w:val="24"/>
              </w:rPr>
            </w:pPr>
            <w:r w:rsidRPr="00F16924">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625B1A">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625B1A">
              <w:rPr>
                <w:rFonts w:ascii="Times New Roman" w:hAnsi="Times New Roman" w:cs="Times New Roman"/>
                <w:sz w:val="24"/>
                <w:szCs w:val="24"/>
              </w:rPr>
              <w:t>928,62</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Полтавского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left="-108" w:right="-108"/>
              <w:jc w:val="center"/>
              <w:rPr>
                <w:rFonts w:ascii="Times New Roman" w:hAnsi="Times New Roman" w:cs="Times New Roman"/>
                <w:sz w:val="24"/>
                <w:szCs w:val="24"/>
              </w:rPr>
            </w:pPr>
            <w:r w:rsidRPr="00C67FF5">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c>
          <w:tcPr>
            <w:tcW w:w="0" w:type="auto"/>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D536BB" w:rsidRDefault="002C0C18" w:rsidP="00002F9B">
            <w:pPr>
              <w:spacing w:after="0" w:line="240" w:lineRule="auto"/>
              <w:ind w:left="-108" w:right="-108"/>
              <w:jc w:val="center"/>
              <w:rPr>
                <w:rFonts w:ascii="Times New Roman" w:hAnsi="Times New Roman" w:cs="Times New Roman"/>
                <w:sz w:val="24"/>
                <w:szCs w:val="24"/>
              </w:rPr>
            </w:pPr>
            <w:r w:rsidRPr="00D536BB">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055995">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055995">
              <w:rPr>
                <w:rFonts w:ascii="Times New Roman" w:hAnsi="Times New Roman" w:cs="Times New Roman"/>
                <w:sz w:val="24"/>
                <w:szCs w:val="24"/>
              </w:rPr>
              <w:t>928,62</w:t>
            </w:r>
          </w:p>
        </w:tc>
      </w:tr>
      <w:tr w:rsidR="002C0C18" w:rsidTr="00892A12">
        <w:trPr>
          <w:trHeight w:val="231"/>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D536BB" w:rsidRDefault="002C0C18" w:rsidP="00002F9B">
            <w:pPr>
              <w:spacing w:after="0" w:line="240" w:lineRule="auto"/>
              <w:ind w:left="-108" w:right="-108"/>
              <w:jc w:val="center"/>
              <w:rPr>
                <w:rFonts w:ascii="Times New Roman" w:hAnsi="Times New Roman" w:cs="Times New Roman"/>
                <w:sz w:val="24"/>
                <w:szCs w:val="24"/>
              </w:rPr>
            </w:pPr>
            <w:r w:rsidRPr="00D536BB">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055995">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055995">
              <w:rPr>
                <w:rFonts w:ascii="Times New Roman" w:hAnsi="Times New Roman" w:cs="Times New Roman"/>
                <w:sz w:val="24"/>
                <w:szCs w:val="24"/>
              </w:rPr>
              <w:t>928,62</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Снежненского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C67FF5" w:rsidRDefault="002C0C18" w:rsidP="00002F9B">
            <w:pPr>
              <w:spacing w:after="0" w:line="240" w:lineRule="auto"/>
              <w:ind w:left="-108" w:right="-108"/>
              <w:jc w:val="center"/>
              <w:rPr>
                <w:rFonts w:ascii="Times New Roman" w:hAnsi="Times New Roman" w:cs="Times New Roman"/>
                <w:sz w:val="24"/>
                <w:szCs w:val="24"/>
              </w:rPr>
            </w:pPr>
            <w:r w:rsidRPr="00C67FF5">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c>
          <w:tcPr>
            <w:tcW w:w="0" w:type="auto"/>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r>
      <w:tr w:rsidR="002C0C18" w:rsidTr="00892A12">
        <w:trPr>
          <w:trHeight w:val="143"/>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4A7819">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4A7819">
              <w:rPr>
                <w:rFonts w:ascii="Times New Roman" w:hAnsi="Times New Roman" w:cs="Times New Roman"/>
                <w:sz w:val="24"/>
                <w:szCs w:val="24"/>
              </w:rPr>
              <w:t>928,62</w:t>
            </w:r>
          </w:p>
        </w:tc>
      </w:tr>
      <w:tr w:rsidR="002C0C18" w:rsidTr="00892A12">
        <w:trPr>
          <w:trHeight w:val="300"/>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4A7819">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4A7819">
              <w:rPr>
                <w:rFonts w:ascii="Times New Roman" w:hAnsi="Times New Roman" w:cs="Times New Roman"/>
                <w:sz w:val="24"/>
                <w:szCs w:val="24"/>
              </w:rPr>
              <w:t>928,62</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Сухореченского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17161D" w:rsidRDefault="002C0C18" w:rsidP="00002F9B">
            <w:pPr>
              <w:spacing w:after="0" w:line="240" w:lineRule="auto"/>
              <w:ind w:left="-108" w:right="-108"/>
              <w:jc w:val="center"/>
              <w:rPr>
                <w:rFonts w:ascii="Times New Roman" w:hAnsi="Times New Roman" w:cs="Times New Roman"/>
                <w:sz w:val="24"/>
                <w:szCs w:val="24"/>
              </w:rPr>
            </w:pPr>
            <w:r w:rsidRPr="0017161D">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tcPr>
          <w:p w:rsidR="002C0C18" w:rsidRPr="0017161D" w:rsidRDefault="002C0C18" w:rsidP="00002F9B">
            <w:pPr>
              <w:spacing w:after="0" w:line="240" w:lineRule="auto"/>
              <w:ind w:left="-108" w:right="-108"/>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c>
          <w:tcPr>
            <w:tcW w:w="0" w:type="auto"/>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right="-108"/>
              <w:jc w:val="center"/>
              <w:rPr>
                <w:rFonts w:ascii="Times New Roman" w:hAnsi="Times New Roman" w:cs="Times New Roman"/>
                <w:color w:val="FF0000"/>
                <w:sz w:val="24"/>
                <w:szCs w:val="24"/>
              </w:rPr>
            </w:pPr>
            <w:r>
              <w:rPr>
                <w:rFonts w:ascii="Times New Roman" w:hAnsi="Times New Roman" w:cs="Times New Roman"/>
                <w:sz w:val="24"/>
                <w:szCs w:val="24"/>
              </w:rPr>
              <w:t>829,79</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5E3F3F">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5E3F3F">
              <w:rPr>
                <w:rFonts w:ascii="Times New Roman" w:hAnsi="Times New Roman" w:cs="Times New Roman"/>
                <w:sz w:val="24"/>
                <w:szCs w:val="24"/>
              </w:rPr>
              <w:t>928,62</w:t>
            </w:r>
          </w:p>
        </w:tc>
      </w:tr>
      <w:tr w:rsidR="002C0C18" w:rsidTr="00892A12">
        <w:trPr>
          <w:trHeight w:val="285"/>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5E3F3F">
              <w:rPr>
                <w:rFonts w:ascii="Times New Roman" w:hAnsi="Times New Roman" w:cs="Times New Roman"/>
                <w:sz w:val="24"/>
                <w:szCs w:val="24"/>
              </w:rPr>
              <w:t>928,62</w:t>
            </w:r>
          </w:p>
        </w:tc>
        <w:tc>
          <w:tcPr>
            <w:tcW w:w="0" w:type="auto"/>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pPr>
            <w:r w:rsidRPr="005E3F3F">
              <w:rPr>
                <w:rFonts w:ascii="Times New Roman" w:hAnsi="Times New Roman" w:cs="Times New Roman"/>
                <w:sz w:val="24"/>
                <w:szCs w:val="24"/>
              </w:rPr>
              <w:t>928,62</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Южно-Степного сельского поселения</w:t>
            </w: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sidRPr="00A829AC">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2C0C18" w:rsidRPr="00A829AC"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sidRPr="004C5FE3">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2C0C18" w:rsidTr="00892A12">
        <w:trPr>
          <w:trHeight w:val="96"/>
          <w:jc w:val="center"/>
        </w:trPr>
        <w:tc>
          <w:tcPr>
            <w:tcW w:w="517" w:type="dxa"/>
            <w:vMerge/>
            <w:tcBorders>
              <w:left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sidRPr="00A829AC">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2C0C18" w:rsidTr="00892A12">
        <w:trPr>
          <w:trHeight w:val="147"/>
          <w:jc w:val="center"/>
        </w:trPr>
        <w:tc>
          <w:tcPr>
            <w:tcW w:w="517" w:type="dxa"/>
            <w:vMerge/>
            <w:tcBorders>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2C0C18"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2C0C18" w:rsidRPr="00823606" w:rsidRDefault="002C0C18" w:rsidP="00002F9B">
            <w:pPr>
              <w:spacing w:after="0" w:line="240" w:lineRule="auto"/>
              <w:ind w:left="-108" w:right="-108"/>
              <w:jc w:val="center"/>
              <w:rPr>
                <w:rFonts w:ascii="Times New Roman" w:hAnsi="Times New Roman" w:cs="Times New Roman"/>
                <w:sz w:val="24"/>
                <w:szCs w:val="24"/>
              </w:rPr>
            </w:pPr>
            <w:r w:rsidRPr="00823606">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2C0C18" w:rsidRPr="002E683A" w:rsidRDefault="002C0C18" w:rsidP="00002F9B">
            <w:pPr>
              <w:spacing w:after="0" w:line="240" w:lineRule="auto"/>
              <w:ind w:left="-108" w:right="-108"/>
              <w:jc w:val="center"/>
              <w:rPr>
                <w:rFonts w:ascii="Times New Roman" w:hAnsi="Times New Roman" w:cs="Times New Roman"/>
                <w:color w:val="FF0000"/>
                <w:sz w:val="24"/>
                <w:szCs w:val="24"/>
              </w:rPr>
            </w:pPr>
            <w:r w:rsidRPr="00A829AC">
              <w:rPr>
                <w:rFonts w:ascii="Times New Roman" w:hAnsi="Times New Roman" w:cs="Times New Roman"/>
                <w:sz w:val="24"/>
                <w:szCs w:val="24"/>
              </w:rPr>
              <w:t>666,72</w:t>
            </w:r>
          </w:p>
        </w:tc>
        <w:tc>
          <w:tcPr>
            <w:tcW w:w="1314" w:type="dxa"/>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486,88</w:t>
            </w:r>
          </w:p>
        </w:tc>
        <w:tc>
          <w:tcPr>
            <w:tcW w:w="0" w:type="auto"/>
            <w:tcBorders>
              <w:top w:val="single" w:sz="4" w:space="0" w:color="auto"/>
              <w:left w:val="single" w:sz="4" w:space="0" w:color="auto"/>
              <w:bottom w:val="single" w:sz="4" w:space="0" w:color="auto"/>
              <w:right w:val="single" w:sz="4" w:space="0" w:color="auto"/>
            </w:tcBorders>
            <w:hideMark/>
          </w:tcPr>
          <w:p w:rsidR="002C0C18" w:rsidRPr="004C5FE3" w:rsidRDefault="002C0C18" w:rsidP="00002F9B">
            <w:pPr>
              <w:spacing w:after="0" w:line="240" w:lineRule="auto"/>
              <w:ind w:right="-108"/>
              <w:jc w:val="center"/>
              <w:rPr>
                <w:rFonts w:ascii="Times New Roman" w:hAnsi="Times New Roman" w:cs="Times New Roman"/>
                <w:sz w:val="24"/>
                <w:szCs w:val="24"/>
              </w:rPr>
            </w:pPr>
            <w:r w:rsidRPr="004C5FE3">
              <w:rPr>
                <w:rFonts w:ascii="Times New Roman" w:hAnsi="Times New Roman" w:cs="Times New Roman"/>
                <w:sz w:val="24"/>
                <w:szCs w:val="24"/>
              </w:rPr>
              <w:t>1153,60</w:t>
            </w:r>
          </w:p>
        </w:tc>
      </w:tr>
      <w:tr w:rsidR="00892A12" w:rsidTr="00892A12">
        <w:trPr>
          <w:trHeight w:val="96"/>
          <w:jc w:val="center"/>
        </w:trPr>
        <w:tc>
          <w:tcPr>
            <w:tcW w:w="517" w:type="dxa"/>
            <w:vMerge w:val="restart"/>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3011" w:type="dxa"/>
            <w:vMerge w:val="restart"/>
            <w:tcBorders>
              <w:top w:val="single" w:sz="4" w:space="0" w:color="auto"/>
              <w:left w:val="single" w:sz="4" w:space="0" w:color="auto"/>
              <w:bottom w:val="single" w:sz="4" w:space="0" w:color="auto"/>
              <w:right w:val="single" w:sz="4" w:space="0" w:color="auto"/>
            </w:tcBorders>
            <w:hideMark/>
          </w:tcPr>
          <w:p w:rsidR="00F607AB"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Эксплуатация, техническое обслуживание и ремонт оборудования системы-112</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13,07</w:t>
            </w:r>
          </w:p>
        </w:tc>
        <w:tc>
          <w:tcPr>
            <w:tcW w:w="0" w:type="auto"/>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13,07</w:t>
            </w:r>
          </w:p>
        </w:tc>
      </w:tr>
      <w:tr w:rsidR="00892A12" w:rsidTr="00892A12">
        <w:trPr>
          <w:trHeight w:val="96"/>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r>
      <w:tr w:rsidR="00892A12" w:rsidTr="00892A12">
        <w:trPr>
          <w:trHeight w:val="362"/>
          <w:jc w:val="center"/>
        </w:trPr>
        <w:tc>
          <w:tcPr>
            <w:tcW w:w="517"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011"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1314" w:type="dxa"/>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p w:rsidR="00F607AB" w:rsidRDefault="00F607AB" w:rsidP="00002F9B">
            <w:pPr>
              <w:spacing w:after="0" w:line="240" w:lineRule="auto"/>
              <w:ind w:left="-108" w:right="-108"/>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F607AB" w:rsidRDefault="00457CCD"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r>
      <w:tr w:rsidR="00892A12" w:rsidTr="00892A12">
        <w:trPr>
          <w:trHeight w:val="280"/>
          <w:jc w:val="center"/>
        </w:trPr>
        <w:tc>
          <w:tcPr>
            <w:tcW w:w="517" w:type="dxa"/>
            <w:vMerge w:val="restart"/>
            <w:tcBorders>
              <w:top w:val="single" w:sz="4" w:space="0" w:color="auto"/>
              <w:left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011" w:type="dxa"/>
            <w:vMerge w:val="restart"/>
            <w:tcBorders>
              <w:top w:val="single" w:sz="4" w:space="0" w:color="auto"/>
              <w:left w:val="single" w:sz="4" w:space="0" w:color="auto"/>
              <w:right w:val="single" w:sz="4" w:space="0" w:color="auto"/>
            </w:tcBorders>
            <w:hideMark/>
          </w:tcPr>
          <w:p w:rsidR="00CB6BA5"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p w:rsidR="005B5C45" w:rsidRDefault="005B5C45" w:rsidP="00002F9B">
            <w:pPr>
              <w:spacing w:after="0" w:line="240" w:lineRule="auto"/>
              <w:jc w:val="center"/>
              <w:rPr>
                <w:rFonts w:ascii="Times New Roman" w:hAnsi="Times New Roman" w:cs="Times New Roman"/>
                <w:sz w:val="24"/>
                <w:szCs w:val="24"/>
              </w:rPr>
            </w:pPr>
          </w:p>
        </w:tc>
        <w:tc>
          <w:tcPr>
            <w:tcW w:w="3260" w:type="dxa"/>
            <w:vMerge w:val="restart"/>
            <w:tcBorders>
              <w:top w:val="single" w:sz="4" w:space="0" w:color="auto"/>
              <w:left w:val="single" w:sz="4" w:space="0" w:color="auto"/>
              <w:right w:val="single" w:sz="4" w:space="0" w:color="auto"/>
            </w:tcBorders>
            <w:hideMark/>
          </w:tcPr>
          <w:p w:rsidR="00E51551" w:rsidRDefault="00457CCD"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Организация тушения ландшафт</w:t>
            </w:r>
            <w:r w:rsidR="005B5C45">
              <w:rPr>
                <w:rFonts w:ascii="Times New Roman" w:hAnsi="Times New Roman" w:cs="Times New Roman"/>
                <w:sz w:val="24"/>
                <w:szCs w:val="24"/>
              </w:rPr>
              <w:t>ных пожаров, силами и средствами подсистемы единой госуда</w:t>
            </w:r>
          </w:p>
          <w:p w:rsidR="00E51551" w:rsidRDefault="005B5C45"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рственной системы предуп</w:t>
            </w:r>
          </w:p>
          <w:p w:rsidR="005B5C45" w:rsidRDefault="005B5C45" w:rsidP="00E51551">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реждения и ликви</w:t>
            </w:r>
            <w:r w:rsidR="00E51551">
              <w:rPr>
                <w:rFonts w:ascii="Times New Roman" w:hAnsi="Times New Roman" w:cs="Times New Roman"/>
                <w:sz w:val="24"/>
                <w:szCs w:val="24"/>
              </w:rPr>
              <w:t>дации чрезвычайны</w:t>
            </w:r>
            <w:r w:rsidR="00764FB0">
              <w:rPr>
                <w:rFonts w:ascii="Times New Roman" w:hAnsi="Times New Roman" w:cs="Times New Roman"/>
                <w:sz w:val="24"/>
                <w:szCs w:val="24"/>
              </w:rPr>
              <w:t>х</w:t>
            </w:r>
            <w:r w:rsidR="00E51551">
              <w:rPr>
                <w:rFonts w:ascii="Times New Roman" w:hAnsi="Times New Roman" w:cs="Times New Roman"/>
                <w:sz w:val="24"/>
                <w:szCs w:val="24"/>
              </w:rPr>
              <w:t xml:space="preserve"> </w:t>
            </w:r>
            <w:r>
              <w:rPr>
                <w:rFonts w:ascii="Times New Roman" w:hAnsi="Times New Roman" w:cs="Times New Roman"/>
                <w:sz w:val="24"/>
                <w:szCs w:val="24"/>
              </w:rPr>
              <w:t>ситуаций</w:t>
            </w:r>
          </w:p>
        </w:tc>
        <w:tc>
          <w:tcPr>
            <w:tcW w:w="1134" w:type="dxa"/>
            <w:vMerge w:val="restart"/>
            <w:tcBorders>
              <w:top w:val="single" w:sz="4" w:space="0" w:color="auto"/>
              <w:left w:val="single" w:sz="4" w:space="0" w:color="auto"/>
              <w:right w:val="single" w:sz="4" w:space="0" w:color="auto"/>
            </w:tcBorders>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5B5C45"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c>
          <w:tcPr>
            <w:tcW w:w="1314" w:type="dxa"/>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r>
      <w:tr w:rsidR="00892A12" w:rsidTr="00892A12">
        <w:trPr>
          <w:trHeight w:val="275"/>
          <w:jc w:val="center"/>
        </w:trPr>
        <w:tc>
          <w:tcPr>
            <w:tcW w:w="517" w:type="dxa"/>
            <w:vMerge/>
            <w:tcBorders>
              <w:left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3260" w:type="dxa"/>
            <w:vMerge/>
            <w:tcBorders>
              <w:left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5B5C45" w:rsidRDefault="005B5C45"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5B5C45"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c>
          <w:tcPr>
            <w:tcW w:w="1314" w:type="dxa"/>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r>
      <w:tr w:rsidR="00892A12" w:rsidTr="00892A12">
        <w:trPr>
          <w:trHeight w:val="673"/>
          <w:jc w:val="center"/>
        </w:trPr>
        <w:tc>
          <w:tcPr>
            <w:tcW w:w="517" w:type="dxa"/>
            <w:vMerge/>
            <w:tcBorders>
              <w:left w:val="single" w:sz="4" w:space="0" w:color="auto"/>
              <w:bottom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bottom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hideMark/>
          </w:tcPr>
          <w:p w:rsidR="005B5C45" w:rsidRDefault="005B5C45"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5B5C45" w:rsidRDefault="005B5C45"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p w:rsidR="005B5C45" w:rsidRDefault="005B5C45" w:rsidP="00002F9B">
            <w:pPr>
              <w:spacing w:after="0" w:line="240" w:lineRule="auto"/>
              <w:ind w:left="-108" w:right="-108"/>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5B5C45"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p w:rsidR="005B5C45" w:rsidRDefault="005B5C45" w:rsidP="00002F9B">
            <w:pPr>
              <w:spacing w:after="0" w:line="240" w:lineRule="auto"/>
              <w:ind w:left="-108" w:right="-108"/>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5B5C45" w:rsidRDefault="005B5C4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c>
          <w:tcPr>
            <w:tcW w:w="1314" w:type="dxa"/>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5B5C45" w:rsidRDefault="00C05E77"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1429,40</w:t>
            </w:r>
          </w:p>
        </w:tc>
      </w:tr>
      <w:tr w:rsidR="00892A12" w:rsidTr="00E51551">
        <w:trPr>
          <w:trHeight w:val="185"/>
          <w:jc w:val="center"/>
        </w:trPr>
        <w:tc>
          <w:tcPr>
            <w:tcW w:w="517" w:type="dxa"/>
            <w:vMerge w:val="restart"/>
            <w:tcBorders>
              <w:left w:val="single" w:sz="4" w:space="0" w:color="auto"/>
              <w:right w:val="single" w:sz="4" w:space="0" w:color="auto"/>
            </w:tcBorders>
            <w:hideMark/>
          </w:tcPr>
          <w:p w:rsidR="00600461" w:rsidRDefault="00600461"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011" w:type="dxa"/>
            <w:vMerge w:val="restart"/>
            <w:tcBorders>
              <w:left w:val="single" w:sz="4" w:space="0" w:color="auto"/>
              <w:right w:val="single" w:sz="4" w:space="0" w:color="auto"/>
            </w:tcBorders>
            <w:hideMark/>
          </w:tcPr>
          <w:p w:rsidR="00600461" w:rsidRDefault="00743834"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Администрация Карталинского муниципального района (МБУ «Управление по делам ГО и ЧС Карталинского муниципального района»)</w:t>
            </w:r>
          </w:p>
        </w:tc>
        <w:tc>
          <w:tcPr>
            <w:tcW w:w="3260" w:type="dxa"/>
            <w:vMerge w:val="restart"/>
            <w:tcBorders>
              <w:left w:val="single" w:sz="4" w:space="0" w:color="auto"/>
              <w:right w:val="single" w:sz="4" w:space="0" w:color="auto"/>
            </w:tcBorders>
            <w:hideMark/>
          </w:tcPr>
          <w:p w:rsidR="00600461" w:rsidRDefault="00457CCD" w:rsidP="00002F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Обеспечение деятельности муниципального бюджетного учреждения</w:t>
            </w:r>
          </w:p>
        </w:tc>
        <w:tc>
          <w:tcPr>
            <w:tcW w:w="1134" w:type="dxa"/>
            <w:vMerge w:val="restart"/>
            <w:tcBorders>
              <w:left w:val="single" w:sz="4" w:space="0" w:color="auto"/>
              <w:right w:val="single" w:sz="4" w:space="0" w:color="auto"/>
            </w:tcBorders>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Да – 1</w:t>
            </w:r>
          </w:p>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Нет – 0</w:t>
            </w:r>
          </w:p>
        </w:tc>
        <w:tc>
          <w:tcPr>
            <w:tcW w:w="1701"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hideMark/>
          </w:tcPr>
          <w:p w:rsidR="00600461"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w:t>
            </w:r>
          </w:p>
        </w:tc>
        <w:tc>
          <w:tcPr>
            <w:tcW w:w="1312"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600461" w:rsidRPr="00515083" w:rsidRDefault="00BA6B6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600461" w:rsidRPr="00457CCD" w:rsidRDefault="00457CCD"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10</w:t>
            </w:r>
            <w:r w:rsidR="009B77A2">
              <w:rPr>
                <w:rFonts w:ascii="Times New Roman" w:hAnsi="Times New Roman" w:cs="Times New Roman"/>
                <w:sz w:val="24"/>
                <w:szCs w:val="24"/>
              </w:rPr>
              <w:t>43</w:t>
            </w:r>
            <w:r w:rsidRPr="00457CCD">
              <w:rPr>
                <w:rFonts w:ascii="Times New Roman" w:hAnsi="Times New Roman" w:cs="Times New Roman"/>
                <w:sz w:val="24"/>
                <w:szCs w:val="24"/>
              </w:rPr>
              <w:t>,</w:t>
            </w:r>
            <w:r w:rsidR="009B77A2">
              <w:rPr>
                <w:rFonts w:ascii="Times New Roman" w:hAnsi="Times New Roman" w:cs="Times New Roman"/>
                <w:sz w:val="24"/>
                <w:szCs w:val="24"/>
              </w:rPr>
              <w:t>4</w:t>
            </w:r>
            <w:r w:rsidRPr="00457CCD">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600461" w:rsidRPr="00457CCD" w:rsidRDefault="009B77A2"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1043,47</w:t>
            </w:r>
          </w:p>
        </w:tc>
      </w:tr>
      <w:tr w:rsidR="00892A12" w:rsidTr="00E51551">
        <w:trPr>
          <w:trHeight w:val="188"/>
          <w:jc w:val="center"/>
        </w:trPr>
        <w:tc>
          <w:tcPr>
            <w:tcW w:w="517" w:type="dxa"/>
            <w:vMerge/>
            <w:tcBorders>
              <w:left w:val="single" w:sz="4" w:space="0" w:color="auto"/>
              <w:right w:val="single" w:sz="4" w:space="0" w:color="auto"/>
            </w:tcBorders>
            <w:hideMark/>
          </w:tcPr>
          <w:p w:rsidR="00600461" w:rsidRDefault="00600461"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p>
        </w:tc>
        <w:tc>
          <w:tcPr>
            <w:tcW w:w="3260" w:type="dxa"/>
            <w:vMerge/>
            <w:tcBorders>
              <w:left w:val="single" w:sz="4" w:space="0" w:color="auto"/>
              <w:right w:val="single" w:sz="4" w:space="0" w:color="auto"/>
            </w:tcBorders>
            <w:hideMark/>
          </w:tcPr>
          <w:p w:rsidR="00600461" w:rsidRDefault="00600461"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right w:val="single" w:sz="4" w:space="0" w:color="auto"/>
            </w:tcBorders>
          </w:tcPr>
          <w:p w:rsidR="00600461" w:rsidRDefault="00600461"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hideMark/>
          </w:tcPr>
          <w:p w:rsidR="00600461"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2"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600461" w:rsidRPr="00515083" w:rsidRDefault="00BA6B6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600461" w:rsidRPr="00457CCD" w:rsidRDefault="00BA6B65"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600461" w:rsidRPr="00457CCD" w:rsidRDefault="00BA6B65"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0</w:t>
            </w:r>
          </w:p>
        </w:tc>
      </w:tr>
      <w:tr w:rsidR="00892A12" w:rsidTr="00892A12">
        <w:trPr>
          <w:trHeight w:val="384"/>
          <w:jc w:val="center"/>
        </w:trPr>
        <w:tc>
          <w:tcPr>
            <w:tcW w:w="517" w:type="dxa"/>
            <w:vMerge/>
            <w:tcBorders>
              <w:left w:val="single" w:sz="4" w:space="0" w:color="auto"/>
              <w:bottom w:val="single" w:sz="4" w:space="0" w:color="auto"/>
              <w:right w:val="single" w:sz="4" w:space="0" w:color="auto"/>
            </w:tcBorders>
            <w:hideMark/>
          </w:tcPr>
          <w:p w:rsidR="00600461" w:rsidRDefault="00600461" w:rsidP="00002F9B">
            <w:pPr>
              <w:spacing w:after="0" w:line="240" w:lineRule="auto"/>
              <w:jc w:val="center"/>
              <w:rPr>
                <w:rFonts w:ascii="Times New Roman" w:hAnsi="Times New Roman" w:cs="Times New Roman"/>
                <w:sz w:val="24"/>
                <w:szCs w:val="24"/>
              </w:rPr>
            </w:pPr>
          </w:p>
        </w:tc>
        <w:tc>
          <w:tcPr>
            <w:tcW w:w="3011" w:type="dxa"/>
            <w:vMerge/>
            <w:tcBorders>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p>
        </w:tc>
        <w:tc>
          <w:tcPr>
            <w:tcW w:w="3260" w:type="dxa"/>
            <w:vMerge/>
            <w:tcBorders>
              <w:left w:val="single" w:sz="4" w:space="0" w:color="auto"/>
              <w:bottom w:val="single" w:sz="4" w:space="0" w:color="auto"/>
              <w:right w:val="single" w:sz="4" w:space="0" w:color="auto"/>
            </w:tcBorders>
            <w:hideMark/>
          </w:tcPr>
          <w:p w:rsidR="00600461" w:rsidRDefault="00600461" w:rsidP="00002F9B">
            <w:pPr>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rsidR="00600461" w:rsidRDefault="00600461"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hideMark/>
          </w:tcPr>
          <w:p w:rsidR="00600461" w:rsidRDefault="000A1413"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2" w:type="dxa"/>
            <w:tcBorders>
              <w:top w:val="single" w:sz="4" w:space="0" w:color="auto"/>
              <w:left w:val="single" w:sz="4" w:space="0" w:color="auto"/>
              <w:bottom w:val="single" w:sz="4" w:space="0" w:color="auto"/>
              <w:right w:val="single" w:sz="4" w:space="0" w:color="auto"/>
            </w:tcBorders>
            <w:hideMark/>
          </w:tcPr>
          <w:p w:rsidR="00600461" w:rsidRDefault="00600461"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600461" w:rsidRPr="00515083" w:rsidRDefault="00BA6B65"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0</w:t>
            </w:r>
          </w:p>
        </w:tc>
        <w:tc>
          <w:tcPr>
            <w:tcW w:w="1314" w:type="dxa"/>
            <w:tcBorders>
              <w:top w:val="single" w:sz="4" w:space="0" w:color="auto"/>
              <w:left w:val="single" w:sz="4" w:space="0" w:color="auto"/>
              <w:bottom w:val="single" w:sz="4" w:space="0" w:color="auto"/>
              <w:right w:val="single" w:sz="4" w:space="0" w:color="auto"/>
            </w:tcBorders>
            <w:hideMark/>
          </w:tcPr>
          <w:p w:rsidR="00600461" w:rsidRPr="00457CCD" w:rsidRDefault="00BA6B65"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hideMark/>
          </w:tcPr>
          <w:p w:rsidR="00600461" w:rsidRPr="00457CCD" w:rsidRDefault="00BA6B65"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0</w:t>
            </w:r>
          </w:p>
        </w:tc>
      </w:tr>
      <w:tr w:rsidR="00002F9B" w:rsidTr="00892A12">
        <w:trPr>
          <w:trHeight w:val="167"/>
          <w:jc w:val="center"/>
        </w:trPr>
        <w:tc>
          <w:tcPr>
            <w:tcW w:w="6788" w:type="dxa"/>
            <w:gridSpan w:val="3"/>
            <w:vMerge w:val="restart"/>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Итого по годам</w:t>
            </w:r>
          </w:p>
        </w:tc>
        <w:tc>
          <w:tcPr>
            <w:tcW w:w="1134"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07AB" w:rsidRDefault="005334F9"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417"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2022</w:t>
            </w:r>
          </w:p>
        </w:tc>
        <w:tc>
          <w:tcPr>
            <w:tcW w:w="1150" w:type="dxa"/>
            <w:tcBorders>
              <w:top w:val="single" w:sz="4" w:space="0" w:color="auto"/>
              <w:left w:val="single" w:sz="4" w:space="0" w:color="auto"/>
              <w:bottom w:val="single" w:sz="4" w:space="0" w:color="auto"/>
              <w:right w:val="single" w:sz="4" w:space="0" w:color="auto"/>
            </w:tcBorders>
            <w:hideMark/>
          </w:tcPr>
          <w:p w:rsidR="00F607AB" w:rsidRPr="00515083" w:rsidRDefault="00D5405E" w:rsidP="00002F9B">
            <w:pPr>
              <w:spacing w:after="0" w:line="240" w:lineRule="auto"/>
              <w:ind w:left="-108" w:right="-108"/>
              <w:jc w:val="center"/>
              <w:rPr>
                <w:rFonts w:ascii="Times New Roman" w:hAnsi="Times New Roman" w:cs="Times New Roman"/>
                <w:sz w:val="24"/>
                <w:szCs w:val="24"/>
              </w:rPr>
            </w:pPr>
            <w:r w:rsidRPr="00515083">
              <w:rPr>
                <w:rFonts w:ascii="Times New Roman" w:hAnsi="Times New Roman" w:cs="Times New Roman"/>
                <w:sz w:val="24"/>
                <w:szCs w:val="24"/>
              </w:rPr>
              <w:t>3262,90</w:t>
            </w:r>
          </w:p>
        </w:tc>
        <w:tc>
          <w:tcPr>
            <w:tcW w:w="1314" w:type="dxa"/>
            <w:tcBorders>
              <w:top w:val="single" w:sz="4" w:space="0" w:color="auto"/>
              <w:left w:val="single" w:sz="4" w:space="0" w:color="auto"/>
              <w:bottom w:val="single" w:sz="4" w:space="0" w:color="auto"/>
              <w:right w:val="single" w:sz="4" w:space="0" w:color="auto"/>
            </w:tcBorders>
            <w:hideMark/>
          </w:tcPr>
          <w:p w:rsidR="00F607AB" w:rsidRPr="00457CCD" w:rsidRDefault="009B77A2"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8180,87</w:t>
            </w:r>
          </w:p>
        </w:tc>
        <w:tc>
          <w:tcPr>
            <w:tcW w:w="0" w:type="auto"/>
            <w:tcBorders>
              <w:top w:val="single" w:sz="4" w:space="0" w:color="auto"/>
              <w:left w:val="single" w:sz="4" w:space="0" w:color="auto"/>
              <w:bottom w:val="single" w:sz="4" w:space="0" w:color="auto"/>
              <w:right w:val="single" w:sz="4" w:space="0" w:color="auto"/>
            </w:tcBorders>
            <w:hideMark/>
          </w:tcPr>
          <w:p w:rsidR="00F607AB" w:rsidRPr="00457CCD" w:rsidRDefault="009B77A2"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11443,77</w:t>
            </w:r>
          </w:p>
        </w:tc>
      </w:tr>
      <w:tr w:rsidR="00002F9B" w:rsidTr="00892A12">
        <w:trPr>
          <w:trHeight w:val="85"/>
          <w:jc w:val="center"/>
        </w:trPr>
        <w:tc>
          <w:tcPr>
            <w:tcW w:w="6788" w:type="dxa"/>
            <w:gridSpan w:val="3"/>
            <w:vMerge/>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405E" w:rsidRDefault="00D5405E"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405E" w:rsidRDefault="005334F9"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417" w:type="dxa"/>
            <w:tcBorders>
              <w:top w:val="single" w:sz="4" w:space="0" w:color="auto"/>
              <w:left w:val="single" w:sz="4" w:space="0" w:color="auto"/>
              <w:bottom w:val="single" w:sz="4" w:space="0" w:color="auto"/>
              <w:right w:val="single" w:sz="4" w:space="0" w:color="auto"/>
            </w:tcBorders>
          </w:tcPr>
          <w:p w:rsidR="00D5405E" w:rsidRDefault="00D5405E"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2023</w:t>
            </w:r>
          </w:p>
        </w:tc>
        <w:tc>
          <w:tcPr>
            <w:tcW w:w="1150" w:type="dxa"/>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jc w:val="center"/>
            </w:pPr>
            <w:r w:rsidRPr="007B4CFB">
              <w:rPr>
                <w:rFonts w:ascii="Times New Roman" w:hAnsi="Times New Roman" w:cs="Times New Roman"/>
                <w:sz w:val="24"/>
                <w:szCs w:val="24"/>
              </w:rPr>
              <w:t>3262,90</w:t>
            </w:r>
          </w:p>
        </w:tc>
        <w:tc>
          <w:tcPr>
            <w:tcW w:w="1314" w:type="dxa"/>
            <w:tcBorders>
              <w:top w:val="single" w:sz="4" w:space="0" w:color="auto"/>
              <w:left w:val="single" w:sz="4" w:space="0" w:color="auto"/>
              <w:bottom w:val="single" w:sz="4" w:space="0" w:color="auto"/>
              <w:right w:val="single" w:sz="4" w:space="0" w:color="auto"/>
            </w:tcBorders>
            <w:hideMark/>
          </w:tcPr>
          <w:p w:rsidR="00D5405E" w:rsidRPr="00457CCD" w:rsidRDefault="00D5405E"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6909,90</w:t>
            </w:r>
          </w:p>
        </w:tc>
        <w:tc>
          <w:tcPr>
            <w:tcW w:w="0" w:type="auto"/>
            <w:tcBorders>
              <w:top w:val="single" w:sz="4" w:space="0" w:color="auto"/>
              <w:left w:val="single" w:sz="4" w:space="0" w:color="auto"/>
              <w:bottom w:val="single" w:sz="4" w:space="0" w:color="auto"/>
              <w:right w:val="single" w:sz="4" w:space="0" w:color="auto"/>
            </w:tcBorders>
            <w:hideMark/>
          </w:tcPr>
          <w:p w:rsidR="00D5405E" w:rsidRPr="00457CCD" w:rsidRDefault="00D5405E" w:rsidP="00002F9B">
            <w:pPr>
              <w:spacing w:after="0" w:line="240" w:lineRule="auto"/>
              <w:jc w:val="center"/>
            </w:pPr>
            <w:r w:rsidRPr="00457CCD">
              <w:rPr>
                <w:rFonts w:ascii="Times New Roman" w:hAnsi="Times New Roman" w:cs="Times New Roman"/>
                <w:sz w:val="24"/>
                <w:szCs w:val="24"/>
              </w:rPr>
              <w:t>10172,80</w:t>
            </w:r>
          </w:p>
        </w:tc>
      </w:tr>
      <w:tr w:rsidR="00002F9B" w:rsidTr="00892A12">
        <w:trPr>
          <w:trHeight w:val="85"/>
          <w:jc w:val="center"/>
        </w:trPr>
        <w:tc>
          <w:tcPr>
            <w:tcW w:w="6788" w:type="dxa"/>
            <w:gridSpan w:val="3"/>
            <w:vMerge/>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405E" w:rsidRDefault="00D5405E"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5405E" w:rsidRDefault="005334F9"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417" w:type="dxa"/>
            <w:tcBorders>
              <w:top w:val="single" w:sz="4" w:space="0" w:color="auto"/>
              <w:left w:val="single" w:sz="4" w:space="0" w:color="auto"/>
              <w:bottom w:val="single" w:sz="4" w:space="0" w:color="auto"/>
              <w:right w:val="single" w:sz="4" w:space="0" w:color="auto"/>
            </w:tcBorders>
          </w:tcPr>
          <w:p w:rsidR="00D5405E" w:rsidRDefault="00D5405E"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2024</w:t>
            </w:r>
          </w:p>
        </w:tc>
        <w:tc>
          <w:tcPr>
            <w:tcW w:w="1150" w:type="dxa"/>
            <w:tcBorders>
              <w:top w:val="single" w:sz="4" w:space="0" w:color="auto"/>
              <w:left w:val="single" w:sz="4" w:space="0" w:color="auto"/>
              <w:bottom w:val="single" w:sz="4" w:space="0" w:color="auto"/>
              <w:right w:val="single" w:sz="4" w:space="0" w:color="auto"/>
            </w:tcBorders>
            <w:hideMark/>
          </w:tcPr>
          <w:p w:rsidR="00D5405E" w:rsidRDefault="00D5405E" w:rsidP="00002F9B">
            <w:pPr>
              <w:spacing w:after="0" w:line="240" w:lineRule="auto"/>
              <w:jc w:val="center"/>
            </w:pPr>
            <w:r w:rsidRPr="007B4CFB">
              <w:rPr>
                <w:rFonts w:ascii="Times New Roman" w:hAnsi="Times New Roman" w:cs="Times New Roman"/>
                <w:sz w:val="24"/>
                <w:szCs w:val="24"/>
              </w:rPr>
              <w:t>3262,90</w:t>
            </w:r>
          </w:p>
        </w:tc>
        <w:tc>
          <w:tcPr>
            <w:tcW w:w="1314" w:type="dxa"/>
            <w:tcBorders>
              <w:top w:val="single" w:sz="4" w:space="0" w:color="auto"/>
              <w:left w:val="single" w:sz="4" w:space="0" w:color="auto"/>
              <w:bottom w:val="single" w:sz="4" w:space="0" w:color="auto"/>
              <w:right w:val="single" w:sz="4" w:space="0" w:color="auto"/>
            </w:tcBorders>
            <w:hideMark/>
          </w:tcPr>
          <w:p w:rsidR="00D5405E" w:rsidRPr="00457CCD" w:rsidRDefault="00D5405E" w:rsidP="00002F9B">
            <w:pPr>
              <w:spacing w:after="0" w:line="240" w:lineRule="auto"/>
              <w:ind w:left="-108" w:right="-108"/>
              <w:jc w:val="center"/>
              <w:rPr>
                <w:rFonts w:ascii="Times New Roman" w:hAnsi="Times New Roman" w:cs="Times New Roman"/>
                <w:sz w:val="24"/>
                <w:szCs w:val="24"/>
              </w:rPr>
            </w:pPr>
            <w:r w:rsidRPr="00457CCD">
              <w:rPr>
                <w:rFonts w:ascii="Times New Roman" w:hAnsi="Times New Roman" w:cs="Times New Roman"/>
                <w:sz w:val="24"/>
                <w:szCs w:val="24"/>
              </w:rPr>
              <w:t>6909,90</w:t>
            </w:r>
          </w:p>
        </w:tc>
        <w:tc>
          <w:tcPr>
            <w:tcW w:w="0" w:type="auto"/>
            <w:tcBorders>
              <w:top w:val="single" w:sz="4" w:space="0" w:color="auto"/>
              <w:left w:val="single" w:sz="4" w:space="0" w:color="auto"/>
              <w:bottom w:val="single" w:sz="4" w:space="0" w:color="auto"/>
              <w:right w:val="single" w:sz="4" w:space="0" w:color="auto"/>
            </w:tcBorders>
            <w:hideMark/>
          </w:tcPr>
          <w:p w:rsidR="00D5405E" w:rsidRPr="00457CCD" w:rsidRDefault="00D5405E" w:rsidP="00002F9B">
            <w:pPr>
              <w:spacing w:after="0" w:line="240" w:lineRule="auto"/>
              <w:jc w:val="center"/>
            </w:pPr>
            <w:r w:rsidRPr="00457CCD">
              <w:rPr>
                <w:rFonts w:ascii="Times New Roman" w:hAnsi="Times New Roman" w:cs="Times New Roman"/>
                <w:sz w:val="24"/>
                <w:szCs w:val="24"/>
              </w:rPr>
              <w:t>10172,80</w:t>
            </w:r>
          </w:p>
        </w:tc>
      </w:tr>
      <w:tr w:rsidR="00002F9B" w:rsidTr="00892A12">
        <w:trPr>
          <w:trHeight w:val="85"/>
          <w:jc w:val="center"/>
        </w:trPr>
        <w:tc>
          <w:tcPr>
            <w:tcW w:w="6788" w:type="dxa"/>
            <w:gridSpan w:val="3"/>
            <w:tcBorders>
              <w:top w:val="single" w:sz="4" w:space="0" w:color="auto"/>
              <w:left w:val="single" w:sz="4" w:space="0" w:color="auto"/>
              <w:bottom w:val="single" w:sz="4" w:space="0" w:color="auto"/>
              <w:right w:val="single" w:sz="4" w:space="0" w:color="auto"/>
            </w:tcBorders>
            <w:hideMark/>
          </w:tcPr>
          <w:p w:rsidR="00F607AB" w:rsidRDefault="00F607AB"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Всего по Программе:</w:t>
            </w:r>
          </w:p>
        </w:tc>
        <w:tc>
          <w:tcPr>
            <w:tcW w:w="1134"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312" w:type="dxa"/>
            <w:tcBorders>
              <w:top w:val="single" w:sz="4" w:space="0" w:color="auto"/>
              <w:left w:val="single" w:sz="4" w:space="0" w:color="auto"/>
              <w:bottom w:val="single" w:sz="4" w:space="0" w:color="auto"/>
              <w:right w:val="single" w:sz="4" w:space="0" w:color="auto"/>
            </w:tcBorders>
          </w:tcPr>
          <w:p w:rsidR="00F607AB" w:rsidRDefault="00F607AB" w:rsidP="00002F9B">
            <w:pPr>
              <w:spacing w:after="0" w:line="240" w:lineRule="auto"/>
              <w:ind w:left="-108" w:right="-108"/>
              <w:jc w:val="center"/>
              <w:rPr>
                <w:rFonts w:ascii="Times New Roman"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F607AB" w:rsidRDefault="00D5405E" w:rsidP="00002F9B">
            <w:pPr>
              <w:spacing w:after="0" w:line="240" w:lineRule="auto"/>
              <w:ind w:left="-72" w:right="-108"/>
              <w:jc w:val="center"/>
              <w:rPr>
                <w:rFonts w:ascii="Times New Roman" w:hAnsi="Times New Roman" w:cs="Times New Roman"/>
                <w:sz w:val="24"/>
                <w:szCs w:val="24"/>
              </w:rPr>
            </w:pPr>
            <w:r>
              <w:rPr>
                <w:rFonts w:ascii="Times New Roman" w:hAnsi="Times New Roman" w:cs="Times New Roman"/>
                <w:sz w:val="24"/>
                <w:szCs w:val="24"/>
              </w:rPr>
              <w:t>9788,70</w:t>
            </w:r>
          </w:p>
        </w:tc>
        <w:tc>
          <w:tcPr>
            <w:tcW w:w="1314" w:type="dxa"/>
            <w:tcBorders>
              <w:top w:val="single" w:sz="4" w:space="0" w:color="auto"/>
              <w:left w:val="single" w:sz="4" w:space="0" w:color="auto"/>
              <w:bottom w:val="single" w:sz="4" w:space="0" w:color="auto"/>
              <w:right w:val="single" w:sz="4" w:space="0" w:color="auto"/>
            </w:tcBorders>
            <w:hideMark/>
          </w:tcPr>
          <w:p w:rsidR="00F607AB" w:rsidRPr="00457CCD" w:rsidRDefault="009B77A2"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22000,67</w:t>
            </w:r>
          </w:p>
        </w:tc>
        <w:tc>
          <w:tcPr>
            <w:tcW w:w="0" w:type="auto"/>
            <w:tcBorders>
              <w:top w:val="single" w:sz="4" w:space="0" w:color="auto"/>
              <w:left w:val="single" w:sz="4" w:space="0" w:color="auto"/>
              <w:bottom w:val="single" w:sz="4" w:space="0" w:color="auto"/>
              <w:right w:val="single" w:sz="4" w:space="0" w:color="auto"/>
            </w:tcBorders>
            <w:hideMark/>
          </w:tcPr>
          <w:p w:rsidR="00F607AB" w:rsidRPr="00457CCD" w:rsidRDefault="009B77A2" w:rsidP="00002F9B">
            <w:pPr>
              <w:spacing w:after="0" w:line="240" w:lineRule="auto"/>
              <w:ind w:left="-108" w:right="-108"/>
              <w:jc w:val="center"/>
              <w:rPr>
                <w:rFonts w:ascii="Times New Roman" w:hAnsi="Times New Roman" w:cs="Times New Roman"/>
                <w:sz w:val="24"/>
                <w:szCs w:val="24"/>
              </w:rPr>
            </w:pPr>
            <w:r>
              <w:rPr>
                <w:rFonts w:ascii="Times New Roman" w:hAnsi="Times New Roman" w:cs="Times New Roman"/>
                <w:sz w:val="24"/>
                <w:szCs w:val="24"/>
              </w:rPr>
              <w:t>31789,37</w:t>
            </w:r>
          </w:p>
        </w:tc>
      </w:tr>
    </w:tbl>
    <w:p w:rsidR="00600461" w:rsidRPr="00F607AB" w:rsidRDefault="00600461">
      <w:pPr>
        <w:rPr>
          <w:szCs w:val="24"/>
        </w:rPr>
      </w:pPr>
    </w:p>
    <w:sectPr w:rsidR="00600461" w:rsidRPr="00F607AB" w:rsidSect="00A07E88">
      <w:pgSz w:w="16838" w:h="11906" w:orient="landscape"/>
      <w:pgMar w:top="1701"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93" w:rsidRDefault="00B10993" w:rsidP="002F0184">
      <w:pPr>
        <w:spacing w:after="0" w:line="240" w:lineRule="auto"/>
      </w:pPr>
      <w:r>
        <w:separator/>
      </w:r>
    </w:p>
  </w:endnote>
  <w:endnote w:type="continuationSeparator" w:id="1">
    <w:p w:rsidR="00B10993" w:rsidRDefault="00B10993" w:rsidP="002F01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93" w:rsidRDefault="00B10993" w:rsidP="002F0184">
      <w:pPr>
        <w:spacing w:after="0" w:line="240" w:lineRule="auto"/>
      </w:pPr>
      <w:r>
        <w:separator/>
      </w:r>
    </w:p>
  </w:footnote>
  <w:footnote w:type="continuationSeparator" w:id="1">
    <w:p w:rsidR="00B10993" w:rsidRDefault="00B10993" w:rsidP="002F01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985"/>
      <w:docPartObj>
        <w:docPartGallery w:val="Page Numbers (Top of Page)"/>
        <w:docPartUnique/>
      </w:docPartObj>
    </w:sdtPr>
    <w:sdtContent>
      <w:p w:rsidR="001F4E0B" w:rsidRDefault="00192F5D">
        <w:pPr>
          <w:pStyle w:val="a7"/>
          <w:jc w:val="center"/>
        </w:pPr>
        <w:r w:rsidRPr="002F0184">
          <w:rPr>
            <w:rFonts w:ascii="Times New Roman" w:hAnsi="Times New Roman" w:cs="Times New Roman"/>
            <w:sz w:val="28"/>
            <w:szCs w:val="28"/>
          </w:rPr>
          <w:fldChar w:fldCharType="begin"/>
        </w:r>
        <w:r w:rsidR="001F4E0B" w:rsidRPr="002F0184">
          <w:rPr>
            <w:rFonts w:ascii="Times New Roman" w:hAnsi="Times New Roman" w:cs="Times New Roman"/>
            <w:sz w:val="28"/>
            <w:szCs w:val="28"/>
          </w:rPr>
          <w:instrText xml:space="preserve"> PAGE   \* MERGEFORMAT </w:instrText>
        </w:r>
        <w:r w:rsidRPr="002F0184">
          <w:rPr>
            <w:rFonts w:ascii="Times New Roman" w:hAnsi="Times New Roman" w:cs="Times New Roman"/>
            <w:sz w:val="28"/>
            <w:szCs w:val="28"/>
          </w:rPr>
          <w:fldChar w:fldCharType="separate"/>
        </w:r>
        <w:r w:rsidR="00766EAB">
          <w:rPr>
            <w:rFonts w:ascii="Times New Roman" w:hAnsi="Times New Roman" w:cs="Times New Roman"/>
            <w:noProof/>
            <w:sz w:val="28"/>
            <w:szCs w:val="28"/>
          </w:rPr>
          <w:t>6</w:t>
        </w:r>
        <w:r w:rsidRPr="002F0184">
          <w:rPr>
            <w:rFonts w:ascii="Times New Roman" w:hAnsi="Times New Roman" w:cs="Times New Roman"/>
            <w:sz w:val="28"/>
            <w:szCs w:val="28"/>
          </w:rPr>
          <w:fldChar w:fldCharType="end"/>
        </w:r>
      </w:p>
    </w:sdtContent>
  </w:sdt>
  <w:p w:rsidR="001F4E0B" w:rsidRDefault="001F4E0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2574"/>
    <w:multiLevelType w:val="hybridMultilevel"/>
    <w:tmpl w:val="4BD4531C"/>
    <w:lvl w:ilvl="0" w:tplc="813EBBFC">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C0A7ABF"/>
    <w:multiLevelType w:val="hybridMultilevel"/>
    <w:tmpl w:val="CE9CAD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7D1A1B"/>
    <w:multiLevelType w:val="hybridMultilevel"/>
    <w:tmpl w:val="BB146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E2731A"/>
    <w:multiLevelType w:val="hybridMultilevel"/>
    <w:tmpl w:val="5642780E"/>
    <w:lvl w:ilvl="0" w:tplc="E0887C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F967970"/>
    <w:multiLevelType w:val="hybridMultilevel"/>
    <w:tmpl w:val="B0624DBE"/>
    <w:lvl w:ilvl="0" w:tplc="DCEAB086">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C717B0"/>
    <w:multiLevelType w:val="hybridMultilevel"/>
    <w:tmpl w:val="82B26B20"/>
    <w:lvl w:ilvl="0" w:tplc="D854B2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1F1230A"/>
    <w:multiLevelType w:val="hybridMultilevel"/>
    <w:tmpl w:val="97EEF2B4"/>
    <w:lvl w:ilvl="0" w:tplc="AF2A5F4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65832C99"/>
    <w:multiLevelType w:val="hybridMultilevel"/>
    <w:tmpl w:val="41DC0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7"/>
  </w:num>
  <w:num w:numId="6">
    <w:abstractNumId w:val="1"/>
  </w:num>
  <w:num w:numId="7">
    <w:abstractNumId w:val="6"/>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961B32"/>
    <w:rsid w:val="00000D6B"/>
    <w:rsid w:val="00002F9B"/>
    <w:rsid w:val="00003182"/>
    <w:rsid w:val="00003A73"/>
    <w:rsid w:val="00003FD2"/>
    <w:rsid w:val="00007157"/>
    <w:rsid w:val="00015922"/>
    <w:rsid w:val="00027E21"/>
    <w:rsid w:val="00032E75"/>
    <w:rsid w:val="000338A4"/>
    <w:rsid w:val="00041ADE"/>
    <w:rsid w:val="00043E7B"/>
    <w:rsid w:val="00072566"/>
    <w:rsid w:val="00075776"/>
    <w:rsid w:val="00076352"/>
    <w:rsid w:val="00087090"/>
    <w:rsid w:val="000870CE"/>
    <w:rsid w:val="0008750A"/>
    <w:rsid w:val="00087EC6"/>
    <w:rsid w:val="000A1413"/>
    <w:rsid w:val="000C4319"/>
    <w:rsid w:val="000D0282"/>
    <w:rsid w:val="000E1E59"/>
    <w:rsid w:val="000E2AE6"/>
    <w:rsid w:val="000E5479"/>
    <w:rsid w:val="000E7293"/>
    <w:rsid w:val="00105642"/>
    <w:rsid w:val="001070D3"/>
    <w:rsid w:val="00113B9B"/>
    <w:rsid w:val="00131B5A"/>
    <w:rsid w:val="00132825"/>
    <w:rsid w:val="00137E4D"/>
    <w:rsid w:val="00146468"/>
    <w:rsid w:val="00146504"/>
    <w:rsid w:val="00150791"/>
    <w:rsid w:val="00162B09"/>
    <w:rsid w:val="00167FD4"/>
    <w:rsid w:val="0017161D"/>
    <w:rsid w:val="00174175"/>
    <w:rsid w:val="00174D89"/>
    <w:rsid w:val="00183123"/>
    <w:rsid w:val="00192F5D"/>
    <w:rsid w:val="00194412"/>
    <w:rsid w:val="001945E3"/>
    <w:rsid w:val="001A336B"/>
    <w:rsid w:val="001A423C"/>
    <w:rsid w:val="001A42E4"/>
    <w:rsid w:val="001B32CC"/>
    <w:rsid w:val="001B5960"/>
    <w:rsid w:val="001C0408"/>
    <w:rsid w:val="001C2757"/>
    <w:rsid w:val="001C71EC"/>
    <w:rsid w:val="001D292B"/>
    <w:rsid w:val="001D35A1"/>
    <w:rsid w:val="001E1F30"/>
    <w:rsid w:val="001E4AA6"/>
    <w:rsid w:val="001E5446"/>
    <w:rsid w:val="001E707F"/>
    <w:rsid w:val="001F4E0B"/>
    <w:rsid w:val="00205E2C"/>
    <w:rsid w:val="00225F6D"/>
    <w:rsid w:val="0024122C"/>
    <w:rsid w:val="0024401F"/>
    <w:rsid w:val="002500CA"/>
    <w:rsid w:val="00254401"/>
    <w:rsid w:val="00263223"/>
    <w:rsid w:val="00264C04"/>
    <w:rsid w:val="00281AB1"/>
    <w:rsid w:val="00284537"/>
    <w:rsid w:val="0028552B"/>
    <w:rsid w:val="002A0776"/>
    <w:rsid w:val="002B4BAC"/>
    <w:rsid w:val="002B5989"/>
    <w:rsid w:val="002B5CD4"/>
    <w:rsid w:val="002C0C18"/>
    <w:rsid w:val="002C224A"/>
    <w:rsid w:val="002C7D66"/>
    <w:rsid w:val="002D6ADE"/>
    <w:rsid w:val="002E347C"/>
    <w:rsid w:val="002E683A"/>
    <w:rsid w:val="002F0184"/>
    <w:rsid w:val="002F1425"/>
    <w:rsid w:val="002F3124"/>
    <w:rsid w:val="00302C90"/>
    <w:rsid w:val="003041F6"/>
    <w:rsid w:val="003135F8"/>
    <w:rsid w:val="00313BB9"/>
    <w:rsid w:val="00331723"/>
    <w:rsid w:val="003326BF"/>
    <w:rsid w:val="00336134"/>
    <w:rsid w:val="003412F1"/>
    <w:rsid w:val="003416B9"/>
    <w:rsid w:val="00352C0C"/>
    <w:rsid w:val="00353B8E"/>
    <w:rsid w:val="0036047F"/>
    <w:rsid w:val="00366317"/>
    <w:rsid w:val="00366A25"/>
    <w:rsid w:val="00375D34"/>
    <w:rsid w:val="00387B14"/>
    <w:rsid w:val="0039025C"/>
    <w:rsid w:val="00393026"/>
    <w:rsid w:val="003936C3"/>
    <w:rsid w:val="00394B13"/>
    <w:rsid w:val="00396304"/>
    <w:rsid w:val="00396B7A"/>
    <w:rsid w:val="003A0111"/>
    <w:rsid w:val="003A1FFC"/>
    <w:rsid w:val="003A5F5B"/>
    <w:rsid w:val="003A7D05"/>
    <w:rsid w:val="003C6C58"/>
    <w:rsid w:val="003E2BAF"/>
    <w:rsid w:val="003E4BA5"/>
    <w:rsid w:val="003F2FFD"/>
    <w:rsid w:val="003F7C53"/>
    <w:rsid w:val="003F7E4F"/>
    <w:rsid w:val="004007FF"/>
    <w:rsid w:val="004016FF"/>
    <w:rsid w:val="0040305A"/>
    <w:rsid w:val="00404B72"/>
    <w:rsid w:val="00415677"/>
    <w:rsid w:val="004249D6"/>
    <w:rsid w:val="0042630E"/>
    <w:rsid w:val="00441A96"/>
    <w:rsid w:val="0044469C"/>
    <w:rsid w:val="00453F16"/>
    <w:rsid w:val="00455A6D"/>
    <w:rsid w:val="00457CCD"/>
    <w:rsid w:val="00463D53"/>
    <w:rsid w:val="00472F44"/>
    <w:rsid w:val="0048237E"/>
    <w:rsid w:val="0048555A"/>
    <w:rsid w:val="004A4615"/>
    <w:rsid w:val="004A72E8"/>
    <w:rsid w:val="004C35F5"/>
    <w:rsid w:val="004C5FE3"/>
    <w:rsid w:val="004E2E67"/>
    <w:rsid w:val="004F644F"/>
    <w:rsid w:val="004F7277"/>
    <w:rsid w:val="00500D06"/>
    <w:rsid w:val="00502597"/>
    <w:rsid w:val="00506C92"/>
    <w:rsid w:val="00515083"/>
    <w:rsid w:val="005159DE"/>
    <w:rsid w:val="00523288"/>
    <w:rsid w:val="005334F9"/>
    <w:rsid w:val="00534F2C"/>
    <w:rsid w:val="0053730C"/>
    <w:rsid w:val="00540AC9"/>
    <w:rsid w:val="00560591"/>
    <w:rsid w:val="00561939"/>
    <w:rsid w:val="005719C2"/>
    <w:rsid w:val="00576BD5"/>
    <w:rsid w:val="00581DD2"/>
    <w:rsid w:val="0058259E"/>
    <w:rsid w:val="005A0302"/>
    <w:rsid w:val="005B2B6F"/>
    <w:rsid w:val="005B5A9F"/>
    <w:rsid w:val="005B5C45"/>
    <w:rsid w:val="005C19BB"/>
    <w:rsid w:val="005C1BF8"/>
    <w:rsid w:val="005D1892"/>
    <w:rsid w:val="005F098D"/>
    <w:rsid w:val="00600461"/>
    <w:rsid w:val="00607410"/>
    <w:rsid w:val="00621E41"/>
    <w:rsid w:val="00637EBF"/>
    <w:rsid w:val="00643F6E"/>
    <w:rsid w:val="00646340"/>
    <w:rsid w:val="00647A4B"/>
    <w:rsid w:val="006744BD"/>
    <w:rsid w:val="00680591"/>
    <w:rsid w:val="006907D4"/>
    <w:rsid w:val="00693832"/>
    <w:rsid w:val="006A7B5D"/>
    <w:rsid w:val="006B0E19"/>
    <w:rsid w:val="006B4CAA"/>
    <w:rsid w:val="006C01C4"/>
    <w:rsid w:val="006D43F4"/>
    <w:rsid w:val="006D54C1"/>
    <w:rsid w:val="006E5243"/>
    <w:rsid w:val="006F3240"/>
    <w:rsid w:val="00712D85"/>
    <w:rsid w:val="007164E0"/>
    <w:rsid w:val="007262D2"/>
    <w:rsid w:val="00743834"/>
    <w:rsid w:val="00744E81"/>
    <w:rsid w:val="0074797E"/>
    <w:rsid w:val="00762E65"/>
    <w:rsid w:val="0076426A"/>
    <w:rsid w:val="0076453E"/>
    <w:rsid w:val="00764FB0"/>
    <w:rsid w:val="00766EAB"/>
    <w:rsid w:val="00767AAC"/>
    <w:rsid w:val="00795214"/>
    <w:rsid w:val="007B2694"/>
    <w:rsid w:val="007B54DB"/>
    <w:rsid w:val="007B577C"/>
    <w:rsid w:val="007B58D3"/>
    <w:rsid w:val="007B5B49"/>
    <w:rsid w:val="007C1D51"/>
    <w:rsid w:val="007C4B51"/>
    <w:rsid w:val="007C7B61"/>
    <w:rsid w:val="007C7EA8"/>
    <w:rsid w:val="007D4E19"/>
    <w:rsid w:val="007E2AEC"/>
    <w:rsid w:val="007E309D"/>
    <w:rsid w:val="007E58D9"/>
    <w:rsid w:val="007F7276"/>
    <w:rsid w:val="00800C3D"/>
    <w:rsid w:val="00811CFB"/>
    <w:rsid w:val="0081370C"/>
    <w:rsid w:val="00814554"/>
    <w:rsid w:val="00817748"/>
    <w:rsid w:val="00817C32"/>
    <w:rsid w:val="00823606"/>
    <w:rsid w:val="00824740"/>
    <w:rsid w:val="00826E8C"/>
    <w:rsid w:val="00832501"/>
    <w:rsid w:val="00842FAE"/>
    <w:rsid w:val="008435F8"/>
    <w:rsid w:val="00845CFF"/>
    <w:rsid w:val="008509DA"/>
    <w:rsid w:val="00861110"/>
    <w:rsid w:val="008644C7"/>
    <w:rsid w:val="00870654"/>
    <w:rsid w:val="00892A12"/>
    <w:rsid w:val="008945D4"/>
    <w:rsid w:val="00895392"/>
    <w:rsid w:val="00895440"/>
    <w:rsid w:val="008A487A"/>
    <w:rsid w:val="008A6182"/>
    <w:rsid w:val="008A6FB0"/>
    <w:rsid w:val="008B2E08"/>
    <w:rsid w:val="008B4E02"/>
    <w:rsid w:val="008C07C8"/>
    <w:rsid w:val="008D0692"/>
    <w:rsid w:val="008D3093"/>
    <w:rsid w:val="008D569E"/>
    <w:rsid w:val="008D7BA7"/>
    <w:rsid w:val="008E3590"/>
    <w:rsid w:val="008E6CE9"/>
    <w:rsid w:val="008F50B2"/>
    <w:rsid w:val="008F60AA"/>
    <w:rsid w:val="009065CB"/>
    <w:rsid w:val="00907678"/>
    <w:rsid w:val="00922C4C"/>
    <w:rsid w:val="009307B6"/>
    <w:rsid w:val="00941F36"/>
    <w:rsid w:val="009472A7"/>
    <w:rsid w:val="00955FDB"/>
    <w:rsid w:val="00961B32"/>
    <w:rsid w:val="00970D16"/>
    <w:rsid w:val="00973945"/>
    <w:rsid w:val="009753FD"/>
    <w:rsid w:val="00983677"/>
    <w:rsid w:val="00992BDE"/>
    <w:rsid w:val="009A4950"/>
    <w:rsid w:val="009A670C"/>
    <w:rsid w:val="009B77A2"/>
    <w:rsid w:val="009B7E64"/>
    <w:rsid w:val="009D0E33"/>
    <w:rsid w:val="009F0ABC"/>
    <w:rsid w:val="009F414C"/>
    <w:rsid w:val="009F49C6"/>
    <w:rsid w:val="00A07E88"/>
    <w:rsid w:val="00A13C3E"/>
    <w:rsid w:val="00A141B5"/>
    <w:rsid w:val="00A4121A"/>
    <w:rsid w:val="00A47F1C"/>
    <w:rsid w:val="00A572E5"/>
    <w:rsid w:val="00A61552"/>
    <w:rsid w:val="00A616EA"/>
    <w:rsid w:val="00A61AF9"/>
    <w:rsid w:val="00A6383F"/>
    <w:rsid w:val="00A65084"/>
    <w:rsid w:val="00A67B41"/>
    <w:rsid w:val="00A70503"/>
    <w:rsid w:val="00A71F6E"/>
    <w:rsid w:val="00A71FB0"/>
    <w:rsid w:val="00A7483B"/>
    <w:rsid w:val="00A829AC"/>
    <w:rsid w:val="00A934C1"/>
    <w:rsid w:val="00AB2F8C"/>
    <w:rsid w:val="00AB3715"/>
    <w:rsid w:val="00AB3A1C"/>
    <w:rsid w:val="00AC2073"/>
    <w:rsid w:val="00AD10F4"/>
    <w:rsid w:val="00AD49C9"/>
    <w:rsid w:val="00AD57EE"/>
    <w:rsid w:val="00AE0227"/>
    <w:rsid w:val="00AE6365"/>
    <w:rsid w:val="00AE6B9B"/>
    <w:rsid w:val="00B10993"/>
    <w:rsid w:val="00B154F3"/>
    <w:rsid w:val="00B3336A"/>
    <w:rsid w:val="00B33CD7"/>
    <w:rsid w:val="00B35671"/>
    <w:rsid w:val="00B36225"/>
    <w:rsid w:val="00B40F08"/>
    <w:rsid w:val="00B41B20"/>
    <w:rsid w:val="00B44C2B"/>
    <w:rsid w:val="00B511CC"/>
    <w:rsid w:val="00B52F7D"/>
    <w:rsid w:val="00B67630"/>
    <w:rsid w:val="00B67946"/>
    <w:rsid w:val="00B717D8"/>
    <w:rsid w:val="00B76750"/>
    <w:rsid w:val="00B76BDE"/>
    <w:rsid w:val="00B77EFF"/>
    <w:rsid w:val="00B85456"/>
    <w:rsid w:val="00B9373D"/>
    <w:rsid w:val="00B940ED"/>
    <w:rsid w:val="00BA6B65"/>
    <w:rsid w:val="00BC1192"/>
    <w:rsid w:val="00BC33D1"/>
    <w:rsid w:val="00BC4DBF"/>
    <w:rsid w:val="00BD07A9"/>
    <w:rsid w:val="00BE049E"/>
    <w:rsid w:val="00BE1610"/>
    <w:rsid w:val="00BE4E9E"/>
    <w:rsid w:val="00BE59A1"/>
    <w:rsid w:val="00BF19B2"/>
    <w:rsid w:val="00BF4180"/>
    <w:rsid w:val="00BF5624"/>
    <w:rsid w:val="00C00C39"/>
    <w:rsid w:val="00C03E6F"/>
    <w:rsid w:val="00C05E77"/>
    <w:rsid w:val="00C201E6"/>
    <w:rsid w:val="00C20561"/>
    <w:rsid w:val="00C22957"/>
    <w:rsid w:val="00C22F67"/>
    <w:rsid w:val="00C234E1"/>
    <w:rsid w:val="00C23D3E"/>
    <w:rsid w:val="00C25A00"/>
    <w:rsid w:val="00C33E87"/>
    <w:rsid w:val="00C55A65"/>
    <w:rsid w:val="00C67FF5"/>
    <w:rsid w:val="00C72A0D"/>
    <w:rsid w:val="00C757B2"/>
    <w:rsid w:val="00C76E14"/>
    <w:rsid w:val="00C80264"/>
    <w:rsid w:val="00C856F7"/>
    <w:rsid w:val="00CA7313"/>
    <w:rsid w:val="00CB3F13"/>
    <w:rsid w:val="00CB447D"/>
    <w:rsid w:val="00CB5EF3"/>
    <w:rsid w:val="00CB6BA5"/>
    <w:rsid w:val="00CD5818"/>
    <w:rsid w:val="00CD62CF"/>
    <w:rsid w:val="00CE18DE"/>
    <w:rsid w:val="00CE5E68"/>
    <w:rsid w:val="00CF3EE7"/>
    <w:rsid w:val="00CF48D6"/>
    <w:rsid w:val="00D10399"/>
    <w:rsid w:val="00D1749F"/>
    <w:rsid w:val="00D2142E"/>
    <w:rsid w:val="00D2266C"/>
    <w:rsid w:val="00D24178"/>
    <w:rsid w:val="00D30E98"/>
    <w:rsid w:val="00D322D4"/>
    <w:rsid w:val="00D42464"/>
    <w:rsid w:val="00D536BB"/>
    <w:rsid w:val="00D5405E"/>
    <w:rsid w:val="00D6210C"/>
    <w:rsid w:val="00D74BB6"/>
    <w:rsid w:val="00D74E22"/>
    <w:rsid w:val="00D75FBE"/>
    <w:rsid w:val="00D77398"/>
    <w:rsid w:val="00D8256A"/>
    <w:rsid w:val="00D91D8B"/>
    <w:rsid w:val="00DA1A97"/>
    <w:rsid w:val="00DA2E17"/>
    <w:rsid w:val="00DC2A52"/>
    <w:rsid w:val="00DD45EB"/>
    <w:rsid w:val="00DD744D"/>
    <w:rsid w:val="00DE3F3B"/>
    <w:rsid w:val="00DF0016"/>
    <w:rsid w:val="00DF20A6"/>
    <w:rsid w:val="00E02EA8"/>
    <w:rsid w:val="00E115AD"/>
    <w:rsid w:val="00E135D8"/>
    <w:rsid w:val="00E23E37"/>
    <w:rsid w:val="00E36C62"/>
    <w:rsid w:val="00E51551"/>
    <w:rsid w:val="00E53E91"/>
    <w:rsid w:val="00E5430C"/>
    <w:rsid w:val="00E56C84"/>
    <w:rsid w:val="00E757FC"/>
    <w:rsid w:val="00E85675"/>
    <w:rsid w:val="00E93B36"/>
    <w:rsid w:val="00E95DF8"/>
    <w:rsid w:val="00EA35A0"/>
    <w:rsid w:val="00EA4171"/>
    <w:rsid w:val="00EC14F7"/>
    <w:rsid w:val="00EC233D"/>
    <w:rsid w:val="00ED06B1"/>
    <w:rsid w:val="00EF22B7"/>
    <w:rsid w:val="00EF3307"/>
    <w:rsid w:val="00F03625"/>
    <w:rsid w:val="00F03C14"/>
    <w:rsid w:val="00F04EE4"/>
    <w:rsid w:val="00F06DC9"/>
    <w:rsid w:val="00F13D4A"/>
    <w:rsid w:val="00F16924"/>
    <w:rsid w:val="00F1760B"/>
    <w:rsid w:val="00F35727"/>
    <w:rsid w:val="00F35F7A"/>
    <w:rsid w:val="00F375D3"/>
    <w:rsid w:val="00F44C1D"/>
    <w:rsid w:val="00F45AAC"/>
    <w:rsid w:val="00F54A36"/>
    <w:rsid w:val="00F5663E"/>
    <w:rsid w:val="00F57841"/>
    <w:rsid w:val="00F607AB"/>
    <w:rsid w:val="00F735DB"/>
    <w:rsid w:val="00F73BBC"/>
    <w:rsid w:val="00F808B5"/>
    <w:rsid w:val="00F90234"/>
    <w:rsid w:val="00F9104D"/>
    <w:rsid w:val="00F94637"/>
    <w:rsid w:val="00FA170D"/>
    <w:rsid w:val="00FA2F18"/>
    <w:rsid w:val="00FA2FE9"/>
    <w:rsid w:val="00FB28B5"/>
    <w:rsid w:val="00FB41C8"/>
    <w:rsid w:val="00FB5026"/>
    <w:rsid w:val="00FB52E6"/>
    <w:rsid w:val="00FD1E1B"/>
    <w:rsid w:val="00FD2FDC"/>
    <w:rsid w:val="00FE2143"/>
    <w:rsid w:val="00FE2192"/>
    <w:rsid w:val="00FE2D5F"/>
    <w:rsid w:val="00FE3A55"/>
    <w:rsid w:val="00FF473A"/>
    <w:rsid w:val="00FF5F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B32"/>
  </w:style>
  <w:style w:type="paragraph" w:styleId="2">
    <w:name w:val="heading 2"/>
    <w:basedOn w:val="a"/>
    <w:next w:val="a"/>
    <w:link w:val="20"/>
    <w:uiPriority w:val="9"/>
    <w:semiHidden/>
    <w:unhideWhenUsed/>
    <w:qFormat/>
    <w:rsid w:val="00D74B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qFormat/>
    <w:rsid w:val="00D74BB6"/>
    <w:pPr>
      <w:keepNext/>
      <w:widowControl w:val="0"/>
      <w:autoSpaceDE w:val="0"/>
      <w:autoSpaceDN w:val="0"/>
      <w:adjustRightInd w:val="0"/>
      <w:spacing w:before="120" w:after="120" w:line="240" w:lineRule="auto"/>
      <w:jc w:val="center"/>
      <w:outlineLvl w:val="2"/>
    </w:pPr>
    <w:rPr>
      <w:rFonts w:ascii="Times New Roman" w:eastAsia="Times New Roman" w:hAnsi="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74BB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D74BB6"/>
    <w:rPr>
      <w:rFonts w:ascii="Times New Roman" w:eastAsia="Times New Roman" w:hAnsi="Times New Roman" w:cs="Times New Roman"/>
      <w:b/>
      <w:sz w:val="32"/>
      <w:szCs w:val="32"/>
      <w:lang w:eastAsia="ru-RU"/>
    </w:rPr>
  </w:style>
  <w:style w:type="character" w:styleId="a3">
    <w:name w:val="Strong"/>
    <w:basedOn w:val="a0"/>
    <w:uiPriority w:val="22"/>
    <w:qFormat/>
    <w:rsid w:val="00D74BB6"/>
    <w:rPr>
      <w:b/>
      <w:bCs/>
    </w:rPr>
  </w:style>
  <w:style w:type="paragraph" w:styleId="a4">
    <w:name w:val="List Paragraph"/>
    <w:basedOn w:val="a"/>
    <w:uiPriority w:val="34"/>
    <w:qFormat/>
    <w:rsid w:val="00D74BB6"/>
    <w:pPr>
      <w:ind w:left="720"/>
      <w:contextualSpacing/>
    </w:pPr>
    <w:rPr>
      <w:rFonts w:eastAsia="Times New Roman" w:cs="Times New Roman"/>
    </w:rPr>
  </w:style>
  <w:style w:type="table" w:styleId="a5">
    <w:name w:val="Table Grid"/>
    <w:basedOn w:val="a1"/>
    <w:uiPriority w:val="59"/>
    <w:rsid w:val="00961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
    <w:rsid w:val="006A7B5D"/>
    <w:rPr>
      <w:rFonts w:eastAsia="Times New Roman"/>
      <w:spacing w:val="1"/>
      <w:sz w:val="21"/>
      <w:szCs w:val="21"/>
      <w:shd w:val="clear" w:color="auto" w:fill="FFFFFF"/>
    </w:rPr>
  </w:style>
  <w:style w:type="paragraph" w:customStyle="1" w:styleId="1">
    <w:name w:val="Основной текст1"/>
    <w:basedOn w:val="a"/>
    <w:link w:val="a6"/>
    <w:rsid w:val="006A7B5D"/>
    <w:pPr>
      <w:widowControl w:val="0"/>
      <w:shd w:val="clear" w:color="auto" w:fill="FFFFFF"/>
      <w:spacing w:after="360" w:line="0" w:lineRule="atLeast"/>
      <w:jc w:val="center"/>
    </w:pPr>
    <w:rPr>
      <w:rFonts w:eastAsia="Times New Roman"/>
      <w:spacing w:val="1"/>
      <w:sz w:val="21"/>
      <w:szCs w:val="21"/>
    </w:rPr>
  </w:style>
  <w:style w:type="paragraph" w:customStyle="1" w:styleId="10">
    <w:name w:val="Абзац списка1"/>
    <w:basedOn w:val="a"/>
    <w:rsid w:val="00353B8E"/>
    <w:pPr>
      <w:spacing w:after="0" w:line="240" w:lineRule="auto"/>
      <w:ind w:left="720"/>
    </w:pPr>
    <w:rPr>
      <w:rFonts w:ascii="Times New Roman" w:eastAsia="Calibri" w:hAnsi="Times New Roman" w:cs="Times New Roman"/>
      <w:sz w:val="20"/>
      <w:szCs w:val="20"/>
      <w:lang w:eastAsia="ru-RU"/>
    </w:rPr>
  </w:style>
  <w:style w:type="paragraph" w:customStyle="1" w:styleId="ConsPlusNonformat">
    <w:name w:val="ConsPlusNonformat"/>
    <w:rsid w:val="00B717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B3715"/>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2F018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0184"/>
  </w:style>
  <w:style w:type="paragraph" w:styleId="a9">
    <w:name w:val="footer"/>
    <w:basedOn w:val="a"/>
    <w:link w:val="aa"/>
    <w:uiPriority w:val="99"/>
    <w:semiHidden/>
    <w:unhideWhenUsed/>
    <w:rsid w:val="002F01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F0184"/>
  </w:style>
</w:styles>
</file>

<file path=word/webSettings.xml><?xml version="1.0" encoding="utf-8"?>
<w:webSettings xmlns:r="http://schemas.openxmlformats.org/officeDocument/2006/relationships" xmlns:w="http://schemas.openxmlformats.org/wordprocessingml/2006/main">
  <w:divs>
    <w:div w:id="1139374599">
      <w:bodyDiv w:val="1"/>
      <w:marLeft w:val="0"/>
      <w:marRight w:val="0"/>
      <w:marTop w:val="0"/>
      <w:marBottom w:val="0"/>
      <w:divBdr>
        <w:top w:val="none" w:sz="0" w:space="0" w:color="auto"/>
        <w:left w:val="none" w:sz="0" w:space="0" w:color="auto"/>
        <w:bottom w:val="none" w:sz="0" w:space="0" w:color="auto"/>
        <w:right w:val="none" w:sz="0" w:space="0" w:color="auto"/>
      </w:divBdr>
    </w:div>
    <w:div w:id="1553734425">
      <w:bodyDiv w:val="1"/>
      <w:marLeft w:val="0"/>
      <w:marRight w:val="0"/>
      <w:marTop w:val="0"/>
      <w:marBottom w:val="0"/>
      <w:divBdr>
        <w:top w:val="none" w:sz="0" w:space="0" w:color="auto"/>
        <w:left w:val="none" w:sz="0" w:space="0" w:color="auto"/>
        <w:bottom w:val="none" w:sz="0" w:space="0" w:color="auto"/>
        <w:right w:val="none" w:sz="0" w:space="0" w:color="auto"/>
      </w:divBdr>
    </w:div>
    <w:div w:id="1648389909">
      <w:bodyDiv w:val="1"/>
      <w:marLeft w:val="0"/>
      <w:marRight w:val="0"/>
      <w:marTop w:val="0"/>
      <w:marBottom w:val="0"/>
      <w:divBdr>
        <w:top w:val="none" w:sz="0" w:space="0" w:color="auto"/>
        <w:left w:val="none" w:sz="0" w:space="0" w:color="auto"/>
        <w:bottom w:val="none" w:sz="0" w:space="0" w:color="auto"/>
        <w:right w:val="none" w:sz="0" w:space="0" w:color="auto"/>
      </w:divBdr>
    </w:div>
    <w:div w:id="1743990170">
      <w:bodyDiv w:val="1"/>
      <w:marLeft w:val="0"/>
      <w:marRight w:val="0"/>
      <w:marTop w:val="0"/>
      <w:marBottom w:val="0"/>
      <w:divBdr>
        <w:top w:val="none" w:sz="0" w:space="0" w:color="auto"/>
        <w:left w:val="none" w:sz="0" w:space="0" w:color="auto"/>
        <w:bottom w:val="none" w:sz="0" w:space="0" w:color="auto"/>
        <w:right w:val="none" w:sz="0" w:space="0" w:color="auto"/>
      </w:divBdr>
    </w:div>
    <w:div w:id="1785660243">
      <w:bodyDiv w:val="1"/>
      <w:marLeft w:val="0"/>
      <w:marRight w:val="0"/>
      <w:marTop w:val="0"/>
      <w:marBottom w:val="0"/>
      <w:divBdr>
        <w:top w:val="none" w:sz="0" w:space="0" w:color="auto"/>
        <w:left w:val="none" w:sz="0" w:space="0" w:color="auto"/>
        <w:bottom w:val="none" w:sz="0" w:space="0" w:color="auto"/>
        <w:right w:val="none" w:sz="0" w:space="0" w:color="auto"/>
      </w:divBdr>
    </w:div>
    <w:div w:id="2033914815">
      <w:bodyDiv w:val="1"/>
      <w:marLeft w:val="0"/>
      <w:marRight w:val="0"/>
      <w:marTop w:val="0"/>
      <w:marBottom w:val="0"/>
      <w:divBdr>
        <w:top w:val="none" w:sz="0" w:space="0" w:color="auto"/>
        <w:left w:val="none" w:sz="0" w:space="0" w:color="auto"/>
        <w:bottom w:val="none" w:sz="0" w:space="0" w:color="auto"/>
        <w:right w:val="none" w:sz="0" w:space="0" w:color="auto"/>
      </w:divBdr>
    </w:div>
    <w:div w:id="21283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C1BD6D6-219B-479C-91B3-1EAE11AF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20</cp:revision>
  <cp:lastPrinted>2022-10-10T09:57:00Z</cp:lastPrinted>
  <dcterms:created xsi:type="dcterms:W3CDTF">2022-10-10T06:01:00Z</dcterms:created>
  <dcterms:modified xsi:type="dcterms:W3CDTF">2022-10-13T09:38:00Z</dcterms:modified>
</cp:coreProperties>
</file>