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5" w:rsidRDefault="00976925" w:rsidP="0097692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976925" w:rsidRDefault="00976925" w:rsidP="0097692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976925" w:rsidRDefault="00976925" w:rsidP="00976925">
      <w:pPr>
        <w:suppressAutoHyphens/>
        <w:autoSpaceDN w:val="0"/>
        <w:rPr>
          <w:sz w:val="28"/>
          <w:szCs w:val="28"/>
          <w:lang w:eastAsia="ar-SA"/>
        </w:rPr>
      </w:pPr>
    </w:p>
    <w:p w:rsidR="00976925" w:rsidRDefault="00976925" w:rsidP="00976925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18.02.2022 года № 102</w:t>
      </w:r>
    </w:p>
    <w:p w:rsidR="009228B4" w:rsidRDefault="009228B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F297A" w:rsidTr="001F297A">
        <w:tc>
          <w:tcPr>
            <w:tcW w:w="4503" w:type="dxa"/>
          </w:tcPr>
          <w:p w:rsidR="001F297A" w:rsidRDefault="001F297A" w:rsidP="001F297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Карталинского муниципального района от 31.12.2019 года № 1430 </w:t>
            </w:r>
          </w:p>
        </w:tc>
      </w:tr>
    </w:tbl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</w:t>
      </w:r>
      <w:r w:rsidR="009228B4">
        <w:rPr>
          <w:sz w:val="28"/>
          <w:szCs w:val="28"/>
        </w:rPr>
        <w:t xml:space="preserve"> </w:t>
      </w:r>
      <w:r w:rsidRPr="00E35E6B">
        <w:rPr>
          <w:sz w:val="28"/>
          <w:szCs w:val="28"/>
        </w:rPr>
        <w:t>года №</w:t>
      </w:r>
      <w:r w:rsidR="001F297A">
        <w:rPr>
          <w:sz w:val="28"/>
          <w:szCs w:val="28"/>
        </w:rPr>
        <w:t xml:space="preserve"> </w:t>
      </w:r>
      <w:r w:rsidRPr="00E35E6B">
        <w:rPr>
          <w:sz w:val="28"/>
          <w:szCs w:val="28"/>
        </w:rPr>
        <w:t xml:space="preserve">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322A7B" w:rsidRPr="00E35E6B" w:rsidRDefault="00322A7B" w:rsidP="00322A7B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</w:t>
      </w:r>
      <w:r w:rsidR="001F297A">
        <w:rPr>
          <w:sz w:val="28"/>
          <w:szCs w:val="28"/>
        </w:rPr>
        <w:t xml:space="preserve">Внести в </w:t>
      </w:r>
      <w:r w:rsidR="00A00FBF">
        <w:rPr>
          <w:sz w:val="28"/>
          <w:szCs w:val="28"/>
        </w:rPr>
        <w:t>муниципальную программу «</w:t>
      </w:r>
      <w:r w:rsidR="00A00FBF"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 w:rsidR="00931612">
        <w:rPr>
          <w:sz w:val="28"/>
          <w:szCs w:val="28"/>
        </w:rPr>
        <w:t xml:space="preserve"> на 2020-2023 годы</w:t>
      </w:r>
      <w:r w:rsidR="00A00FBF">
        <w:rPr>
          <w:sz w:val="28"/>
          <w:szCs w:val="28"/>
        </w:rPr>
        <w:t xml:space="preserve">, утвержденную </w:t>
      </w:r>
      <w:r w:rsidR="001F297A">
        <w:rPr>
          <w:sz w:val="28"/>
          <w:szCs w:val="28"/>
        </w:rPr>
        <w:t>постановление</w:t>
      </w:r>
      <w:r w:rsidR="00A00FBF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</w:t>
      </w:r>
      <w:r w:rsidR="00767B13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931612">
        <w:rPr>
          <w:sz w:val="28"/>
          <w:szCs w:val="28"/>
        </w:rPr>
        <w:t xml:space="preserve"> </w:t>
      </w:r>
      <w:r w:rsidRPr="007A7AE7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140, от 08.05.2020 года № 371, от 11.08.2020 года                  № 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690, от 26.10.2020 года №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697</w:t>
      </w:r>
      <w:r w:rsidR="00B00CFB">
        <w:rPr>
          <w:sz w:val="28"/>
          <w:szCs w:val="28"/>
        </w:rPr>
        <w:t>, от 15.02.2021 года №</w:t>
      </w:r>
      <w:r w:rsidR="009228B4">
        <w:rPr>
          <w:sz w:val="28"/>
          <w:szCs w:val="28"/>
        </w:rPr>
        <w:t xml:space="preserve"> </w:t>
      </w:r>
      <w:r w:rsidR="00B00CFB">
        <w:rPr>
          <w:sz w:val="28"/>
          <w:szCs w:val="28"/>
        </w:rPr>
        <w:t>107</w:t>
      </w:r>
      <w:r w:rsidR="00FD74B7">
        <w:rPr>
          <w:sz w:val="28"/>
          <w:szCs w:val="28"/>
        </w:rPr>
        <w:t xml:space="preserve">, </w:t>
      </w:r>
      <w:r w:rsidR="009228B4">
        <w:rPr>
          <w:sz w:val="28"/>
          <w:szCs w:val="28"/>
        </w:rPr>
        <w:t xml:space="preserve">                                  </w:t>
      </w:r>
      <w:r w:rsidR="00FD74B7">
        <w:rPr>
          <w:sz w:val="28"/>
          <w:szCs w:val="28"/>
        </w:rPr>
        <w:t>от 02.08.2021 года № 746</w:t>
      </w:r>
      <w:r w:rsidR="00285B2F">
        <w:rPr>
          <w:sz w:val="28"/>
          <w:szCs w:val="28"/>
        </w:rPr>
        <w:t>, от 29.11.2021 года №</w:t>
      </w:r>
      <w:r w:rsidR="009228B4">
        <w:rPr>
          <w:sz w:val="28"/>
          <w:szCs w:val="28"/>
        </w:rPr>
        <w:t xml:space="preserve"> </w:t>
      </w:r>
      <w:r w:rsidR="00285B2F">
        <w:rPr>
          <w:sz w:val="28"/>
          <w:szCs w:val="28"/>
        </w:rPr>
        <w:t>1137</w:t>
      </w:r>
      <w:r w:rsidRPr="007A7A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322A7B" w:rsidRPr="00E35E6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19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560"/>
        <w:gridCol w:w="1417"/>
        <w:gridCol w:w="1276"/>
        <w:gridCol w:w="1276"/>
        <w:gridCol w:w="1275"/>
        <w:gridCol w:w="1450"/>
      </w:tblGrid>
      <w:tr w:rsidR="00322A7B" w:rsidRPr="00E35E6B" w:rsidTr="00AD69E1">
        <w:trPr>
          <w:trHeight w:val="270"/>
          <w:jc w:val="center"/>
        </w:trPr>
        <w:tc>
          <w:tcPr>
            <w:tcW w:w="1165" w:type="dxa"/>
            <w:vMerge w:val="restart"/>
            <w:shd w:val="clear" w:color="auto" w:fill="auto"/>
          </w:tcPr>
          <w:p w:rsidR="009228B4" w:rsidRDefault="00322A7B" w:rsidP="001F297A">
            <w:pPr>
              <w:tabs>
                <w:tab w:val="left" w:pos="6255"/>
              </w:tabs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E6B">
              <w:rPr>
                <w:sz w:val="28"/>
                <w:szCs w:val="28"/>
              </w:rPr>
              <w:t>Объемы и источни</w:t>
            </w:r>
          </w:p>
          <w:p w:rsidR="00322A7B" w:rsidRPr="00E35E6B" w:rsidRDefault="00322A7B" w:rsidP="001F297A">
            <w:pPr>
              <w:tabs>
                <w:tab w:val="left" w:pos="6255"/>
              </w:tabs>
              <w:ind w:left="-77" w:right="-108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ки финансирования, тыс. руб.</w:t>
            </w:r>
          </w:p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1F297A">
            <w:pPr>
              <w:tabs>
                <w:tab w:val="left" w:pos="6255"/>
              </w:tabs>
              <w:ind w:left="-135" w:right="-183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CF515D" w:rsidRDefault="00532397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208707,74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555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49794,40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305017" w:rsidRDefault="00305017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017">
              <w:rPr>
                <w:rFonts w:ascii="Times New Roman" w:hAnsi="Times New Roman"/>
                <w:sz w:val="28"/>
                <w:szCs w:val="28"/>
                <w:lang w:val="ru-RU"/>
              </w:rPr>
              <w:t>56553,34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50563,70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51796,30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532397" w:rsidP="00A032D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  <w:r w:rsidR="00A032D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9752A4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272457,03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305017" w:rsidRDefault="00305017" w:rsidP="0042787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017">
              <w:rPr>
                <w:rFonts w:ascii="Times New Roman" w:hAnsi="Times New Roman"/>
                <w:sz w:val="28"/>
                <w:szCs w:val="28"/>
                <w:lang w:val="ru-RU"/>
              </w:rPr>
              <w:t>283196,24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271193,90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A032D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</w:t>
            </w:r>
            <w:r w:rsidR="00A032D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532397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1382,23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305017" w:rsidRDefault="00305017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017">
              <w:rPr>
                <w:rFonts w:ascii="Times New Roman" w:hAnsi="Times New Roman"/>
                <w:sz w:val="28"/>
                <w:szCs w:val="28"/>
                <w:lang w:val="ru-RU"/>
              </w:rPr>
              <w:t>622,39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486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322A7B" w:rsidRPr="00625ED3" w:rsidTr="00AD69E1">
        <w:trPr>
          <w:trHeight w:val="8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AD69E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A00FBF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13160</w:t>
            </w:r>
            <w:r w:rsidR="00532397">
              <w:rPr>
                <w:rFonts w:ascii="Times New Roman" w:hAnsi="Times New Roman"/>
                <w:sz w:val="28"/>
                <w:szCs w:val="28"/>
                <w:lang w:val="ru-RU"/>
              </w:rPr>
              <w:t>07,44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322993,07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305017" w:rsidRDefault="00305017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017">
              <w:rPr>
                <w:rFonts w:ascii="Times New Roman" w:hAnsi="Times New Roman"/>
                <w:sz w:val="28"/>
                <w:szCs w:val="28"/>
                <w:lang w:val="ru-RU"/>
              </w:rPr>
              <w:t>340371,97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321766,70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</w:t>
            </w:r>
            <w:r w:rsidR="00A00F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75,70</w:t>
            </w:r>
            <w:r w:rsidR="00AD69E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2A7B" w:rsidRPr="00E23ECE" w:rsidRDefault="00A00FBF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2A7B">
        <w:rPr>
          <w:sz w:val="28"/>
          <w:szCs w:val="28"/>
        </w:rPr>
        <w:t xml:space="preserve">пункт 16 главы </w:t>
      </w:r>
      <w:r w:rsidR="00322A7B" w:rsidRPr="00E23ECE">
        <w:rPr>
          <w:sz w:val="28"/>
          <w:szCs w:val="28"/>
        </w:rPr>
        <w:t>V</w:t>
      </w:r>
      <w:r w:rsidR="00322A7B">
        <w:rPr>
          <w:sz w:val="28"/>
          <w:szCs w:val="28"/>
        </w:rPr>
        <w:t xml:space="preserve"> изложить в следующей редакции:</w:t>
      </w:r>
      <w:r w:rsidR="00322A7B" w:rsidRPr="00E23ECE">
        <w:rPr>
          <w:sz w:val="28"/>
          <w:szCs w:val="28"/>
        </w:rPr>
        <w:t xml:space="preserve"> 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532397">
        <w:rPr>
          <w:sz w:val="28"/>
          <w:szCs w:val="28"/>
        </w:rPr>
        <w:t>1316</w:t>
      </w:r>
      <w:r w:rsidR="00A032DD">
        <w:rPr>
          <w:sz w:val="28"/>
          <w:szCs w:val="28"/>
        </w:rPr>
        <w:t>0</w:t>
      </w:r>
      <w:r w:rsidR="00532397">
        <w:rPr>
          <w:sz w:val="28"/>
          <w:szCs w:val="28"/>
        </w:rPr>
        <w:t>07,44</w:t>
      </w:r>
      <w:r w:rsidR="00F474AB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в том числе: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322993,07 </w:t>
      </w:r>
      <w:r w:rsidRPr="00E23ECE">
        <w:rPr>
          <w:sz w:val="28"/>
          <w:szCs w:val="28"/>
        </w:rPr>
        <w:t>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49794,40</w:t>
      </w:r>
      <w:r w:rsidRPr="00E23ECE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272457,03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741,64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322A7B" w:rsidRPr="00305017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2021 году – </w:t>
      </w:r>
      <w:r w:rsidR="00305017" w:rsidRPr="00305017">
        <w:rPr>
          <w:sz w:val="28"/>
          <w:szCs w:val="28"/>
        </w:rPr>
        <w:t>340371,97</w:t>
      </w:r>
      <w:r w:rsidR="009228B4">
        <w:rPr>
          <w:sz w:val="28"/>
          <w:szCs w:val="28"/>
        </w:rPr>
        <w:t xml:space="preserve"> </w:t>
      </w:r>
      <w:r w:rsidRPr="00305017">
        <w:rPr>
          <w:sz w:val="28"/>
          <w:szCs w:val="28"/>
        </w:rPr>
        <w:t>тыс. руб., из них:</w:t>
      </w:r>
    </w:p>
    <w:p w:rsidR="00322A7B" w:rsidRPr="00305017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05017">
        <w:rPr>
          <w:sz w:val="28"/>
          <w:szCs w:val="28"/>
        </w:rPr>
        <w:t xml:space="preserve">средства федерального бюджета – </w:t>
      </w:r>
      <w:r w:rsidR="00305017" w:rsidRPr="00305017">
        <w:rPr>
          <w:sz w:val="28"/>
          <w:szCs w:val="28"/>
        </w:rPr>
        <w:t>56553,34</w:t>
      </w:r>
      <w:r w:rsidR="009228B4">
        <w:rPr>
          <w:sz w:val="28"/>
          <w:szCs w:val="28"/>
        </w:rPr>
        <w:t xml:space="preserve"> </w:t>
      </w:r>
      <w:r w:rsidRPr="00305017">
        <w:rPr>
          <w:sz w:val="28"/>
          <w:szCs w:val="28"/>
        </w:rPr>
        <w:t>тыс. руб.;</w:t>
      </w:r>
    </w:p>
    <w:p w:rsidR="00322A7B" w:rsidRPr="00305017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05017">
        <w:rPr>
          <w:sz w:val="28"/>
          <w:szCs w:val="28"/>
        </w:rPr>
        <w:t xml:space="preserve">средства областного бюджета – </w:t>
      </w:r>
      <w:r w:rsidR="00305017" w:rsidRPr="00305017">
        <w:rPr>
          <w:sz w:val="28"/>
          <w:szCs w:val="28"/>
        </w:rPr>
        <w:t>283196,24</w:t>
      </w:r>
      <w:r w:rsidR="009228B4">
        <w:rPr>
          <w:sz w:val="28"/>
          <w:szCs w:val="28"/>
        </w:rPr>
        <w:t xml:space="preserve"> </w:t>
      </w:r>
      <w:r w:rsidRPr="00305017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05017">
        <w:rPr>
          <w:sz w:val="28"/>
          <w:szCs w:val="28"/>
        </w:rPr>
        <w:t xml:space="preserve">средства местного бюджета – </w:t>
      </w:r>
      <w:r w:rsidR="00305017" w:rsidRPr="00305017">
        <w:rPr>
          <w:sz w:val="28"/>
          <w:szCs w:val="28"/>
        </w:rPr>
        <w:t>622,39</w:t>
      </w:r>
      <w:r w:rsidRPr="00305017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321766,70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50563,70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271193,90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3EC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330</w:t>
      </w:r>
      <w:r w:rsidR="00A032DD">
        <w:rPr>
          <w:sz w:val="28"/>
          <w:szCs w:val="28"/>
        </w:rPr>
        <w:t>8</w:t>
      </w:r>
      <w:r>
        <w:rPr>
          <w:sz w:val="28"/>
          <w:szCs w:val="28"/>
        </w:rPr>
        <w:t>75,70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51796,30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279</w:t>
      </w:r>
      <w:r w:rsidR="00A032DD">
        <w:rPr>
          <w:sz w:val="28"/>
          <w:szCs w:val="28"/>
        </w:rPr>
        <w:t>0</w:t>
      </w:r>
      <w:r>
        <w:rPr>
          <w:sz w:val="28"/>
          <w:szCs w:val="28"/>
        </w:rPr>
        <w:t>70,30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</w:t>
      </w:r>
      <w:r w:rsidR="00E87A81">
        <w:rPr>
          <w:sz w:val="28"/>
          <w:szCs w:val="28"/>
        </w:rPr>
        <w:t>;</w:t>
      </w:r>
    </w:p>
    <w:p w:rsidR="00322A7B" w:rsidRPr="00E23ECE" w:rsidRDefault="00A00FBF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2A7B">
        <w:rPr>
          <w:sz w:val="28"/>
          <w:szCs w:val="28"/>
        </w:rPr>
        <w:t>приложени</w:t>
      </w:r>
      <w:r w:rsidR="00767B13">
        <w:rPr>
          <w:sz w:val="28"/>
          <w:szCs w:val="28"/>
        </w:rPr>
        <w:t>е</w:t>
      </w:r>
      <w:r w:rsidR="00322A7B">
        <w:rPr>
          <w:sz w:val="28"/>
          <w:szCs w:val="28"/>
        </w:rPr>
        <w:t xml:space="preserve"> 2 к указанной Программе изложить в </w:t>
      </w:r>
      <w:r>
        <w:rPr>
          <w:sz w:val="28"/>
          <w:szCs w:val="28"/>
        </w:rPr>
        <w:t>следующей</w:t>
      </w:r>
      <w:r w:rsidR="00322A7B">
        <w:rPr>
          <w:sz w:val="28"/>
          <w:szCs w:val="28"/>
        </w:rPr>
        <w:t xml:space="preserve"> редакции:</w:t>
      </w: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  <w:sectPr w:rsidR="000669DF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0669DF" w:rsidRPr="000D1EDF" w:rsidRDefault="007A3B84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69DF" w:rsidRPr="000D1EDF">
        <w:rPr>
          <w:sz w:val="28"/>
          <w:szCs w:val="28"/>
        </w:rPr>
        <w:t>ПРИЛОЖЕНИЕ 2</w:t>
      </w: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0669DF" w:rsidRPr="00F21D9B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0669DF" w:rsidRDefault="000669DF" w:rsidP="009228B4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2020-2023</w:t>
      </w:r>
      <w:r w:rsidRPr="000D1EDF">
        <w:rPr>
          <w:sz w:val="28"/>
          <w:szCs w:val="28"/>
        </w:rPr>
        <w:t xml:space="preserve"> годы</w:t>
      </w:r>
    </w:p>
    <w:p w:rsidR="009228B4" w:rsidRDefault="009228B4" w:rsidP="009228B4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9228B4" w:rsidRDefault="009228B4" w:rsidP="009228B4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9228B4" w:rsidRDefault="009228B4" w:rsidP="009228B4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2020-2023 годы</w:t>
      </w:r>
    </w:p>
    <w:p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p w:rsidR="009228B4" w:rsidRDefault="009228B4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6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  <w:gridCol w:w="78"/>
        <w:gridCol w:w="1733"/>
        <w:gridCol w:w="57"/>
        <w:gridCol w:w="3373"/>
        <w:gridCol w:w="1125"/>
        <w:gridCol w:w="1712"/>
        <w:gridCol w:w="1275"/>
        <w:gridCol w:w="1276"/>
        <w:gridCol w:w="1119"/>
        <w:gridCol w:w="1287"/>
        <w:gridCol w:w="851"/>
        <w:gridCol w:w="567"/>
        <w:gridCol w:w="1279"/>
      </w:tblGrid>
      <w:tr w:rsidR="009228B4" w:rsidRPr="003E52AF" w:rsidTr="002B6D79">
        <w:trPr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Наименование 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Год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3E52AF" w:rsidTr="002B6D79">
        <w:trPr>
          <w:jc w:val="center"/>
        </w:trPr>
        <w:tc>
          <w:tcPr>
            <w:tcW w:w="16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36225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49852,80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6225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49852,80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9228B4" w:rsidRPr="003E52AF" w:rsidTr="002B6D79">
        <w:trPr>
          <w:trHeight w:val="253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393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318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548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767B13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0</w:t>
            </w:r>
            <w:r w:rsidR="009228B4"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06538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65F4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9228B4" w:rsidRDefault="00362257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191</w:t>
            </w:r>
            <w:r w:rsidR="00A032DD" w:rsidRPr="009228B4">
              <w:rPr>
                <w:color w:val="000000"/>
              </w:rPr>
              <w:t>8</w:t>
            </w:r>
            <w:r w:rsidRPr="009228B4">
              <w:rPr>
                <w:color w:val="000000"/>
              </w:rPr>
              <w:t>37,55</w:t>
            </w:r>
          </w:p>
          <w:p w:rsidR="000669DF" w:rsidRPr="000669DF" w:rsidRDefault="000669DF" w:rsidP="009228B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0669DF">
              <w:rPr>
                <w:color w:val="00000A"/>
                <w:lang w:bidi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57" w:rsidRPr="009228B4" w:rsidRDefault="00362257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191</w:t>
            </w:r>
            <w:r w:rsidR="00A032DD" w:rsidRPr="009228B4">
              <w:rPr>
                <w:color w:val="000000"/>
              </w:rPr>
              <w:t>8</w:t>
            </w:r>
            <w:r w:rsidRPr="009228B4">
              <w:rPr>
                <w:color w:val="000000"/>
              </w:rPr>
              <w:t>37,55</w:t>
            </w:r>
          </w:p>
          <w:p w:rsidR="000669DF" w:rsidRPr="000669DF" w:rsidRDefault="000669DF" w:rsidP="009228B4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669DF" w:rsidRPr="003E52AF" w:rsidTr="002B6D79">
        <w:trPr>
          <w:jc w:val="center"/>
        </w:trPr>
        <w:tc>
          <w:tcPr>
            <w:tcW w:w="16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32106,00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32106,00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76EAD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37800,75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95A3E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37800,75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A5E5B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746E6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7600,98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746E6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2A5E5B">
              <w:rPr>
                <w:color w:val="00000A"/>
                <w:lang w:eastAsia="zh-CN" w:bidi="en-US"/>
              </w:rPr>
              <w:t>613,29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746E6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8214,27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9228B4" w:rsidRPr="003E52AF" w:rsidTr="002B6D79">
        <w:trPr>
          <w:trHeight w:val="208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19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A5E5B" w:rsidRDefault="00245CA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2192,9</w:t>
            </w:r>
            <w:r w:rsidR="00746E6C" w:rsidRPr="002A5E5B">
              <w:rPr>
                <w:color w:val="00000A"/>
                <w:lang w:bidi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A5E5B" w:rsidRDefault="00245CA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514,</w:t>
            </w:r>
            <w:r w:rsidR="00746E6C" w:rsidRPr="002A5E5B">
              <w:rPr>
                <w:color w:val="00000A"/>
                <w:lang w:bidi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A5E5B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A5E5B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A5E5B" w:rsidRDefault="00746E6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2707,31</w:t>
            </w:r>
          </w:p>
        </w:tc>
      </w:tr>
      <w:tr w:rsidR="009228B4" w:rsidRPr="003E52AF" w:rsidTr="002B6D79">
        <w:trPr>
          <w:trHeight w:val="202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76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F5A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17729,40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F5A23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1166,30</w:t>
            </w:r>
          </w:p>
        </w:tc>
      </w:tr>
      <w:tr w:rsidR="009228B4" w:rsidRPr="003E52AF" w:rsidTr="002B6D79">
        <w:trPr>
          <w:trHeight w:val="193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9228B4" w:rsidRPr="003E52AF" w:rsidTr="002B6D79">
        <w:trPr>
          <w:trHeight w:val="193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F5A23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28714,50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176EA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28714,50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9228B4" w:rsidRPr="003E52AF" w:rsidTr="002B6D79">
        <w:trPr>
          <w:trHeight w:val="17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9F5A23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4A2D7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4A2D7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F5A23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9228B4" w:rsidRPr="003E52AF" w:rsidTr="002B6D79">
        <w:trPr>
          <w:trHeight w:val="258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A8" w:rsidRPr="004A2D7C" w:rsidRDefault="00E173A8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E173A8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3465,34</w:t>
            </w:r>
          </w:p>
        </w:tc>
      </w:tr>
      <w:tr w:rsidR="009228B4" w:rsidRPr="003E52AF" w:rsidTr="002B6D79">
        <w:trPr>
          <w:trHeight w:val="258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9228B4" w:rsidRPr="003E52AF" w:rsidTr="002B6D79">
        <w:trPr>
          <w:trHeight w:val="258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0" w:rsidRPr="00692E0F" w:rsidRDefault="007D4E90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9228B4" w:rsidRDefault="00B93B2A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113143,22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9228B4" w:rsidRDefault="00A26CC7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419096,31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9228B4" w:rsidRDefault="00A26CC7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1345,83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9228B4" w:rsidRDefault="007D4E90" w:rsidP="009228B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9228B4" w:rsidRDefault="00527965" w:rsidP="009228B4">
            <w:pPr>
              <w:ind w:left="-108" w:right="-108"/>
              <w:jc w:val="center"/>
              <w:rPr>
                <w:color w:val="000000"/>
              </w:rPr>
            </w:pPr>
            <w:r w:rsidRPr="009228B4">
              <w:rPr>
                <w:color w:val="000000"/>
              </w:rPr>
              <w:t>533585,36</w:t>
            </w:r>
          </w:p>
        </w:tc>
      </w:tr>
      <w:tr w:rsidR="000669DF" w:rsidRPr="003E52AF" w:rsidTr="002B6D79">
        <w:trPr>
          <w:trHeight w:val="236"/>
          <w:jc w:val="center"/>
        </w:trPr>
        <w:tc>
          <w:tcPr>
            <w:tcW w:w="16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29246</w:t>
            </w:r>
            <w:r w:rsidR="000669DF">
              <w:rPr>
                <w:color w:val="00000A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29246,00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1095,00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B6B58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21858,70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48,80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9228B4" w:rsidRPr="003E52AF" w:rsidTr="002B6D79">
        <w:trPr>
          <w:trHeight w:val="229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A5439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9228B4" w:rsidRPr="003E52AF" w:rsidTr="002B6D79">
        <w:trPr>
          <w:trHeight w:val="144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415954" w:rsidRPr="003E52AF" w:rsidRDefault="0041595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</w:t>
            </w:r>
            <w:r w:rsidR="004A2D7C">
              <w:rPr>
                <w:color w:val="00000A"/>
                <w:lang w:bidi="en-US"/>
              </w:rPr>
              <w:t>75</w:t>
            </w:r>
            <w:r>
              <w:rPr>
                <w:color w:val="00000A"/>
                <w:lang w:bidi="en-US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A2D7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</w:tr>
      <w:tr w:rsidR="009228B4" w:rsidRPr="003E52AF" w:rsidTr="002B6D79">
        <w:trPr>
          <w:trHeight w:val="142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9228B4" w:rsidRPr="003E52AF" w:rsidTr="002B6D79">
        <w:trPr>
          <w:trHeight w:val="142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9228B4" w:rsidRPr="003E52AF" w:rsidTr="002B6D79">
        <w:trPr>
          <w:trHeight w:val="12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A5E5B" w:rsidRDefault="002A5E5B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36216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2A5E5B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36216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62</w:t>
            </w:r>
          </w:p>
        </w:tc>
      </w:tr>
      <w:tr w:rsidR="009228B4" w:rsidRPr="003E52AF" w:rsidTr="002B6D79">
        <w:trPr>
          <w:trHeight w:val="14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9228B4" w:rsidRPr="003E52AF" w:rsidTr="002B6D79">
        <w:trPr>
          <w:trHeight w:val="329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9228B4" w:rsidRPr="003E52AF" w:rsidTr="002B6D79">
        <w:trPr>
          <w:trHeight w:val="12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7C0CB5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357,05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7C0CB5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357,05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9228B4" w:rsidRPr="003E52AF" w:rsidTr="002B6D79">
        <w:trPr>
          <w:trHeight w:val="12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0CB5" w:rsidRDefault="007C0CB5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3128,60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03321" w:rsidRDefault="007C0CB5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3128,60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18762</w:t>
            </w:r>
            <w:r w:rsidR="000669DF">
              <w:rPr>
                <w:color w:val="00000A"/>
                <w:lang w:bidi="en-US"/>
              </w:rPr>
              <w:t>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18762,00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9228B4" w:rsidRPr="003E52AF" w:rsidTr="002B6D79">
        <w:trPr>
          <w:trHeight w:val="12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9228B4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9228B4" w:rsidRPr="00415954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B713D0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8B4" w:rsidRPr="00D44850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D44850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9228B4" w:rsidRPr="003E52AF" w:rsidTr="002B6D79">
        <w:trPr>
          <w:trHeight w:val="302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8B4" w:rsidRPr="002A5E5B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22609,20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2A5E5B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2A5E5B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2A5E5B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A5E5B">
              <w:rPr>
                <w:color w:val="00000A"/>
                <w:lang w:bidi="en-US"/>
              </w:rPr>
              <w:t>22609,20</w:t>
            </w:r>
          </w:p>
        </w:tc>
      </w:tr>
      <w:tr w:rsidR="009228B4" w:rsidRPr="003E52AF" w:rsidTr="002B6D79">
        <w:trPr>
          <w:trHeight w:val="264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4C38E8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4C38E8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9F388D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3E52AF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8B4" w:rsidRPr="009F388D" w:rsidRDefault="009228B4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788,90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9228B4" w:rsidRPr="003E52AF" w:rsidTr="002B6D79">
        <w:trPr>
          <w:trHeight w:val="12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1828</w:t>
            </w:r>
            <w:r w:rsidR="008B0A61">
              <w:rPr>
                <w:color w:val="00000A"/>
                <w:lang w:bidi="en-US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1828,50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4848B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val="en-US" w:bidi="en-US"/>
              </w:rPr>
            </w:pPr>
            <w:r w:rsidRPr="004848BF">
              <w:rPr>
                <w:lang w:val="en-US" w:bidi="en-US"/>
              </w:rPr>
              <w:t>14.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4848B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val="en-US" w:bidi="en-US"/>
              </w:rPr>
            </w:pPr>
            <w:r w:rsidRPr="004848BF">
              <w:rPr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4848BF" w:rsidRDefault="003A362D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lang w:eastAsia="zh-CN" w:bidi="en-US"/>
              </w:rPr>
            </w:pPr>
            <w:r w:rsidRPr="004848BF">
              <w:rPr>
                <w:bCs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</w:t>
            </w:r>
            <w:r w:rsidR="002A5E5B">
              <w:rPr>
                <w:color w:val="00000A"/>
                <w:lang w:bidi="en-US"/>
              </w:rPr>
              <w:t>0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</w:t>
            </w:r>
            <w:r w:rsidR="002A5E5B">
              <w:rPr>
                <w:color w:val="00000A"/>
                <w:lang w:bidi="en-US"/>
              </w:rPr>
              <w:t>0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6,77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6,77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85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  <w:r w:rsidR="00A032DD">
              <w:rPr>
                <w:color w:val="00000A"/>
                <w:lang w:bidi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  <w:r w:rsidR="00A032DD">
              <w:rPr>
                <w:color w:val="00000A"/>
                <w:lang w:bidi="en-US"/>
              </w:rPr>
              <w:t>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032DD" w:rsidRDefault="00A032DD" w:rsidP="009228B4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357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032DD" w:rsidRDefault="00A032DD" w:rsidP="009228B4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1552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319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3E52A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>
              <w:rPr>
                <w:bCs/>
                <w:color w:val="00000A"/>
                <w:lang w:eastAsia="zh-CN" w:bidi="en-US"/>
              </w:rPr>
              <w:t xml:space="preserve">малоимущим семьям, малоимущим одиноко проживающим гражданам </w:t>
            </w:r>
            <w:r>
              <w:rPr>
                <w:bCs/>
                <w:color w:val="00000A"/>
                <w:lang w:eastAsia="zh-CN" w:bidi="en-US"/>
              </w:rPr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9228B4" w:rsidRPr="003E52AF" w:rsidTr="002B6D79">
        <w:trPr>
          <w:trHeight w:val="223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9228B4" w:rsidRPr="003E52AF" w:rsidTr="002B6D79">
        <w:trPr>
          <w:trHeight w:val="31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9228B4" w:rsidRPr="003E52AF" w:rsidTr="002B6D79">
        <w:trPr>
          <w:trHeight w:val="804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9228B4" w:rsidRPr="003E52AF" w:rsidTr="002B6D79">
        <w:trPr>
          <w:trHeight w:val="279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18.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2C3941"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2C3941"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283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63,00</w:t>
            </w:r>
          </w:p>
        </w:tc>
      </w:tr>
      <w:tr w:rsidR="009228B4" w:rsidRPr="003E52AF" w:rsidTr="002B6D79">
        <w:trPr>
          <w:trHeight w:val="259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A032DD" w:rsidRDefault="00A032DD" w:rsidP="009228B4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4001BA"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4001BA"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37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A032DD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3E52AF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Pr="006F77B7" w:rsidRDefault="004848B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4001BA">
              <w:rPr>
                <w:color w:val="00000A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8BF" w:rsidRDefault="004848BF" w:rsidP="009228B4">
            <w:pPr>
              <w:ind w:left="-108" w:right="-108"/>
              <w:jc w:val="center"/>
            </w:pPr>
            <w:r w:rsidRPr="004001BA">
              <w:rPr>
                <w:color w:val="00000A"/>
                <w:lang w:bidi="en-US"/>
              </w:rPr>
              <w:t>0,00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1" w:rsidRPr="00802A94" w:rsidRDefault="00603321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2B6D79" w:rsidRDefault="002424EB" w:rsidP="002B6D79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2B6D79">
              <w:rPr>
                <w:color w:val="000000"/>
              </w:rPr>
              <w:t>95564,52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2B6D79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 w:rsidRPr="002B6D79">
              <w:rPr>
                <w:color w:val="000000"/>
              </w:rPr>
              <w:t>453535,91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2B6D79" w:rsidRDefault="00603321" w:rsidP="002B6D7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2B6D79" w:rsidRDefault="00603321" w:rsidP="002B6D7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2B6D79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 w:rsidRPr="002B6D79">
              <w:rPr>
                <w:color w:val="000000"/>
              </w:rPr>
              <w:t>549100,43</w:t>
            </w:r>
          </w:p>
        </w:tc>
      </w:tr>
      <w:tr w:rsidR="000669DF" w:rsidRPr="003E52AF" w:rsidTr="002B6D79">
        <w:trPr>
          <w:trHeight w:val="127"/>
          <w:jc w:val="center"/>
        </w:trPr>
        <w:tc>
          <w:tcPr>
            <w:tcW w:w="160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12878,56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17CE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12887,66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9228B4" w:rsidRPr="003E52AF" w:rsidTr="002B6D79">
        <w:trPr>
          <w:trHeight w:val="262"/>
          <w:jc w:val="center"/>
        </w:trPr>
        <w:tc>
          <w:tcPr>
            <w:tcW w:w="40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9228B4" w:rsidRPr="003E52AF" w:rsidTr="002B6D79">
        <w:trPr>
          <w:trHeight w:val="211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</w:tr>
      <w:tr w:rsidR="009228B4" w:rsidRPr="003E52AF" w:rsidTr="002B6D79">
        <w:trPr>
          <w:trHeight w:val="112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9228B4" w:rsidRPr="003E52AF" w:rsidTr="002B6D79">
        <w:trPr>
          <w:trHeight w:val="187"/>
          <w:jc w:val="center"/>
        </w:trPr>
        <w:tc>
          <w:tcPr>
            <w:tcW w:w="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0B19A7" w:rsidRDefault="00A032DD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A7" w:rsidRDefault="000B19A7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2424EB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41447,70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2424EB" w:rsidP="009228B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41484,10</w:t>
            </w:r>
          </w:p>
        </w:tc>
      </w:tr>
      <w:tr w:rsidR="009228B4" w:rsidRPr="003E52AF" w:rsidTr="002B6D79">
        <w:trPr>
          <w:trHeight w:val="96"/>
          <w:jc w:val="center"/>
        </w:trPr>
        <w:tc>
          <w:tcPr>
            <w:tcW w:w="109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5F4D0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208707,74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3A7CD1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032DD">
              <w:rPr>
                <w:color w:val="000000"/>
              </w:rPr>
              <w:t>59</w:t>
            </w:r>
            <w:r>
              <w:rPr>
                <w:color w:val="000000"/>
              </w:rPr>
              <w:t>17,47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1382,23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2B6D7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3A7CD1" w:rsidRDefault="002424EB" w:rsidP="002B6D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1316</w:t>
            </w:r>
            <w:r w:rsidR="00A032DD">
              <w:rPr>
                <w:color w:val="000000"/>
              </w:rPr>
              <w:t>0</w:t>
            </w:r>
            <w:r>
              <w:rPr>
                <w:color w:val="000000"/>
              </w:rPr>
              <w:t>07,44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0669DF" w:rsidRPr="003E52AF" w:rsidRDefault="000669DF" w:rsidP="009228B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2020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79" w:rsidRDefault="002B6D79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2416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49794,40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272457,03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741,64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B1E99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322993,07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7C2F6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C2F6F">
              <w:rPr>
                <w:color w:val="00000A"/>
                <w:lang w:bidi="en-US"/>
              </w:rPr>
              <w:t>56553,34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7C2F6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C2F6F">
              <w:rPr>
                <w:color w:val="00000A"/>
                <w:lang w:bidi="en-US"/>
              </w:rPr>
              <w:t>283196,24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7C2F6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C2F6F">
              <w:rPr>
                <w:color w:val="00000A"/>
                <w:lang w:bidi="en-US"/>
              </w:rPr>
              <w:t>622,39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424EB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424EB" w:rsidRDefault="007C2F6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7C2F6F">
              <w:rPr>
                <w:color w:val="00000A"/>
                <w:lang w:bidi="en-US"/>
              </w:rPr>
              <w:t>340371,97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C7D64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50563,70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271193,90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321766,70</w:t>
            </w:r>
          </w:p>
        </w:tc>
      </w:tr>
      <w:tr w:rsidR="009228B4" w:rsidRPr="003E52AF" w:rsidTr="002B6D79">
        <w:trPr>
          <w:trHeight w:val="127"/>
          <w:jc w:val="center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61A1C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13B6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51796,30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427870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</w:t>
            </w:r>
            <w:r w:rsidR="00A032DD">
              <w:rPr>
                <w:color w:val="00000A"/>
                <w:lang w:bidi="en-US"/>
              </w:rPr>
              <w:t>0</w:t>
            </w:r>
            <w:r w:rsidR="000669DF">
              <w:rPr>
                <w:color w:val="00000A"/>
                <w:lang w:bidi="en-US"/>
              </w:rPr>
              <w:t>70,30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9228B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330</w:t>
            </w:r>
            <w:r w:rsidR="00A032DD">
              <w:rPr>
                <w:color w:val="00000A"/>
                <w:lang w:bidi="en-US"/>
              </w:rPr>
              <w:t>8</w:t>
            </w:r>
            <w:r>
              <w:rPr>
                <w:color w:val="00000A"/>
                <w:lang w:bidi="en-US"/>
              </w:rPr>
              <w:t>75,70</w:t>
            </w:r>
            <w:r w:rsidR="005F4D0C">
              <w:rPr>
                <w:color w:val="00000A"/>
                <w:lang w:bidi="en-US"/>
              </w:rPr>
              <w:t>»</w:t>
            </w:r>
          </w:p>
        </w:tc>
      </w:tr>
    </w:tbl>
    <w:p w:rsidR="000669DF" w:rsidRDefault="000669DF" w:rsidP="000669DF">
      <w:pPr>
        <w:rPr>
          <w:sz w:val="28"/>
          <w:szCs w:val="28"/>
        </w:rPr>
      </w:pPr>
    </w:p>
    <w:p w:rsidR="00ED6AE9" w:rsidRDefault="00ED6AE9" w:rsidP="00C1257B">
      <w:pPr>
        <w:spacing w:after="200" w:line="276" w:lineRule="auto"/>
        <w:rPr>
          <w:sz w:val="28"/>
          <w:szCs w:val="28"/>
        </w:rPr>
        <w:sectPr w:rsidR="00ED6AE9" w:rsidSect="00C1257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FA5B47" w:rsidRPr="00DB6B58" w:rsidRDefault="007A3B84" w:rsidP="00FA5B47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A5B47" w:rsidRPr="00DB6B58">
        <w:rPr>
          <w:sz w:val="28"/>
          <w:szCs w:val="28"/>
        </w:rPr>
        <w:t xml:space="preserve">в приложении </w:t>
      </w:r>
      <w:r w:rsidR="00FA5B47">
        <w:rPr>
          <w:sz w:val="28"/>
          <w:szCs w:val="28"/>
        </w:rPr>
        <w:t>3</w:t>
      </w:r>
      <w:r w:rsidR="00FA5B47" w:rsidRPr="00DB6B58">
        <w:rPr>
          <w:sz w:val="28"/>
          <w:szCs w:val="28"/>
        </w:rPr>
        <w:t xml:space="preserve"> к указанной Программе:</w:t>
      </w:r>
    </w:p>
    <w:p w:rsidR="00FA5B47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EB16E5">
        <w:rPr>
          <w:sz w:val="28"/>
          <w:szCs w:val="28"/>
        </w:rPr>
        <w:t xml:space="preserve">Функционирование системы социального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обслуживания и социальной </w:t>
      </w:r>
      <w:r>
        <w:rPr>
          <w:sz w:val="28"/>
          <w:szCs w:val="28"/>
        </w:rPr>
        <w:t xml:space="preserve">поддержки </w:t>
      </w:r>
      <w:r w:rsidRPr="00EB16E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 в Карталинском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FA5B47" w:rsidRDefault="00FA5B47" w:rsidP="00FA5B47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134"/>
        <w:gridCol w:w="1276"/>
        <w:gridCol w:w="1276"/>
        <w:gridCol w:w="1134"/>
      </w:tblGrid>
      <w:tr w:rsidR="00FA5B47" w:rsidTr="00362257">
        <w:trPr>
          <w:trHeight w:val="5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B47" w:rsidRPr="00966D69" w:rsidRDefault="00FA5B47" w:rsidP="0036225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FA5B47" w:rsidRPr="00966D69" w:rsidRDefault="00FA5B47" w:rsidP="0036225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737D7D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FA5B47" w:rsidTr="00362257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B47" w:rsidRPr="00966D69" w:rsidRDefault="00FA5B47" w:rsidP="0036225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C77C10" w:rsidRDefault="00C77C10" w:rsidP="00A032DD">
            <w:pPr>
              <w:ind w:left="-70" w:right="-70"/>
              <w:jc w:val="center"/>
              <w:rPr>
                <w:color w:val="00000A"/>
                <w:sz w:val="28"/>
                <w:szCs w:val="28"/>
                <w:lang w:bidi="en-US"/>
              </w:rPr>
            </w:pPr>
            <w:r w:rsidRPr="00C77C10">
              <w:rPr>
                <w:color w:val="00000A"/>
                <w:sz w:val="28"/>
                <w:szCs w:val="28"/>
                <w:lang w:bidi="en-US"/>
              </w:rPr>
              <w:t>191</w:t>
            </w:r>
            <w:r w:rsidR="00A032DD">
              <w:rPr>
                <w:color w:val="00000A"/>
                <w:sz w:val="28"/>
                <w:szCs w:val="28"/>
                <w:lang w:bidi="en-US"/>
              </w:rPr>
              <w:t>8</w:t>
            </w:r>
            <w:r w:rsidRPr="00C77C10">
              <w:rPr>
                <w:color w:val="00000A"/>
                <w:sz w:val="28"/>
                <w:szCs w:val="28"/>
                <w:lang w:bidi="en-US"/>
              </w:rPr>
              <w:t>37,55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C77C10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A032DD" w:rsidP="00362257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46903</w:t>
            </w:r>
            <w:r w:rsidR="00FA5B47" w:rsidRPr="001D3C14">
              <w:rPr>
                <w:sz w:val="28"/>
                <w:szCs w:val="28"/>
              </w:rPr>
              <w:t>,70</w:t>
            </w:r>
          </w:p>
        </w:tc>
      </w:tr>
      <w:tr w:rsidR="00FA5B47" w:rsidTr="00362257">
        <w:trPr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966D69" w:rsidRDefault="00FA5B47" w:rsidP="0036225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FA5B47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C77C10" w:rsidP="00A032DD">
            <w:pPr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bidi="en-US"/>
              </w:rPr>
              <w:t>191</w:t>
            </w:r>
            <w:r w:rsidR="00A032DD">
              <w:rPr>
                <w:color w:val="00000A"/>
                <w:sz w:val="28"/>
                <w:szCs w:val="28"/>
                <w:lang w:bidi="en-US"/>
              </w:rPr>
              <w:t>8</w:t>
            </w:r>
            <w:r>
              <w:rPr>
                <w:color w:val="00000A"/>
                <w:sz w:val="28"/>
                <w:szCs w:val="28"/>
                <w:lang w:bidi="en-US"/>
              </w:rPr>
              <w:t>37,55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C77C10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FA5B47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7" w:rsidRPr="001D3C14" w:rsidRDefault="00A032DD" w:rsidP="00362257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46903</w:t>
            </w:r>
            <w:r w:rsidR="00FA5B47" w:rsidRPr="001D3C14">
              <w:rPr>
                <w:sz w:val="28"/>
                <w:szCs w:val="28"/>
              </w:rPr>
              <w:t>,70</w:t>
            </w:r>
          </w:p>
        </w:tc>
      </w:tr>
    </w:tbl>
    <w:p w:rsidR="00FA5B47" w:rsidRPr="00C37D99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FA5B47" w:rsidRPr="00F24761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C77C10">
        <w:rPr>
          <w:sz w:val="28"/>
          <w:szCs w:val="28"/>
        </w:rPr>
        <w:t>191</w:t>
      </w:r>
      <w:r w:rsidR="00A032DD">
        <w:rPr>
          <w:sz w:val="28"/>
          <w:szCs w:val="28"/>
        </w:rPr>
        <w:t>8</w:t>
      </w:r>
      <w:r w:rsidR="00C77C10">
        <w:rPr>
          <w:sz w:val="28"/>
          <w:szCs w:val="28"/>
        </w:rPr>
        <w:t>37,55</w:t>
      </w:r>
      <w:r w:rsidRPr="00F2476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за счет средств областного бюджета </w:t>
      </w:r>
      <w:r w:rsidRPr="00F24761">
        <w:rPr>
          <w:sz w:val="28"/>
          <w:szCs w:val="28"/>
        </w:rPr>
        <w:t>в том числе:</w:t>
      </w:r>
    </w:p>
    <w:p w:rsidR="00FA5B47" w:rsidRPr="00F24761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 2020 году</w:t>
      </w:r>
      <w:r w:rsidR="002B6D79">
        <w:rPr>
          <w:sz w:val="28"/>
          <w:szCs w:val="28"/>
        </w:rPr>
        <w:t xml:space="preserve"> </w:t>
      </w:r>
      <w:r w:rsidRPr="00F24761">
        <w:rPr>
          <w:sz w:val="28"/>
          <w:szCs w:val="28"/>
        </w:rPr>
        <w:t xml:space="preserve">– </w:t>
      </w:r>
      <w:r>
        <w:rPr>
          <w:sz w:val="28"/>
          <w:szCs w:val="28"/>
        </w:rPr>
        <w:t>48077,35</w:t>
      </w:r>
      <w:r w:rsidRPr="00F24761">
        <w:rPr>
          <w:sz w:val="28"/>
          <w:szCs w:val="28"/>
        </w:rPr>
        <w:t xml:space="preserve"> тыс. руб.;</w:t>
      </w:r>
    </w:p>
    <w:p w:rsidR="00FA5B47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– </w:t>
      </w:r>
      <w:r w:rsidR="00C77C10">
        <w:rPr>
          <w:sz w:val="28"/>
          <w:szCs w:val="28"/>
        </w:rPr>
        <w:t>49952,80</w:t>
      </w:r>
      <w:r>
        <w:rPr>
          <w:sz w:val="28"/>
          <w:szCs w:val="28"/>
        </w:rPr>
        <w:t>,</w:t>
      </w:r>
      <w:r w:rsidR="00C77C10">
        <w:rPr>
          <w:sz w:val="28"/>
          <w:szCs w:val="28"/>
        </w:rPr>
        <w:t>8</w:t>
      </w:r>
      <w:r>
        <w:rPr>
          <w:sz w:val="28"/>
          <w:szCs w:val="28"/>
        </w:rPr>
        <w:t>0 тыс. руб.;</w:t>
      </w:r>
    </w:p>
    <w:p w:rsidR="00FA5B47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46903,70 тыс.руб.;</w:t>
      </w:r>
    </w:p>
    <w:p w:rsidR="00FA5B47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</w:t>
      </w:r>
      <w:r w:rsidR="00A032DD">
        <w:rPr>
          <w:sz w:val="28"/>
          <w:szCs w:val="28"/>
        </w:rPr>
        <w:t>46903</w:t>
      </w:r>
      <w:r>
        <w:rPr>
          <w:sz w:val="28"/>
          <w:szCs w:val="28"/>
        </w:rPr>
        <w:t>,70 тыс.руб.»;</w:t>
      </w:r>
    </w:p>
    <w:p w:rsidR="00FA5B47" w:rsidRDefault="00FA5B47" w:rsidP="00FA5B4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2 к указанно</w:t>
      </w:r>
      <w:r w:rsidR="007A3B84">
        <w:rPr>
          <w:sz w:val="28"/>
          <w:szCs w:val="28"/>
        </w:rPr>
        <w:t xml:space="preserve">й Подпрограмме изложить в следующей </w:t>
      </w:r>
      <w:r>
        <w:rPr>
          <w:sz w:val="28"/>
          <w:szCs w:val="28"/>
        </w:rPr>
        <w:t>редакции:</w:t>
      </w:r>
    </w:p>
    <w:p w:rsidR="00FA5B47" w:rsidRDefault="00FA5B47" w:rsidP="00FA5B47">
      <w:pPr>
        <w:tabs>
          <w:tab w:val="left" w:pos="6255"/>
        </w:tabs>
        <w:ind w:firstLine="709"/>
        <w:rPr>
          <w:sz w:val="28"/>
          <w:szCs w:val="28"/>
        </w:rPr>
        <w:sectPr w:rsidR="00FA5B47" w:rsidSect="00FA5B47"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:rsidR="00FA5B47" w:rsidRPr="00CB157B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FA5B47" w:rsidRPr="00CB157B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 Подпрограмме «Функционирование</w:t>
      </w:r>
    </w:p>
    <w:p w:rsidR="00FA5B47" w:rsidRPr="00CB157B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системы  социального обслуживания и</w:t>
      </w:r>
    </w:p>
    <w:p w:rsidR="00FA5B47" w:rsidRPr="00CB157B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социальной поддержки  отдельных</w:t>
      </w:r>
    </w:p>
    <w:p w:rsidR="00FA5B47" w:rsidRPr="00CB157B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</w:t>
      </w:r>
    </w:p>
    <w:p w:rsidR="00FA5B47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:rsidR="00FA5B47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FA5B47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FA5B47" w:rsidRDefault="00FA5B47" w:rsidP="00FA5B47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Ресурсное обеспечение реализации Подпрограммы </w:t>
      </w: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и социальной поддержки отдельных категорий </w:t>
      </w: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граждан в Карталинском муниципальном районе»</w:t>
      </w: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</w:p>
    <w:p w:rsidR="00FA5B47" w:rsidRDefault="00FA5B47" w:rsidP="00FA5B47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"/>
        <w:gridCol w:w="1917"/>
        <w:gridCol w:w="4153"/>
        <w:gridCol w:w="1268"/>
        <w:gridCol w:w="1400"/>
        <w:gridCol w:w="1249"/>
        <w:gridCol w:w="1214"/>
        <w:gridCol w:w="568"/>
        <w:gridCol w:w="1222"/>
        <w:gridCol w:w="592"/>
        <w:gridCol w:w="538"/>
        <w:gridCol w:w="1276"/>
      </w:tblGrid>
      <w:tr w:rsidR="00FA5B47" w:rsidRPr="003E52AF" w:rsidTr="003622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FA5B47" w:rsidRPr="003E52AF" w:rsidTr="00362257">
        <w:trPr>
          <w:trHeight w:val="85"/>
          <w:jc w:val="center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FA5B47" w:rsidRPr="003E52AF" w:rsidTr="00362257">
        <w:trPr>
          <w:trHeight w:val="96"/>
          <w:jc w:val="center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FA5B47" w:rsidRPr="003E52AF" w:rsidTr="00362257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FA5B47" w:rsidRPr="00686B41" w:rsidTr="00362257">
        <w:trPr>
          <w:trHeight w:val="96"/>
          <w:jc w:val="center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686B41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686B41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FA5B47" w:rsidRPr="003E52AF" w:rsidTr="00362257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C77C10" w:rsidRDefault="00C77C10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49852,80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3A36" w:rsidRDefault="00C77C10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49852,80</w:t>
            </w:r>
          </w:p>
        </w:tc>
      </w:tr>
      <w:tr w:rsidR="00FA5B47" w:rsidRPr="003E52AF" w:rsidTr="00362257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FA5B47" w:rsidTr="00362257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FA5B47" w:rsidTr="00362257">
        <w:trPr>
          <w:trHeight w:val="279"/>
          <w:jc w:val="center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2.</w:t>
            </w:r>
          </w:p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FA5B47" w:rsidRPr="00947375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4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5B522C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FA5B47" w:rsidRPr="001D3C14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A032DD" w:rsidRDefault="00A032DD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FA5B47" w:rsidTr="00362257">
        <w:trPr>
          <w:trHeight w:val="272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FA5B47" w:rsidTr="00362257">
        <w:trPr>
          <w:trHeight w:val="27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A032DD" w:rsidRDefault="00A032DD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FA5B47" w:rsidTr="00362257">
        <w:trPr>
          <w:trHeight w:val="252"/>
          <w:jc w:val="center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A032DD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F5383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590385" w:rsidRDefault="00A032DD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  <w:r w:rsidR="00FA5B47">
              <w:rPr>
                <w:color w:val="00000A"/>
                <w:lang w:bidi="en-US"/>
              </w:rPr>
              <w:t>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F2140E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590385" w:rsidRDefault="00A032DD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  <w:r w:rsidR="00FA5B47">
              <w:rPr>
                <w:color w:val="00000A"/>
                <w:lang w:bidi="en-US"/>
              </w:rPr>
              <w:t>,00</w:t>
            </w:r>
          </w:p>
        </w:tc>
      </w:tr>
      <w:tr w:rsidR="00FA5B47" w:rsidRPr="00686B41" w:rsidTr="00362257">
        <w:trPr>
          <w:trHeight w:val="96"/>
          <w:jc w:val="center"/>
        </w:trPr>
        <w:tc>
          <w:tcPr>
            <w:tcW w:w="1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E52A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365F40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1D3C14" w:rsidRDefault="00C77C10" w:rsidP="00A032D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191</w:t>
            </w:r>
            <w:r w:rsidR="00A032DD">
              <w:rPr>
                <w:color w:val="00000A"/>
                <w:lang w:bidi="en-US"/>
              </w:rPr>
              <w:t>8</w:t>
            </w:r>
            <w:r>
              <w:rPr>
                <w:color w:val="00000A"/>
                <w:lang w:bidi="en-US"/>
              </w:rPr>
              <w:t>37,55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0669DF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0669DF">
              <w:rPr>
                <w:color w:val="00000A"/>
                <w:lang w:bidi="en-US"/>
              </w:rPr>
              <w:t>0,00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947375" w:rsidRDefault="00FA5B47" w:rsidP="0036225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47" w:rsidRPr="001B6DF4" w:rsidRDefault="00C77C10" w:rsidP="00A032D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191</w:t>
            </w:r>
            <w:r w:rsidR="00A032DD">
              <w:rPr>
                <w:color w:val="00000A"/>
                <w:lang w:bidi="en-US"/>
              </w:rPr>
              <w:t>8</w:t>
            </w:r>
            <w:r>
              <w:rPr>
                <w:color w:val="00000A"/>
                <w:lang w:bidi="en-US"/>
              </w:rPr>
              <w:t>37,55</w:t>
            </w:r>
            <w:r w:rsidR="00FA5B47">
              <w:rPr>
                <w:color w:val="00000A"/>
                <w:lang w:bidi="en-US"/>
              </w:rPr>
              <w:t>»</w:t>
            </w:r>
          </w:p>
        </w:tc>
      </w:tr>
    </w:tbl>
    <w:p w:rsidR="00FA5B47" w:rsidRDefault="00FA5B47" w:rsidP="00FA5B47">
      <w:pPr>
        <w:spacing w:after="200" w:line="276" w:lineRule="auto"/>
        <w:rPr>
          <w:sz w:val="28"/>
          <w:szCs w:val="28"/>
        </w:rPr>
        <w:sectPr w:rsidR="00FA5B47" w:rsidSect="00362257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p w:rsidR="00ED6AE9" w:rsidRDefault="00667AA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D6AE9" w:rsidRPr="00ED6AE9">
        <w:rPr>
          <w:sz w:val="28"/>
          <w:szCs w:val="28"/>
        </w:rPr>
        <w:t>в приложении 4 к указанной Программе:</w:t>
      </w:r>
    </w:p>
    <w:p w:rsidR="001054EE" w:rsidRPr="00ED6AE9" w:rsidRDefault="001054EE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932C75">
        <w:rPr>
          <w:sz w:val="28"/>
          <w:szCs w:val="28"/>
        </w:rPr>
        <w:t>Дети Южного Урала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- </w:t>
      </w:r>
      <w:r w:rsidRPr="00DB6B58">
        <w:rPr>
          <w:sz w:val="28"/>
          <w:szCs w:val="28"/>
        </w:rPr>
        <w:t>Подпрограмма)</w:t>
      </w:r>
    </w:p>
    <w:p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D6AE9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276"/>
        <w:gridCol w:w="1276"/>
        <w:gridCol w:w="1275"/>
        <w:gridCol w:w="1418"/>
      </w:tblGrid>
      <w:tr w:rsidR="00ED6AE9" w:rsidTr="002B6D79">
        <w:trPr>
          <w:trHeight w:val="5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AE9" w:rsidRPr="00966D69" w:rsidRDefault="00ED6AE9" w:rsidP="001F7FA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ED6AE9" w:rsidRPr="00966D69" w:rsidRDefault="00ED6AE9" w:rsidP="001F7FA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Pr="002B6D7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финансово</w:t>
            </w:r>
            <w:r w:rsidR="002B6D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го обеспече</w:t>
            </w:r>
            <w:r w:rsidR="002B6D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Pr="00737D7D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6040FC" w:rsidTr="002B6D79">
        <w:trPr>
          <w:trHeight w:val="1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113143,22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26825,00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34298,92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25460,20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6040FC">
            <w:pPr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26559,10</w:t>
            </w:r>
          </w:p>
        </w:tc>
      </w:tr>
      <w:tr w:rsidR="006040FC" w:rsidTr="002B6D79">
        <w:trPr>
          <w:trHeight w:val="1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419096,31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108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109647,05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104189,86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101864,80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103394,60</w:t>
            </w:r>
          </w:p>
        </w:tc>
      </w:tr>
      <w:tr w:rsidR="006040FC" w:rsidTr="002B6D79">
        <w:trPr>
          <w:trHeight w:val="1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1345,83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732,54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613,29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6040FC">
            <w:pPr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0,00</w:t>
            </w:r>
          </w:p>
        </w:tc>
      </w:tr>
      <w:tr w:rsidR="006040FC" w:rsidTr="002B6D79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533585,36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108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137204,59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050DE3" w:rsidP="002B6D79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D79">
              <w:rPr>
                <w:rFonts w:ascii="Times New Roman" w:hAnsi="Times New Roman"/>
                <w:sz w:val="28"/>
                <w:szCs w:val="28"/>
                <w:lang w:val="ru-RU"/>
              </w:rPr>
              <w:t>139102,07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127325,0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2B6D79" w:rsidRDefault="006040FC" w:rsidP="002B6D79">
            <w:pPr>
              <w:ind w:left="-70" w:right="-70"/>
              <w:jc w:val="center"/>
              <w:rPr>
                <w:sz w:val="28"/>
                <w:szCs w:val="28"/>
              </w:rPr>
            </w:pPr>
            <w:r w:rsidRPr="002B6D79">
              <w:rPr>
                <w:sz w:val="28"/>
                <w:szCs w:val="28"/>
              </w:rPr>
              <w:t>129953,70»</w:t>
            </w:r>
          </w:p>
        </w:tc>
      </w:tr>
    </w:tbl>
    <w:p w:rsidR="00ED6AE9" w:rsidRPr="00C37D99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B65EBB" w:rsidRPr="00667AA0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55473D" w:rsidRPr="00667AA0">
        <w:rPr>
          <w:sz w:val="28"/>
          <w:szCs w:val="28"/>
        </w:rPr>
        <w:t xml:space="preserve">533585,36 </w:t>
      </w:r>
      <w:r w:rsidRPr="00667AA0">
        <w:rPr>
          <w:sz w:val="28"/>
          <w:szCs w:val="28"/>
        </w:rPr>
        <w:t>тыс. руб</w:t>
      </w:r>
      <w:r w:rsidR="00B65EBB" w:rsidRPr="00667AA0">
        <w:rPr>
          <w:sz w:val="28"/>
          <w:szCs w:val="28"/>
        </w:rPr>
        <w:t>., в том числе:</w:t>
      </w:r>
    </w:p>
    <w:p w:rsidR="00ED6AE9" w:rsidRPr="00667AA0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в 2020 году– </w:t>
      </w:r>
      <w:r w:rsidR="00FF4F1C" w:rsidRPr="00667AA0">
        <w:rPr>
          <w:sz w:val="28"/>
          <w:szCs w:val="28"/>
        </w:rPr>
        <w:t>137204,59</w:t>
      </w:r>
      <w:r w:rsidRPr="00667AA0">
        <w:rPr>
          <w:sz w:val="28"/>
          <w:szCs w:val="28"/>
        </w:rPr>
        <w:t xml:space="preserve"> тыс. руб.</w:t>
      </w:r>
      <w:r w:rsidR="00B65EBB" w:rsidRPr="00667AA0">
        <w:rPr>
          <w:sz w:val="28"/>
          <w:szCs w:val="28"/>
        </w:rPr>
        <w:t xml:space="preserve"> из них: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федерального бюджета – 26825,00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областного бюджета – 109647,05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местного бюджета – 732,54 тыс. руб.;</w:t>
      </w:r>
    </w:p>
    <w:p w:rsidR="00B65EBB" w:rsidRPr="00667AA0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в 2021 году – </w:t>
      </w:r>
      <w:r w:rsidR="00050DE3" w:rsidRPr="00667AA0">
        <w:rPr>
          <w:sz w:val="28"/>
          <w:szCs w:val="28"/>
        </w:rPr>
        <w:t>139102,07</w:t>
      </w:r>
      <w:r w:rsidRPr="00667AA0">
        <w:rPr>
          <w:sz w:val="28"/>
          <w:szCs w:val="28"/>
        </w:rPr>
        <w:t>тыс. руб.;</w:t>
      </w:r>
      <w:r w:rsidR="00B65EBB" w:rsidRPr="00667AA0">
        <w:rPr>
          <w:sz w:val="28"/>
          <w:szCs w:val="28"/>
        </w:rPr>
        <w:t xml:space="preserve"> из них: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средства федерального бюджета – </w:t>
      </w:r>
      <w:r w:rsidR="00050DE3" w:rsidRPr="00667AA0">
        <w:rPr>
          <w:sz w:val="28"/>
          <w:szCs w:val="28"/>
        </w:rPr>
        <w:t>34298,92</w:t>
      </w:r>
      <w:r w:rsidRPr="00667AA0">
        <w:rPr>
          <w:sz w:val="28"/>
          <w:szCs w:val="28"/>
        </w:rPr>
        <w:t>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средства областного бюджета – </w:t>
      </w:r>
      <w:r w:rsidR="00050DE3" w:rsidRPr="00667AA0">
        <w:rPr>
          <w:sz w:val="28"/>
          <w:szCs w:val="28"/>
        </w:rPr>
        <w:t>104189,86</w:t>
      </w:r>
      <w:r w:rsidRPr="00667AA0">
        <w:rPr>
          <w:sz w:val="28"/>
          <w:szCs w:val="28"/>
        </w:rPr>
        <w:t xml:space="preserve">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средства местного бюджета – </w:t>
      </w:r>
      <w:r w:rsidR="00050DE3" w:rsidRPr="00667AA0">
        <w:rPr>
          <w:sz w:val="28"/>
          <w:szCs w:val="28"/>
        </w:rPr>
        <w:t>613,29</w:t>
      </w:r>
      <w:r w:rsidRPr="00667AA0">
        <w:rPr>
          <w:sz w:val="28"/>
          <w:szCs w:val="28"/>
        </w:rPr>
        <w:t xml:space="preserve"> тыс. руб.;</w:t>
      </w:r>
    </w:p>
    <w:p w:rsidR="00B65EBB" w:rsidRPr="00667AA0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в 2022 году – </w:t>
      </w:r>
      <w:r w:rsidR="00FF4F1C" w:rsidRPr="00667AA0">
        <w:rPr>
          <w:sz w:val="28"/>
          <w:szCs w:val="28"/>
        </w:rPr>
        <w:t>127325,00</w:t>
      </w:r>
      <w:r w:rsidR="00B65EBB" w:rsidRPr="00667AA0">
        <w:rPr>
          <w:sz w:val="28"/>
          <w:szCs w:val="28"/>
        </w:rPr>
        <w:t xml:space="preserve"> тыс.руб. из них: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федерального бюджета – 25460,20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областного бюджета – 101864,80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местного бюджета – 0,00 тыс. руб.;</w:t>
      </w:r>
    </w:p>
    <w:p w:rsidR="00B65EBB" w:rsidRPr="00667AA0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 xml:space="preserve">в 2023 году – </w:t>
      </w:r>
      <w:r w:rsidR="00FF4F1C" w:rsidRPr="00667AA0">
        <w:rPr>
          <w:sz w:val="28"/>
          <w:szCs w:val="28"/>
        </w:rPr>
        <w:t>129953,70</w:t>
      </w:r>
      <w:r w:rsidRPr="00667AA0">
        <w:rPr>
          <w:sz w:val="28"/>
          <w:szCs w:val="28"/>
        </w:rPr>
        <w:t xml:space="preserve"> тыс.руб.</w:t>
      </w:r>
      <w:r w:rsidR="00B65EBB" w:rsidRPr="00667AA0">
        <w:rPr>
          <w:sz w:val="28"/>
          <w:szCs w:val="28"/>
        </w:rPr>
        <w:t xml:space="preserve"> из них: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федерального бюджета – 26559,10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областного бюджета – 103394,60 тыс. руб.;</w:t>
      </w:r>
    </w:p>
    <w:p w:rsidR="00B65EBB" w:rsidRPr="00667AA0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67AA0">
        <w:rPr>
          <w:sz w:val="28"/>
          <w:szCs w:val="28"/>
        </w:rPr>
        <w:t>средства местного бюджета – 0,00 тыс. руб.;</w:t>
      </w:r>
    </w:p>
    <w:p w:rsidR="00D455BF" w:rsidRPr="00667AA0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455BF" w:rsidRPr="00667AA0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  <w:r w:rsidRPr="00667AA0">
        <w:rPr>
          <w:sz w:val="28"/>
          <w:szCs w:val="28"/>
        </w:rPr>
        <w:t>приложени</w:t>
      </w:r>
      <w:r w:rsidR="00521AF9" w:rsidRPr="00667AA0">
        <w:rPr>
          <w:sz w:val="28"/>
          <w:szCs w:val="28"/>
        </w:rPr>
        <w:t>е</w:t>
      </w:r>
      <w:r w:rsidRPr="00667AA0">
        <w:rPr>
          <w:sz w:val="28"/>
          <w:szCs w:val="28"/>
        </w:rPr>
        <w:t xml:space="preserve">  2 к указанной Подпрограмме изложить в </w:t>
      </w:r>
      <w:r w:rsidR="00667AA0">
        <w:rPr>
          <w:sz w:val="28"/>
          <w:szCs w:val="28"/>
        </w:rPr>
        <w:t>следующей</w:t>
      </w:r>
      <w:r w:rsidRPr="00667AA0">
        <w:rPr>
          <w:sz w:val="28"/>
          <w:szCs w:val="28"/>
        </w:rPr>
        <w:t xml:space="preserve"> редакции:</w:t>
      </w:r>
    </w:p>
    <w:p w:rsidR="002B6D79" w:rsidRDefault="00667AA0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55BF" w:rsidRPr="00D455BF">
        <w:rPr>
          <w:sz w:val="28"/>
          <w:szCs w:val="28"/>
        </w:rPr>
        <w:t xml:space="preserve">ПРИЛОЖЕНИЕ 2                                                                                                           </w:t>
      </w:r>
    </w:p>
    <w:p w:rsidR="00D455BF" w:rsidRPr="00D455BF" w:rsidRDefault="00D455BF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к Подпрограмме «Дети Южного Урала»</w:t>
      </w:r>
    </w:p>
    <w:p w:rsidR="00C73E10" w:rsidRDefault="00D455BF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в Карталинском муниципальном районе</w:t>
      </w:r>
    </w:p>
    <w:p w:rsidR="002B6D79" w:rsidRDefault="002B6D79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2B6D79" w:rsidRDefault="002B6D79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2B6D79" w:rsidRPr="00C73E10" w:rsidRDefault="002B6D79" w:rsidP="002B6D79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D455BF" w:rsidRPr="00D455BF" w:rsidRDefault="00D455BF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Перечень мероприятий  Подпрограммы</w:t>
      </w:r>
    </w:p>
    <w:p w:rsidR="002B6D79" w:rsidRDefault="00D455BF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 xml:space="preserve">«Дети Южного Урала» в Карталинском </w:t>
      </w:r>
    </w:p>
    <w:p w:rsidR="00C73E10" w:rsidRPr="00767B13" w:rsidRDefault="00D455BF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муниципальном районе</w:t>
      </w:r>
    </w:p>
    <w:p w:rsidR="00F8346C" w:rsidRPr="00767B13" w:rsidRDefault="00F8346C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F8346C" w:rsidRPr="00767B13" w:rsidRDefault="00F8346C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1828"/>
        <w:gridCol w:w="3045"/>
        <w:gridCol w:w="1076"/>
        <w:gridCol w:w="1380"/>
        <w:gridCol w:w="1271"/>
        <w:gridCol w:w="1274"/>
        <w:gridCol w:w="1131"/>
        <w:gridCol w:w="1109"/>
        <w:gridCol w:w="991"/>
        <w:gridCol w:w="648"/>
        <w:gridCol w:w="1351"/>
      </w:tblGrid>
      <w:tr w:rsidR="002B6D79" w:rsidRPr="003E52AF" w:rsidTr="002B6D79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96BAA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sz w:val="28"/>
                <w:szCs w:val="28"/>
              </w:rPr>
              <w:t xml:space="preserve">   №</w:t>
            </w:r>
            <w:r w:rsidRPr="00B96BAA">
              <w:rPr>
                <w:sz w:val="28"/>
                <w:szCs w:val="28"/>
              </w:rPr>
              <w:tab/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7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</w:t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 мероприятия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2B6D79" w:rsidRPr="003E52AF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2B6D79" w:rsidRPr="003E52AF" w:rsidTr="002B6D79">
        <w:trPr>
          <w:trHeight w:val="96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2B6D79" w:rsidRPr="002853C9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</w:t>
            </w:r>
            <w:r w:rsidR="002B6D79">
              <w:rPr>
                <w:color w:val="00000A"/>
                <w:lang w:eastAsia="zh-CN" w:bidi="en-US"/>
              </w:rPr>
              <w:t xml:space="preserve">страхованию на случай временной </w:t>
            </w:r>
            <w:r w:rsidRPr="003E52AF">
              <w:rPr>
                <w:color w:val="00000A"/>
                <w:lang w:eastAsia="zh-CN" w:bidi="en-US"/>
              </w:rPr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  <w:r w:rsidR="002B6D79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  <w:r w:rsidR="002B6D79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853C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853C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2B6D79" w:rsidRPr="00D34E4B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32106,00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32106,00</w:t>
            </w:r>
          </w:p>
        </w:tc>
      </w:tr>
      <w:tr w:rsidR="002B6D79" w:rsidRPr="00577BFC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2B6D79" w:rsidRPr="00577BFC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2B6D79" w:rsidRPr="003E52AF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2B6D79" w:rsidRPr="003E52A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37800,75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37800,75</w:t>
            </w:r>
          </w:p>
        </w:tc>
      </w:tr>
      <w:tr w:rsidR="002B6D79" w:rsidRPr="003E52A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2B6D79" w:rsidRPr="003E52A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2B6D79" w:rsidRPr="00F455AC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  <w:r w:rsidR="002B6D79">
              <w:rPr>
                <w:color w:val="00000A"/>
                <w:lang w:eastAsia="zh-CN" w:bidi="en-US"/>
              </w:rPr>
              <w:t xml:space="preserve"> «О мерах социальной </w:t>
            </w:r>
            <w:r w:rsidRPr="003E52AF">
              <w:rPr>
                <w:color w:val="00000A"/>
                <w:lang w:eastAsia="zh-CN" w:bidi="en-US"/>
              </w:rPr>
              <w:t>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55A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55AC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2B6D79" w:rsidRPr="00C023B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7600,98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82E82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613,29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8214,27</w:t>
            </w:r>
          </w:p>
        </w:tc>
      </w:tr>
      <w:tr w:rsidR="002B6D79" w:rsidRPr="00C023B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2B6D79" w:rsidRPr="00C023BF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2B6D79" w:rsidRPr="00C023BF" w:rsidTr="002B6D79">
        <w:trPr>
          <w:trHeight w:val="279"/>
          <w:jc w:val="center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val="en-US" w:bidi="en-US"/>
              </w:rPr>
              <w:t>.</w:t>
            </w:r>
          </w:p>
          <w:p w:rsidR="002B6D79" w:rsidRPr="002B6D79" w:rsidRDefault="002B6D7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2B6D79" w:rsidRPr="002B6D79" w:rsidRDefault="002B6D7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503B11" w:rsidRDefault="00503B11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2B6D79" w:rsidRPr="00C023BF" w:rsidTr="002B6D79">
        <w:trPr>
          <w:trHeight w:val="283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BB3CC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2192,9</w:t>
            </w:r>
            <w:r w:rsidR="00D82E82">
              <w:rPr>
                <w:color w:val="00000A"/>
                <w:lang w:bidi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BB3CC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514,</w:t>
            </w:r>
            <w:r w:rsidR="00D82E82">
              <w:rPr>
                <w:color w:val="00000A"/>
                <w:lang w:bidi="en-US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2707,31</w:t>
            </w:r>
          </w:p>
        </w:tc>
      </w:tr>
      <w:tr w:rsidR="002B6D79" w:rsidRPr="00C023BF" w:rsidTr="002B6D79">
        <w:trPr>
          <w:trHeight w:val="259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503B11" w:rsidRDefault="00503B11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2B6D79" w:rsidRPr="00C023BF" w:rsidTr="002B6D79">
        <w:trPr>
          <w:trHeight w:val="1141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503B11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2B6D79" w:rsidRPr="00D130D1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Pr="006F48E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6F48E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6F48E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2B6D79" w:rsidRPr="003D74B3" w:rsidTr="002B6D7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17729,40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17729,40</w:t>
            </w:r>
          </w:p>
        </w:tc>
      </w:tr>
      <w:tr w:rsidR="002B6D79" w:rsidRPr="003E52AF" w:rsidTr="002B6D7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2B6D79" w:rsidTr="002B6D7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2B6D79" w:rsidRPr="00FC79C7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2B6D79" w:rsidRPr="00FC79C7" w:rsidTr="002B6D79">
        <w:trPr>
          <w:trHeight w:val="85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</w:t>
            </w:r>
            <w:r>
              <w:rPr>
                <w:color w:val="00000A"/>
                <w:lang w:bidi="en-US"/>
              </w:rPr>
              <w:t xml:space="preserve">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1166,30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1166,30</w:t>
            </w:r>
          </w:p>
        </w:tc>
      </w:tr>
      <w:tr w:rsidR="002B6D79" w:rsidRPr="00FC79C7" w:rsidTr="002B6D79">
        <w:trPr>
          <w:trHeight w:val="193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2B6D79" w:rsidRPr="00FC79C7" w:rsidTr="002B6D79">
        <w:trPr>
          <w:trHeight w:val="193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2B6D79" w:rsidRPr="00D130D1" w:rsidTr="002B6D79">
        <w:trPr>
          <w:trHeight w:val="96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 w:rsidR="00924B86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2B6D79" w:rsidRPr="00FA38F4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28714,50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28714,50</w:t>
            </w:r>
          </w:p>
        </w:tc>
      </w:tr>
      <w:tr w:rsidR="002B6D79" w:rsidRPr="00FA38F4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2B6D79" w:rsidRPr="00FA38F4" w:rsidTr="002B6D79">
        <w:trPr>
          <w:trHeight w:val="96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2B6D79" w:rsidRPr="00D130D1" w:rsidTr="002B6D79">
        <w:trPr>
          <w:trHeight w:val="17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F9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Pr="00B1689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</w:t>
            </w:r>
            <w:r>
              <w:rPr>
                <w:color w:val="00000A"/>
                <w:lang w:eastAsia="zh-CN" w:bidi="en-US"/>
              </w:rPr>
              <w:t>ье в соответствии с Законом Че</w:t>
            </w:r>
            <w:r w:rsidRPr="003E52AF">
              <w:rPr>
                <w:color w:val="00000A"/>
                <w:lang w:eastAsia="zh-CN" w:bidi="en-US"/>
              </w:rPr>
              <w:t>бинской области</w:t>
            </w:r>
            <w:r w:rsidR="002B6D79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B1689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2B6D79" w:rsidRPr="00CF1A4B" w:rsidTr="002B6D79">
        <w:trPr>
          <w:trHeight w:val="9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BB3CC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BB3CC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</w:tr>
      <w:tr w:rsidR="002B6D79" w:rsidRPr="00CF1A4B" w:rsidTr="00924B86">
        <w:trPr>
          <w:trHeight w:val="25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2B6D79" w:rsidTr="002B6D79">
        <w:trPr>
          <w:trHeight w:val="96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2B6D79" w:rsidRPr="00E95035" w:rsidTr="002B6D79">
        <w:trPr>
          <w:trHeight w:val="85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2B6D79" w:rsidRPr="003E52AF" w:rsidTr="002B6D79">
        <w:trPr>
          <w:trHeight w:val="258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B3CC2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3465,34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B3CC2" w:rsidRDefault="00D82E82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3465,34</w:t>
            </w:r>
          </w:p>
        </w:tc>
      </w:tr>
      <w:tr w:rsidR="002B6D79" w:rsidRPr="003E52AF" w:rsidTr="002B6D79">
        <w:trPr>
          <w:trHeight w:val="258"/>
          <w:jc w:val="center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B6D79" w:rsidRPr="003E52AF" w:rsidTr="002B6D79">
        <w:trPr>
          <w:trHeight w:val="258"/>
          <w:jc w:val="center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B6D79" w:rsidRPr="00A06831" w:rsidTr="002B6D79">
        <w:trPr>
          <w:trHeight w:val="96"/>
          <w:jc w:val="center"/>
        </w:trPr>
        <w:tc>
          <w:tcPr>
            <w:tcW w:w="10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2B6D7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BB3CC2" w:rsidRDefault="00D82E82" w:rsidP="002B6D7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113143,22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BB3CC2" w:rsidRDefault="00D82E82" w:rsidP="002B6D7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419096,31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D82E82" w:rsidP="002B6D7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1345,83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521AF9" w:rsidP="002B6D79">
            <w:pPr>
              <w:ind w:left="-108" w:right="-108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D82E82" w:rsidP="002B6D7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533585,36</w:t>
            </w:r>
            <w:r w:rsidR="00521AF9">
              <w:rPr>
                <w:color w:val="000000"/>
              </w:rPr>
              <w:t>»</w:t>
            </w:r>
          </w:p>
        </w:tc>
      </w:tr>
    </w:tbl>
    <w:p w:rsidR="00D455BF" w:rsidRDefault="00D455BF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455BF" w:rsidSect="00D455BF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21AF9" w:rsidRPr="00DB6B58" w:rsidRDefault="00667AA0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21AF9" w:rsidRPr="00DB6B58">
        <w:rPr>
          <w:sz w:val="28"/>
          <w:szCs w:val="28"/>
        </w:rPr>
        <w:t xml:space="preserve">в приложении </w:t>
      </w:r>
      <w:r w:rsidR="00521AF9">
        <w:rPr>
          <w:sz w:val="28"/>
          <w:szCs w:val="28"/>
        </w:rPr>
        <w:t>5</w:t>
      </w:r>
      <w:r w:rsidR="00521AF9" w:rsidRPr="00DB6B58">
        <w:rPr>
          <w:sz w:val="28"/>
          <w:szCs w:val="28"/>
        </w:rPr>
        <w:t xml:space="preserve"> к указанной Программе: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F96044">
        <w:rPr>
          <w:sz w:val="28"/>
          <w:szCs w:val="28"/>
        </w:rPr>
        <w:t>Повышение качества жизни граждан пожилого возраста  и иных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категорий граждан в Карталинском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692" w:type="dxa"/>
        <w:jc w:val="center"/>
        <w:tblInd w:w="-165" w:type="dxa"/>
        <w:tblLayout w:type="fixed"/>
        <w:tblLook w:val="04A0"/>
      </w:tblPr>
      <w:tblGrid>
        <w:gridCol w:w="1185"/>
        <w:gridCol w:w="1701"/>
        <w:gridCol w:w="1276"/>
        <w:gridCol w:w="1418"/>
        <w:gridCol w:w="1419"/>
        <w:gridCol w:w="1276"/>
        <w:gridCol w:w="1417"/>
      </w:tblGrid>
      <w:tr w:rsidR="00521AF9" w:rsidTr="004E6F4D">
        <w:trPr>
          <w:trHeight w:val="240"/>
          <w:jc w:val="center"/>
        </w:trPr>
        <w:tc>
          <w:tcPr>
            <w:tcW w:w="1185" w:type="dxa"/>
            <w:vMerge w:val="restart"/>
          </w:tcPr>
          <w:p w:rsidR="00521AF9" w:rsidRDefault="00521AF9" w:rsidP="001F7FA4">
            <w:pPr>
              <w:tabs>
                <w:tab w:val="left" w:pos="6255"/>
              </w:tabs>
              <w:ind w:left="-81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ки финанси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21AF9" w:rsidTr="004E6F4D">
        <w:trPr>
          <w:trHeight w:val="255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681016" w:rsidRDefault="004B4E4E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95564,52</w:t>
            </w:r>
          </w:p>
          <w:p w:rsidR="00521AF9" w:rsidRPr="0002597C" w:rsidRDefault="00521AF9" w:rsidP="001F7FA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170071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22969,40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B91B9C" w:rsidRDefault="004B4E4E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22254,42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5E677D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5E677D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25237,20</w:t>
            </w:r>
          </w:p>
        </w:tc>
      </w:tr>
      <w:tr w:rsidR="00521AF9" w:rsidTr="004E6F4D">
        <w:trPr>
          <w:trHeight w:val="195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4B4E4E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453535,91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B1668A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104324,09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02597C" w:rsidRDefault="004B4E4E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116099,42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363B1B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113382,90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363B1B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119729,50</w:t>
            </w:r>
          </w:p>
        </w:tc>
      </w:tr>
      <w:tr w:rsidR="00521AF9" w:rsidTr="004E6F4D">
        <w:trPr>
          <w:trHeight w:val="240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681016" w:rsidRDefault="004B4E4E" w:rsidP="001F7FA4">
            <w:pPr>
              <w:ind w:left="-71" w:right="-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549100,43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401F0E" w:rsidRDefault="00521AF9" w:rsidP="001F7FA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127293,49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4E6F4D" w:rsidRDefault="004B4E4E" w:rsidP="001F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138353,84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1AF9" w:rsidRPr="00401F0E" w:rsidRDefault="00521AF9" w:rsidP="001F7FA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138486,4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1AF9" w:rsidRPr="00401F0E" w:rsidRDefault="00521AF9" w:rsidP="001F7FA4">
            <w:pPr>
              <w:ind w:left="-82" w:right="-56"/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144966,7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21AF9" w:rsidRPr="00C37D9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4B4E4E">
        <w:rPr>
          <w:sz w:val="28"/>
          <w:szCs w:val="28"/>
        </w:rPr>
        <w:t>549100,43</w:t>
      </w:r>
      <w:r w:rsidRPr="00985416">
        <w:rPr>
          <w:sz w:val="28"/>
          <w:szCs w:val="28"/>
        </w:rPr>
        <w:t xml:space="preserve">  тыс. руб., в том числе: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127293,49</w:t>
      </w:r>
      <w:r w:rsidRPr="00985416">
        <w:rPr>
          <w:sz w:val="28"/>
          <w:szCs w:val="28"/>
        </w:rPr>
        <w:t xml:space="preserve"> тыс. руб.,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</w:t>
      </w:r>
      <w:r>
        <w:rPr>
          <w:sz w:val="28"/>
          <w:szCs w:val="28"/>
        </w:rPr>
        <w:t xml:space="preserve">ого бюджета – 22969,40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104324,09</w:t>
      </w:r>
      <w:r w:rsidRPr="00985416">
        <w:rPr>
          <w:sz w:val="28"/>
          <w:szCs w:val="28"/>
        </w:rPr>
        <w:t xml:space="preserve"> 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2021 году – </w:t>
      </w:r>
      <w:r w:rsidR="004B4E4E">
        <w:rPr>
          <w:color w:val="000000"/>
          <w:sz w:val="28"/>
          <w:szCs w:val="28"/>
        </w:rPr>
        <w:t>138353,84</w:t>
      </w:r>
      <w:r w:rsidRPr="00985416">
        <w:rPr>
          <w:sz w:val="28"/>
          <w:szCs w:val="28"/>
        </w:rPr>
        <w:t>тыс. руб.,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4B4E4E">
        <w:rPr>
          <w:sz w:val="28"/>
          <w:szCs w:val="28"/>
        </w:rPr>
        <w:t>22254,42</w:t>
      </w:r>
      <w:r w:rsidR="00A252D4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4B4E4E">
        <w:rPr>
          <w:sz w:val="28"/>
          <w:szCs w:val="28"/>
        </w:rPr>
        <w:t>138353,84</w:t>
      </w:r>
      <w:r w:rsidR="00A252D4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138486,40</w:t>
      </w:r>
      <w:r w:rsidRPr="00985416">
        <w:rPr>
          <w:sz w:val="28"/>
          <w:szCs w:val="28"/>
        </w:rPr>
        <w:t xml:space="preserve">   тыс. руб.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25103,50</w:t>
      </w:r>
      <w:r w:rsidRPr="00985416">
        <w:rPr>
          <w:sz w:val="28"/>
          <w:szCs w:val="28"/>
        </w:rPr>
        <w:t xml:space="preserve"> тыс. руб.;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113382,90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144966,70</w:t>
      </w:r>
      <w:r w:rsidRPr="00985416">
        <w:rPr>
          <w:sz w:val="28"/>
          <w:szCs w:val="28"/>
        </w:rPr>
        <w:t xml:space="preserve">   тыс. руб.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25237,20</w:t>
      </w:r>
      <w:r w:rsidRPr="00985416">
        <w:rPr>
          <w:sz w:val="28"/>
          <w:szCs w:val="28"/>
        </w:rPr>
        <w:t xml:space="preserve"> 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119729,50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667AA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21AF9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  <w:sectPr w:rsidR="00521AF9" w:rsidSect="000C49D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521AF9" w:rsidRPr="003A31B4" w:rsidRDefault="00A252D4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AF9">
        <w:rPr>
          <w:sz w:val="28"/>
          <w:szCs w:val="28"/>
        </w:rPr>
        <w:t>ПРИЛОЖЕНИЕ 2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521AF9" w:rsidRDefault="00521AF9" w:rsidP="00924B86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924B86" w:rsidRDefault="00924B86" w:rsidP="00924B86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924B86" w:rsidRDefault="00924B86" w:rsidP="00924B86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924B86" w:rsidRDefault="00924B86" w:rsidP="00924B86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</w:t>
      </w:r>
      <w:r w:rsidR="00924B86"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жизни граждан пожилого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муниципальном районе»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</w:p>
    <w:p w:rsidR="00924B86" w:rsidRDefault="00924B86" w:rsidP="00521AF9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83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"/>
        <w:gridCol w:w="1965"/>
        <w:gridCol w:w="3569"/>
        <w:gridCol w:w="1076"/>
        <w:gridCol w:w="1273"/>
        <w:gridCol w:w="1409"/>
        <w:gridCol w:w="1410"/>
        <w:gridCol w:w="1127"/>
        <w:gridCol w:w="1131"/>
        <w:gridCol w:w="706"/>
        <w:gridCol w:w="566"/>
        <w:gridCol w:w="1278"/>
      </w:tblGrid>
      <w:tr w:rsidR="00521AF9" w:rsidRPr="003E52AF" w:rsidTr="00924B86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521AF9" w:rsidRPr="003E52AF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521AF9" w:rsidRPr="003E52AF" w:rsidTr="00924B86">
        <w:trPr>
          <w:trHeight w:val="96"/>
          <w:jc w:val="center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521AF9" w:rsidRPr="001E2CFD" w:rsidTr="00924B86">
        <w:trPr>
          <w:trHeight w:val="96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E2CF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E2CF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521AF9" w:rsidRPr="000413BB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29246,00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29246,00</w:t>
            </w:r>
          </w:p>
        </w:tc>
      </w:tr>
      <w:tr w:rsidR="00521AF9" w:rsidRPr="000413BB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521AF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521AF9" w:rsidRPr="000413BB" w:rsidTr="00924B86">
        <w:trPr>
          <w:trHeight w:val="96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521AF9" w:rsidRPr="000413BB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1095,00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1095,00</w:t>
            </w:r>
          </w:p>
        </w:tc>
      </w:tr>
      <w:tr w:rsidR="00521AF9" w:rsidRPr="000413BB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521AF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521AF9" w:rsidRPr="00905C40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B6B58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521AF9" w:rsidRPr="00EB21D7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21858,70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21858,70</w:t>
            </w:r>
          </w:p>
        </w:tc>
      </w:tr>
      <w:tr w:rsidR="00521AF9" w:rsidRPr="00EB21D7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521AF9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521AF9" w:rsidRPr="00905C40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</w:t>
            </w:r>
            <w:r w:rsidR="00B7507B">
              <w:rPr>
                <w:color w:val="00000A"/>
                <w:lang w:eastAsia="zh-CN" w:bidi="en-US"/>
              </w:rPr>
              <w:t xml:space="preserve">дов на оплату жилых помещений и </w:t>
            </w:r>
            <w:r w:rsidRPr="003E52AF">
              <w:rPr>
                <w:color w:val="00000A"/>
                <w:lang w:eastAsia="zh-CN" w:bidi="en-US"/>
              </w:rPr>
              <w:t>коммунальных услуг в соответствии с Законом Челябинской области</w:t>
            </w:r>
            <w:r w:rsidR="00B7507B">
              <w:rPr>
                <w:color w:val="00000A"/>
                <w:lang w:eastAsia="zh-CN" w:bidi="en-US"/>
              </w:rPr>
              <w:t xml:space="preserve">                      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521AF9" w:rsidRPr="00E129BD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48,80</w:t>
            </w:r>
          </w:p>
        </w:tc>
      </w:tr>
      <w:tr w:rsidR="00521AF9" w:rsidRPr="00E129BD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521AF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521AF9" w:rsidRPr="00563CB0" w:rsidTr="00924B86">
        <w:trPr>
          <w:trHeight w:val="96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Компенсационные выплаты за пользование </w:t>
            </w:r>
            <w:r>
              <w:rPr>
                <w:color w:val="00000A"/>
                <w:lang w:eastAsia="zh-CN" w:bidi="en-US"/>
              </w:rPr>
              <w:t xml:space="preserve">услугами связи в соответствии с Законом Челябинской </w:t>
            </w:r>
            <w:r w:rsidRPr="003E52AF">
              <w:rPr>
                <w:color w:val="00000A"/>
                <w:lang w:eastAsia="zh-CN" w:bidi="en-US"/>
              </w:rPr>
              <w:t>области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521AF9" w:rsidRPr="00E129BD" w:rsidTr="00924B86">
        <w:trPr>
          <w:trHeight w:val="34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10,00</w:t>
            </w:r>
          </w:p>
        </w:tc>
      </w:tr>
      <w:tr w:rsidR="00521AF9" w:rsidRPr="00E129BD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521AF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521AF9" w:rsidRPr="00563CB0" w:rsidTr="00924B86">
        <w:trPr>
          <w:trHeight w:val="144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521AF9" w:rsidRPr="006F5B6E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521AF9" w:rsidRPr="00E129BD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</w:tr>
      <w:tr w:rsidR="00521AF9" w:rsidRPr="00E129BD" w:rsidTr="00924B86">
        <w:trPr>
          <w:trHeight w:val="142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521AF9" w:rsidTr="00924B86">
        <w:trPr>
          <w:trHeight w:val="142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521AF9" w:rsidRPr="000D7024" w:rsidTr="00924B86">
        <w:trPr>
          <w:trHeight w:val="129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  <w:p w:rsidR="00B7507B" w:rsidRPr="00B7507B" w:rsidRDefault="00B7507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B7507B" w:rsidRPr="00B7507B" w:rsidRDefault="00B7507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B7507B" w:rsidRPr="00B7507B" w:rsidRDefault="00B7507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D702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0D702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521AF9" w:rsidRPr="00E129BD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36216,62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36216,62</w:t>
            </w:r>
          </w:p>
        </w:tc>
      </w:tr>
      <w:tr w:rsidR="00521AF9" w:rsidRPr="00E129BD" w:rsidTr="005A048B">
        <w:trPr>
          <w:trHeight w:val="283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521AF9" w:rsidTr="005A048B">
        <w:trPr>
          <w:trHeight w:val="259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521AF9" w:rsidRPr="0084727A" w:rsidTr="00924B86">
        <w:trPr>
          <w:trHeight w:val="129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521AF9" w:rsidRPr="0084727A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357,05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357,05</w:t>
            </w:r>
          </w:p>
        </w:tc>
      </w:tr>
      <w:tr w:rsidR="00521AF9" w:rsidRPr="0084727A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521AF9" w:rsidRPr="0084727A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521AF9" w:rsidRPr="00A15D20" w:rsidTr="00924B86">
        <w:trPr>
          <w:trHeight w:val="129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A15D2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A15D20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521AF9" w:rsidRPr="00A15D20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3128,60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7FA4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3128,60</w:t>
            </w:r>
          </w:p>
        </w:tc>
      </w:tr>
      <w:tr w:rsidR="00521AF9" w:rsidRPr="001F4CFD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4CF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4CFD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521AF9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521AF9" w:rsidRPr="00D65D99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521AF9" w:rsidRPr="00D65D99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18762,00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18762,00</w:t>
            </w:r>
          </w:p>
        </w:tc>
      </w:tr>
      <w:tr w:rsidR="00521AF9" w:rsidRPr="00D65D9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521AF9" w:rsidRPr="00D65D99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5A048B" w:rsidRPr="00D44850" w:rsidTr="005A048B">
        <w:trPr>
          <w:trHeight w:val="129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5A048B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A048B" w:rsidRPr="006F5B6E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B713D0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D44850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D44850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5A048B" w:rsidRPr="004C38E8" w:rsidTr="005A048B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4C38E8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4C38E8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22609,20</w:t>
            </w:r>
          </w:p>
        </w:tc>
      </w:tr>
      <w:tr w:rsidR="005A048B" w:rsidRPr="004C38E8" w:rsidTr="005A048B">
        <w:trPr>
          <w:trHeight w:val="278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4C38E8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4C38E8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5A048B" w:rsidRPr="009F388D" w:rsidTr="00B2243F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9F388D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3E52AF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8B" w:rsidRPr="009F388D" w:rsidRDefault="005A048B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521AF9" w:rsidRPr="00F42F55" w:rsidTr="00924B86">
        <w:trPr>
          <w:trHeight w:val="127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521AF9" w:rsidRPr="00F42F55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788,90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788,90</w:t>
            </w:r>
          </w:p>
        </w:tc>
      </w:tr>
      <w:tr w:rsidR="00521AF9" w:rsidRPr="008F1314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F131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F1314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521AF9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521AF9" w:rsidRPr="00FA75FF" w:rsidTr="00924B86">
        <w:trPr>
          <w:trHeight w:val="129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521AF9" w:rsidRPr="00FA75FF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</w:t>
            </w:r>
            <w:r w:rsidR="00344537">
              <w:rPr>
                <w:color w:val="00000A"/>
                <w:lang w:bidi="en-US"/>
              </w:rPr>
              <w:t>8,50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34453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</w:t>
            </w:r>
            <w:r w:rsidR="00D36377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8,50</w:t>
            </w:r>
          </w:p>
        </w:tc>
      </w:tr>
      <w:tr w:rsidR="00521AF9" w:rsidRPr="00FA75FF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521AF9" w:rsidRPr="00FA75FF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521AF9" w:rsidRPr="00B93691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03B11" w:rsidRDefault="00503B11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936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B936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252D5C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03B11" w:rsidRDefault="00503B11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</w:t>
            </w:r>
            <w:r w:rsidR="00D36377">
              <w:rPr>
                <w:color w:val="00000A"/>
                <w:lang w:bidi="en-US"/>
              </w:rPr>
              <w:t>00</w:t>
            </w:r>
          </w:p>
        </w:tc>
      </w:tr>
      <w:tr w:rsidR="00521AF9" w:rsidRPr="00252D5C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521AF9" w:rsidRPr="00252D5C" w:rsidTr="00924B86">
        <w:trPr>
          <w:trHeight w:val="12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521AF9" w:rsidRPr="006522A9" w:rsidTr="00924B86">
        <w:trPr>
          <w:trHeight w:val="85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="005A048B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521AF9" w:rsidRPr="006522A9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6,77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6,77</w:t>
            </w:r>
          </w:p>
        </w:tc>
      </w:tr>
      <w:tr w:rsidR="00521AF9" w:rsidRPr="006522A9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521AF9" w:rsidRPr="006522A9" w:rsidTr="00924B86">
        <w:trPr>
          <w:trHeight w:val="85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521AF9" w:rsidRPr="00AB7891" w:rsidTr="00924B86">
        <w:trPr>
          <w:trHeight w:val="96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521AF9" w:rsidRPr="00D57D06" w:rsidTr="00924B86">
        <w:trPr>
          <w:trHeight w:val="9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503B11" w:rsidRDefault="00503B11" w:rsidP="00924B86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D57D06" w:rsidTr="00924B86">
        <w:trPr>
          <w:trHeight w:val="35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03B11" w:rsidRDefault="00503B11" w:rsidP="00924B86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D57D06" w:rsidTr="005A048B">
        <w:trPr>
          <w:trHeight w:val="1190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03B11" w:rsidRDefault="00503B11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Tr="00924B86">
        <w:trPr>
          <w:trHeight w:val="319"/>
          <w:jc w:val="center"/>
        </w:trPr>
        <w:tc>
          <w:tcPr>
            <w:tcW w:w="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  <w:p w:rsidR="00521AF9" w:rsidRPr="00111155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  <w:p w:rsidR="00521AF9" w:rsidRPr="00111155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521AF9" w:rsidTr="00924B86">
        <w:trPr>
          <w:trHeight w:val="223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521AF9" w:rsidTr="00924B86">
        <w:trPr>
          <w:trHeight w:val="315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521AF9" w:rsidTr="00924B86">
        <w:trPr>
          <w:trHeight w:val="804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D36377" w:rsidTr="005A048B">
        <w:trPr>
          <w:trHeight w:val="248"/>
          <w:jc w:val="center"/>
        </w:trPr>
        <w:tc>
          <w:tcPr>
            <w:tcW w:w="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18.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503B11" w:rsidRDefault="00503B11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36377" w:rsidTr="005A048B">
        <w:trPr>
          <w:trHeight w:val="25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ind w:left="-108" w:right="-108"/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63,00</w:t>
            </w:r>
          </w:p>
        </w:tc>
      </w:tr>
      <w:tr w:rsidR="00D36377" w:rsidTr="005A048B">
        <w:trPr>
          <w:trHeight w:val="25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503B11" w:rsidRDefault="00503B11" w:rsidP="00924B86">
            <w:pPr>
              <w:ind w:left="-108" w:right="-108"/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36377" w:rsidTr="00924B86">
        <w:trPr>
          <w:trHeight w:val="1110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503B11" w:rsidRDefault="00503B11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3E52AF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Pr="006F77B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77" w:rsidRDefault="00D36377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DA08D7" w:rsidTr="00924B86">
        <w:trPr>
          <w:trHeight w:val="127"/>
          <w:jc w:val="center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924B8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6377" w:rsidRDefault="00D36377" w:rsidP="00924B8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95564,52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A08D7" w:rsidRDefault="00D36377" w:rsidP="00924B8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453535,91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A08D7" w:rsidRDefault="00521AF9" w:rsidP="00924B8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A08D7" w:rsidRDefault="00521AF9" w:rsidP="00924B8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A08D7" w:rsidRDefault="00D36377" w:rsidP="00924B8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549100,43</w:t>
            </w:r>
            <w:r w:rsidR="00521AF9">
              <w:rPr>
                <w:color w:val="000000"/>
              </w:rPr>
              <w:t>»</w:t>
            </w:r>
          </w:p>
        </w:tc>
      </w:tr>
    </w:tbl>
    <w:p w:rsidR="00521AF9" w:rsidRDefault="00521AF9" w:rsidP="00521AF9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  <w:sectPr w:rsidR="00521AF9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521AF9" w:rsidRDefault="00521AF9" w:rsidP="00521AF9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</w:pPr>
    </w:p>
    <w:p w:rsidR="00631C84" w:rsidRPr="00DB6B58" w:rsidRDefault="00C40D2E" w:rsidP="00631C84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31C84" w:rsidRPr="00DB6B58">
        <w:rPr>
          <w:sz w:val="28"/>
          <w:szCs w:val="28"/>
        </w:rPr>
        <w:t>в приложении 6 к указанной Программе: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«Организация работы органа управления социальной защиты населения»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1276"/>
        <w:gridCol w:w="1134"/>
        <w:gridCol w:w="992"/>
        <w:gridCol w:w="1276"/>
      </w:tblGrid>
      <w:tr w:rsidR="00631C84" w:rsidTr="00362257">
        <w:trPr>
          <w:trHeight w:val="240"/>
        </w:trPr>
        <w:tc>
          <w:tcPr>
            <w:tcW w:w="1560" w:type="dxa"/>
            <w:vMerge w:val="restart"/>
          </w:tcPr>
          <w:p w:rsidR="00631C84" w:rsidRDefault="00631C84" w:rsidP="0036225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31C84" w:rsidRPr="00DA032F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631C84" w:rsidTr="00362257">
        <w:trPr>
          <w:trHeight w:val="255"/>
        </w:trPr>
        <w:tc>
          <w:tcPr>
            <w:tcW w:w="1560" w:type="dxa"/>
            <w:vMerge/>
          </w:tcPr>
          <w:p w:rsidR="00631C84" w:rsidRPr="008C4E7E" w:rsidRDefault="00631C84" w:rsidP="0036225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B85670" w:rsidRDefault="00E771A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41447,70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E771A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544E2F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544E2F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631C84" w:rsidTr="00362257">
        <w:trPr>
          <w:trHeight w:val="195"/>
        </w:trPr>
        <w:tc>
          <w:tcPr>
            <w:tcW w:w="1560" w:type="dxa"/>
            <w:vMerge/>
          </w:tcPr>
          <w:p w:rsidR="00631C84" w:rsidRPr="008C4E7E" w:rsidRDefault="00631C84" w:rsidP="0036225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B85670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EA3503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EA3503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EA3503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631C84" w:rsidTr="00362257">
        <w:trPr>
          <w:trHeight w:val="240"/>
        </w:trPr>
        <w:tc>
          <w:tcPr>
            <w:tcW w:w="1560" w:type="dxa"/>
            <w:vMerge/>
          </w:tcPr>
          <w:p w:rsidR="00631C84" w:rsidRPr="008C4E7E" w:rsidRDefault="00631C84" w:rsidP="0036225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Pr="00B85670" w:rsidRDefault="00E771A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41484,10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10417,64</w:t>
            </w:r>
          </w:p>
          <w:p w:rsidR="00631C84" w:rsidRPr="00B85670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Pr="00B85670" w:rsidRDefault="00E771A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12963,26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1C84" w:rsidRPr="00B85670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1C84" w:rsidRPr="00B85670" w:rsidRDefault="00631C84" w:rsidP="0036225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9051,60»</w:t>
            </w:r>
          </w:p>
        </w:tc>
      </w:tr>
    </w:tbl>
    <w:p w:rsidR="00631C84" w:rsidRPr="00C37D99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Pr="00C37D99">
        <w:rPr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 w:rsidR="00E771A4">
        <w:rPr>
          <w:sz w:val="28"/>
          <w:szCs w:val="28"/>
        </w:rPr>
        <w:t>41484,10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в том числе: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10417,64</w:t>
      </w:r>
      <w:r w:rsidRPr="00C37D99">
        <w:rPr>
          <w:sz w:val="28"/>
          <w:szCs w:val="28"/>
        </w:rPr>
        <w:t xml:space="preserve"> тыс. руб., из них: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10408,54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2021 году – </w:t>
      </w:r>
      <w:r w:rsidR="00E771A4">
        <w:rPr>
          <w:sz w:val="28"/>
          <w:szCs w:val="28"/>
        </w:rPr>
        <w:t>12963,26</w:t>
      </w:r>
      <w:r w:rsidRPr="00C37D99">
        <w:rPr>
          <w:sz w:val="28"/>
          <w:szCs w:val="28"/>
        </w:rPr>
        <w:t xml:space="preserve"> тыс. руб.,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 w:rsidR="00E771A4">
        <w:rPr>
          <w:sz w:val="28"/>
          <w:szCs w:val="28"/>
        </w:rPr>
        <w:t>12954,16</w:t>
      </w:r>
      <w:r w:rsidRPr="00C37D99">
        <w:rPr>
          <w:sz w:val="28"/>
          <w:szCs w:val="28"/>
        </w:rPr>
        <w:t xml:space="preserve"> 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37D9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руб.»;</w:t>
      </w:r>
    </w:p>
    <w:p w:rsidR="00631C84" w:rsidRPr="00C37D99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</w:t>
      </w:r>
      <w:r w:rsidR="00C40D2E">
        <w:rPr>
          <w:sz w:val="28"/>
          <w:szCs w:val="28"/>
        </w:rPr>
        <w:t>ой Подпрограмме изложить в следующей</w:t>
      </w:r>
      <w:r>
        <w:rPr>
          <w:sz w:val="28"/>
          <w:szCs w:val="28"/>
        </w:rPr>
        <w:t xml:space="preserve"> редакции: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  <w:sectPr w:rsidR="00631C84" w:rsidSect="000F6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C84" w:rsidRDefault="007A7FB5" w:rsidP="00631C84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1C84">
        <w:rPr>
          <w:sz w:val="28"/>
          <w:szCs w:val="28"/>
        </w:rPr>
        <w:t>ПРИЛОЖЕНИЕ 2</w:t>
      </w:r>
    </w:p>
    <w:p w:rsidR="00631C84" w:rsidRDefault="00631C84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5A048B" w:rsidRDefault="005A048B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5A048B" w:rsidRDefault="005A048B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5A048B" w:rsidRDefault="005A048B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084BEB">
        <w:rPr>
          <w:sz w:val="28"/>
          <w:szCs w:val="28"/>
        </w:rPr>
        <w:t xml:space="preserve"> Подпрограммы</w:t>
      </w: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</w:t>
      </w: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 социальной защиты населения»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A048B" w:rsidRDefault="005A048B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885"/>
        <w:gridCol w:w="3039"/>
        <w:gridCol w:w="1131"/>
        <w:gridCol w:w="1305"/>
        <w:gridCol w:w="1268"/>
        <w:gridCol w:w="1168"/>
        <w:gridCol w:w="845"/>
        <w:gridCol w:w="1267"/>
        <w:gridCol w:w="982"/>
        <w:gridCol w:w="842"/>
        <w:gridCol w:w="1125"/>
      </w:tblGrid>
      <w:tr w:rsidR="00631C84" w:rsidRPr="003E52AF" w:rsidTr="00362257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631C84" w:rsidRPr="003E52AF" w:rsidTr="00362257">
        <w:trPr>
          <w:trHeight w:val="85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631C84" w:rsidRPr="003E52AF" w:rsidTr="00362257">
        <w:trPr>
          <w:trHeight w:val="96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AE2A98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12878,56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AE2A98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12887,66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631C84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</w:tr>
      <w:tr w:rsidR="00503B11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631C84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ind w:left="-108" w:right="-108"/>
              <w:jc w:val="center"/>
            </w:pPr>
            <w:r w:rsidRPr="00F6208F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11" w:rsidRDefault="00503B11" w:rsidP="005A048B">
            <w:pPr>
              <w:ind w:left="-108" w:right="-108"/>
              <w:jc w:val="center"/>
            </w:pPr>
            <w:r w:rsidRPr="00327BAE">
              <w:rPr>
                <w:color w:val="00000A"/>
                <w:lang w:eastAsia="zh-CN" w:bidi="en-US"/>
              </w:rPr>
              <w:t>0,00</w:t>
            </w:r>
          </w:p>
        </w:tc>
      </w:tr>
      <w:tr w:rsidR="00503B11" w:rsidRPr="003E52AF" w:rsidTr="00362257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503B11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ind w:left="-108" w:right="-108"/>
              <w:jc w:val="center"/>
            </w:pPr>
            <w:r w:rsidRPr="00F6208F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11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11" w:rsidRPr="003E52AF" w:rsidRDefault="00503B11" w:rsidP="005A048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11" w:rsidRDefault="00503B11" w:rsidP="005A048B">
            <w:pPr>
              <w:ind w:left="-108" w:right="-108"/>
              <w:jc w:val="center"/>
            </w:pPr>
            <w:r w:rsidRPr="00327BAE">
              <w:rPr>
                <w:color w:val="00000A"/>
                <w:lang w:eastAsia="zh-CN" w:bidi="en-US"/>
              </w:rPr>
              <w:t>0,00</w:t>
            </w:r>
          </w:p>
        </w:tc>
      </w:tr>
      <w:tr w:rsidR="00631C84" w:rsidRPr="003E52AF" w:rsidTr="00362257">
        <w:trPr>
          <w:trHeight w:val="127"/>
          <w:jc w:val="center"/>
        </w:trPr>
        <w:tc>
          <w:tcPr>
            <w:tcW w:w="102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EC6087" w:rsidRDefault="00631C84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AE2A98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41447,70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AE2A98" w:rsidP="005A048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41484,10</w:t>
            </w:r>
            <w:r w:rsidR="007A7FB5">
              <w:rPr>
                <w:color w:val="00000A"/>
                <w:lang w:eastAsia="zh-CN" w:bidi="en-US"/>
              </w:rPr>
              <w:t>»</w:t>
            </w:r>
          </w:p>
        </w:tc>
      </w:tr>
    </w:tbl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631C84" w:rsidSect="00EC6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Pr="00B33FBF" w:rsidRDefault="000C49D8" w:rsidP="000C49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33F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33FBF">
        <w:rPr>
          <w:sz w:val="28"/>
          <w:szCs w:val="28"/>
        </w:rPr>
        <w:t xml:space="preserve"> Карталинского </w:t>
      </w:r>
    </w:p>
    <w:p w:rsidR="000C49D8" w:rsidRDefault="000C49D8" w:rsidP="005A048B">
      <w:pPr>
        <w:jc w:val="both"/>
        <w:rPr>
          <w:sz w:val="28"/>
        </w:rPr>
      </w:pPr>
      <w:r w:rsidRPr="00B33FBF">
        <w:rPr>
          <w:sz w:val="28"/>
          <w:szCs w:val="28"/>
        </w:rPr>
        <w:t xml:space="preserve">муниципального района                       </w:t>
      </w:r>
      <w:r w:rsidRPr="00B33FBF">
        <w:rPr>
          <w:sz w:val="28"/>
          <w:szCs w:val="28"/>
        </w:rPr>
        <w:tab/>
        <w:t xml:space="preserve">        </w:t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5A048B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:rsidR="000C49D8" w:rsidRDefault="000C49D8" w:rsidP="000C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5A048B" w:rsidRDefault="005A048B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0F6AE8" w:rsidRDefault="003A7473" w:rsidP="005A048B">
      <w:pPr>
        <w:tabs>
          <w:tab w:val="left" w:pos="1300"/>
        </w:tabs>
        <w:jc w:val="both"/>
        <w:rPr>
          <w:szCs w:val="28"/>
        </w:rPr>
      </w:pPr>
      <w:r w:rsidRPr="00B71C3C">
        <w:t xml:space="preserve"> </w:t>
      </w:r>
    </w:p>
    <w:sectPr w:rsidR="000F6AE8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E4" w:rsidRDefault="005D5DE4" w:rsidP="00997407">
      <w:r>
        <w:separator/>
      </w:r>
    </w:p>
  </w:endnote>
  <w:endnote w:type="continuationSeparator" w:id="1">
    <w:p w:rsidR="005D5DE4" w:rsidRDefault="005D5DE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E4" w:rsidRDefault="005D5DE4" w:rsidP="00997407">
      <w:r>
        <w:separator/>
      </w:r>
    </w:p>
  </w:footnote>
  <w:footnote w:type="continuationSeparator" w:id="1">
    <w:p w:rsidR="005D5DE4" w:rsidRDefault="005D5DE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9228B4" w:rsidRDefault="004243D6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28B4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925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8B4" w:rsidRDefault="009228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B4" w:rsidRDefault="009228B4">
    <w:pPr>
      <w:pStyle w:val="a3"/>
      <w:jc w:val="center"/>
    </w:pPr>
  </w:p>
  <w:p w:rsidR="009228B4" w:rsidRDefault="00922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E55"/>
    <w:rsid w:val="00013053"/>
    <w:rsid w:val="00013E7B"/>
    <w:rsid w:val="00017CEC"/>
    <w:rsid w:val="0002079A"/>
    <w:rsid w:val="000258D2"/>
    <w:rsid w:val="00026CDC"/>
    <w:rsid w:val="0003644F"/>
    <w:rsid w:val="0003723F"/>
    <w:rsid w:val="000428F2"/>
    <w:rsid w:val="00050DE3"/>
    <w:rsid w:val="00056AF0"/>
    <w:rsid w:val="00062109"/>
    <w:rsid w:val="00064109"/>
    <w:rsid w:val="000669DF"/>
    <w:rsid w:val="00072070"/>
    <w:rsid w:val="000766BF"/>
    <w:rsid w:val="00076FD3"/>
    <w:rsid w:val="0009588D"/>
    <w:rsid w:val="000A316C"/>
    <w:rsid w:val="000B19A7"/>
    <w:rsid w:val="000B21AE"/>
    <w:rsid w:val="000B2C83"/>
    <w:rsid w:val="000B5930"/>
    <w:rsid w:val="000B7AA8"/>
    <w:rsid w:val="000C49D8"/>
    <w:rsid w:val="000D3C17"/>
    <w:rsid w:val="000D6269"/>
    <w:rsid w:val="000E141A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54EE"/>
    <w:rsid w:val="00110885"/>
    <w:rsid w:val="001137E7"/>
    <w:rsid w:val="00113E11"/>
    <w:rsid w:val="00115F0E"/>
    <w:rsid w:val="00116F1D"/>
    <w:rsid w:val="00117B22"/>
    <w:rsid w:val="00121F13"/>
    <w:rsid w:val="001250A7"/>
    <w:rsid w:val="00126DA4"/>
    <w:rsid w:val="001336EB"/>
    <w:rsid w:val="0013406C"/>
    <w:rsid w:val="00137294"/>
    <w:rsid w:val="00141632"/>
    <w:rsid w:val="00142C2A"/>
    <w:rsid w:val="0014750C"/>
    <w:rsid w:val="00150F20"/>
    <w:rsid w:val="001577E2"/>
    <w:rsid w:val="00161C0D"/>
    <w:rsid w:val="001661B5"/>
    <w:rsid w:val="00166A6B"/>
    <w:rsid w:val="00173664"/>
    <w:rsid w:val="00173E64"/>
    <w:rsid w:val="00176EAD"/>
    <w:rsid w:val="001805C8"/>
    <w:rsid w:val="00181693"/>
    <w:rsid w:val="00186A21"/>
    <w:rsid w:val="001954E5"/>
    <w:rsid w:val="001B0ABF"/>
    <w:rsid w:val="001B26B2"/>
    <w:rsid w:val="001B56F0"/>
    <w:rsid w:val="001B6B83"/>
    <w:rsid w:val="001C2006"/>
    <w:rsid w:val="001C71E9"/>
    <w:rsid w:val="001D6D0A"/>
    <w:rsid w:val="001E1C58"/>
    <w:rsid w:val="001F257D"/>
    <w:rsid w:val="001F297A"/>
    <w:rsid w:val="001F5447"/>
    <w:rsid w:val="001F7FA4"/>
    <w:rsid w:val="00200906"/>
    <w:rsid w:val="0020249E"/>
    <w:rsid w:val="0021104F"/>
    <w:rsid w:val="0021167A"/>
    <w:rsid w:val="00223BAD"/>
    <w:rsid w:val="002332CF"/>
    <w:rsid w:val="00235AE3"/>
    <w:rsid w:val="00235EB3"/>
    <w:rsid w:val="002424EB"/>
    <w:rsid w:val="0024580E"/>
    <w:rsid w:val="00245CA4"/>
    <w:rsid w:val="00246E2E"/>
    <w:rsid w:val="00254602"/>
    <w:rsid w:val="00261B28"/>
    <w:rsid w:val="00263759"/>
    <w:rsid w:val="002830B7"/>
    <w:rsid w:val="002840B9"/>
    <w:rsid w:val="00285B2F"/>
    <w:rsid w:val="0028730D"/>
    <w:rsid w:val="0029154A"/>
    <w:rsid w:val="002955D6"/>
    <w:rsid w:val="002A1F72"/>
    <w:rsid w:val="002A5E5B"/>
    <w:rsid w:val="002A6A93"/>
    <w:rsid w:val="002B163F"/>
    <w:rsid w:val="002B2311"/>
    <w:rsid w:val="002B57E2"/>
    <w:rsid w:val="002B5A6C"/>
    <w:rsid w:val="002B6D79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3003E2"/>
    <w:rsid w:val="00302227"/>
    <w:rsid w:val="00305017"/>
    <w:rsid w:val="00312BCD"/>
    <w:rsid w:val="00313E4E"/>
    <w:rsid w:val="003164B1"/>
    <w:rsid w:val="003169B9"/>
    <w:rsid w:val="003175AA"/>
    <w:rsid w:val="00320A2D"/>
    <w:rsid w:val="00320F5C"/>
    <w:rsid w:val="00322A7B"/>
    <w:rsid w:val="003230BF"/>
    <w:rsid w:val="00323166"/>
    <w:rsid w:val="003240CF"/>
    <w:rsid w:val="00331E61"/>
    <w:rsid w:val="00331FEA"/>
    <w:rsid w:val="00337D14"/>
    <w:rsid w:val="003417FA"/>
    <w:rsid w:val="00343680"/>
    <w:rsid w:val="00344416"/>
    <w:rsid w:val="00344537"/>
    <w:rsid w:val="00352680"/>
    <w:rsid w:val="003541C4"/>
    <w:rsid w:val="00356B41"/>
    <w:rsid w:val="00357CE8"/>
    <w:rsid w:val="0036052D"/>
    <w:rsid w:val="00362257"/>
    <w:rsid w:val="00365350"/>
    <w:rsid w:val="00367F89"/>
    <w:rsid w:val="00373083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7BA0"/>
    <w:rsid w:val="00415954"/>
    <w:rsid w:val="0041778E"/>
    <w:rsid w:val="00423122"/>
    <w:rsid w:val="00423648"/>
    <w:rsid w:val="004243D6"/>
    <w:rsid w:val="0042700E"/>
    <w:rsid w:val="00427870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56E4"/>
    <w:rsid w:val="004848BF"/>
    <w:rsid w:val="00497395"/>
    <w:rsid w:val="004A2D7C"/>
    <w:rsid w:val="004A5CD7"/>
    <w:rsid w:val="004B4E4E"/>
    <w:rsid w:val="004B6AA9"/>
    <w:rsid w:val="004B76E9"/>
    <w:rsid w:val="004C2951"/>
    <w:rsid w:val="004D3C74"/>
    <w:rsid w:val="004D573A"/>
    <w:rsid w:val="004E1945"/>
    <w:rsid w:val="004E6F4D"/>
    <w:rsid w:val="004F1784"/>
    <w:rsid w:val="004F19D4"/>
    <w:rsid w:val="00503B11"/>
    <w:rsid w:val="00504134"/>
    <w:rsid w:val="00521AF9"/>
    <w:rsid w:val="00523F4B"/>
    <w:rsid w:val="00527965"/>
    <w:rsid w:val="00531009"/>
    <w:rsid w:val="00531B14"/>
    <w:rsid w:val="00532233"/>
    <w:rsid w:val="00532397"/>
    <w:rsid w:val="005338F2"/>
    <w:rsid w:val="00540392"/>
    <w:rsid w:val="00543213"/>
    <w:rsid w:val="00544A4D"/>
    <w:rsid w:val="005466E0"/>
    <w:rsid w:val="00546A93"/>
    <w:rsid w:val="00552A3E"/>
    <w:rsid w:val="00553E47"/>
    <w:rsid w:val="0055473D"/>
    <w:rsid w:val="0056044C"/>
    <w:rsid w:val="00573728"/>
    <w:rsid w:val="005840A1"/>
    <w:rsid w:val="00590385"/>
    <w:rsid w:val="00595361"/>
    <w:rsid w:val="005A048B"/>
    <w:rsid w:val="005A0503"/>
    <w:rsid w:val="005A0D90"/>
    <w:rsid w:val="005A19DC"/>
    <w:rsid w:val="005A449E"/>
    <w:rsid w:val="005B0954"/>
    <w:rsid w:val="005B522C"/>
    <w:rsid w:val="005B54A1"/>
    <w:rsid w:val="005B5B73"/>
    <w:rsid w:val="005C4FBA"/>
    <w:rsid w:val="005D5DE4"/>
    <w:rsid w:val="005D5E05"/>
    <w:rsid w:val="005D602C"/>
    <w:rsid w:val="005E1A11"/>
    <w:rsid w:val="005E33EC"/>
    <w:rsid w:val="005F34B4"/>
    <w:rsid w:val="005F4D0C"/>
    <w:rsid w:val="00600FAE"/>
    <w:rsid w:val="00603321"/>
    <w:rsid w:val="006040FC"/>
    <w:rsid w:val="0060545A"/>
    <w:rsid w:val="00614B0C"/>
    <w:rsid w:val="00617621"/>
    <w:rsid w:val="006208B5"/>
    <w:rsid w:val="00624560"/>
    <w:rsid w:val="00625870"/>
    <w:rsid w:val="006310E6"/>
    <w:rsid w:val="00631C84"/>
    <w:rsid w:val="00631FC5"/>
    <w:rsid w:val="00641254"/>
    <w:rsid w:val="006431CA"/>
    <w:rsid w:val="00643775"/>
    <w:rsid w:val="00650B47"/>
    <w:rsid w:val="00657A6D"/>
    <w:rsid w:val="00662E37"/>
    <w:rsid w:val="00665E04"/>
    <w:rsid w:val="00666110"/>
    <w:rsid w:val="00667AA0"/>
    <w:rsid w:val="00670ECA"/>
    <w:rsid w:val="00676118"/>
    <w:rsid w:val="00681016"/>
    <w:rsid w:val="00682E34"/>
    <w:rsid w:val="0068581E"/>
    <w:rsid w:val="006868CE"/>
    <w:rsid w:val="00686E15"/>
    <w:rsid w:val="00687B5F"/>
    <w:rsid w:val="006921C2"/>
    <w:rsid w:val="00692E0F"/>
    <w:rsid w:val="00694522"/>
    <w:rsid w:val="00695652"/>
    <w:rsid w:val="00697072"/>
    <w:rsid w:val="006A33AB"/>
    <w:rsid w:val="006A4267"/>
    <w:rsid w:val="006B7955"/>
    <w:rsid w:val="006C5FE5"/>
    <w:rsid w:val="006D097E"/>
    <w:rsid w:val="006D2CC7"/>
    <w:rsid w:val="006E695A"/>
    <w:rsid w:val="006E6BFB"/>
    <w:rsid w:val="006F48EB"/>
    <w:rsid w:val="006F4F81"/>
    <w:rsid w:val="006F5B6E"/>
    <w:rsid w:val="006F6ADD"/>
    <w:rsid w:val="007000BD"/>
    <w:rsid w:val="0070072A"/>
    <w:rsid w:val="00701313"/>
    <w:rsid w:val="00707EAD"/>
    <w:rsid w:val="00711366"/>
    <w:rsid w:val="00714229"/>
    <w:rsid w:val="00715737"/>
    <w:rsid w:val="00717407"/>
    <w:rsid w:val="0072244F"/>
    <w:rsid w:val="00731446"/>
    <w:rsid w:val="00731D13"/>
    <w:rsid w:val="007325E1"/>
    <w:rsid w:val="007365AB"/>
    <w:rsid w:val="0074291E"/>
    <w:rsid w:val="00745646"/>
    <w:rsid w:val="00746E6C"/>
    <w:rsid w:val="007479F4"/>
    <w:rsid w:val="0076103E"/>
    <w:rsid w:val="00761420"/>
    <w:rsid w:val="00767B13"/>
    <w:rsid w:val="00771BE5"/>
    <w:rsid w:val="00786669"/>
    <w:rsid w:val="0079115C"/>
    <w:rsid w:val="00791CDC"/>
    <w:rsid w:val="00795AC4"/>
    <w:rsid w:val="00795E7B"/>
    <w:rsid w:val="00797A9A"/>
    <w:rsid w:val="007A3B84"/>
    <w:rsid w:val="007A794F"/>
    <w:rsid w:val="007A7FB5"/>
    <w:rsid w:val="007B24C0"/>
    <w:rsid w:val="007B5CD6"/>
    <w:rsid w:val="007C00B2"/>
    <w:rsid w:val="007C0CB5"/>
    <w:rsid w:val="007C2F6F"/>
    <w:rsid w:val="007C6E76"/>
    <w:rsid w:val="007D0CEB"/>
    <w:rsid w:val="007D4E90"/>
    <w:rsid w:val="007D6232"/>
    <w:rsid w:val="007D6AEE"/>
    <w:rsid w:val="007E2C81"/>
    <w:rsid w:val="007E4E83"/>
    <w:rsid w:val="007E5DC2"/>
    <w:rsid w:val="007F46C2"/>
    <w:rsid w:val="00802A94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BB9"/>
    <w:rsid w:val="00845F96"/>
    <w:rsid w:val="00846BF8"/>
    <w:rsid w:val="008533C8"/>
    <w:rsid w:val="00867086"/>
    <w:rsid w:val="00873A52"/>
    <w:rsid w:val="00875A62"/>
    <w:rsid w:val="00881032"/>
    <w:rsid w:val="0088297E"/>
    <w:rsid w:val="00884E88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3E1A"/>
    <w:rsid w:val="008C5A40"/>
    <w:rsid w:val="008C71B6"/>
    <w:rsid w:val="008D0392"/>
    <w:rsid w:val="008D0AC1"/>
    <w:rsid w:val="008D0F86"/>
    <w:rsid w:val="008D32C0"/>
    <w:rsid w:val="008D7E95"/>
    <w:rsid w:val="008E0285"/>
    <w:rsid w:val="008E14BB"/>
    <w:rsid w:val="008E2D74"/>
    <w:rsid w:val="008F415B"/>
    <w:rsid w:val="008F60B2"/>
    <w:rsid w:val="008F7DA3"/>
    <w:rsid w:val="00902486"/>
    <w:rsid w:val="0090484D"/>
    <w:rsid w:val="00904891"/>
    <w:rsid w:val="00904DE6"/>
    <w:rsid w:val="00905D25"/>
    <w:rsid w:val="009109AA"/>
    <w:rsid w:val="009139A7"/>
    <w:rsid w:val="00915C57"/>
    <w:rsid w:val="009228B4"/>
    <w:rsid w:val="009238BD"/>
    <w:rsid w:val="00924B86"/>
    <w:rsid w:val="00931612"/>
    <w:rsid w:val="00934D44"/>
    <w:rsid w:val="0093697E"/>
    <w:rsid w:val="0094398A"/>
    <w:rsid w:val="00944BDD"/>
    <w:rsid w:val="00944F64"/>
    <w:rsid w:val="00946D95"/>
    <w:rsid w:val="00947375"/>
    <w:rsid w:val="00947E70"/>
    <w:rsid w:val="00950C4C"/>
    <w:rsid w:val="00964A23"/>
    <w:rsid w:val="00966840"/>
    <w:rsid w:val="00967A84"/>
    <w:rsid w:val="00976925"/>
    <w:rsid w:val="00982D7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588"/>
    <w:rsid w:val="009E49F4"/>
    <w:rsid w:val="009E60D6"/>
    <w:rsid w:val="009E6388"/>
    <w:rsid w:val="009E7EDA"/>
    <w:rsid w:val="009F40DD"/>
    <w:rsid w:val="009F5A23"/>
    <w:rsid w:val="00A00FBF"/>
    <w:rsid w:val="00A032DD"/>
    <w:rsid w:val="00A04A4F"/>
    <w:rsid w:val="00A075FE"/>
    <w:rsid w:val="00A07B96"/>
    <w:rsid w:val="00A104F6"/>
    <w:rsid w:val="00A13411"/>
    <w:rsid w:val="00A13C6D"/>
    <w:rsid w:val="00A152F5"/>
    <w:rsid w:val="00A252D4"/>
    <w:rsid w:val="00A26CC7"/>
    <w:rsid w:val="00A2710F"/>
    <w:rsid w:val="00A348B9"/>
    <w:rsid w:val="00A419EA"/>
    <w:rsid w:val="00A54391"/>
    <w:rsid w:val="00A62537"/>
    <w:rsid w:val="00A6439B"/>
    <w:rsid w:val="00A65A8A"/>
    <w:rsid w:val="00A662FE"/>
    <w:rsid w:val="00A74D7D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72E"/>
    <w:rsid w:val="00A964ED"/>
    <w:rsid w:val="00AA10BC"/>
    <w:rsid w:val="00AA1DB4"/>
    <w:rsid w:val="00AA26CD"/>
    <w:rsid w:val="00AA46B0"/>
    <w:rsid w:val="00AB1E09"/>
    <w:rsid w:val="00AB29B2"/>
    <w:rsid w:val="00AB3FF8"/>
    <w:rsid w:val="00AC78EC"/>
    <w:rsid w:val="00AD20E1"/>
    <w:rsid w:val="00AD69E1"/>
    <w:rsid w:val="00AE2A98"/>
    <w:rsid w:val="00AF6D83"/>
    <w:rsid w:val="00B00CFB"/>
    <w:rsid w:val="00B167BF"/>
    <w:rsid w:val="00B16891"/>
    <w:rsid w:val="00B2121B"/>
    <w:rsid w:val="00B27246"/>
    <w:rsid w:val="00B3067C"/>
    <w:rsid w:val="00B3090D"/>
    <w:rsid w:val="00B319F0"/>
    <w:rsid w:val="00B376CC"/>
    <w:rsid w:val="00B405A8"/>
    <w:rsid w:val="00B47A78"/>
    <w:rsid w:val="00B53993"/>
    <w:rsid w:val="00B54B1C"/>
    <w:rsid w:val="00B553F8"/>
    <w:rsid w:val="00B5739E"/>
    <w:rsid w:val="00B57A78"/>
    <w:rsid w:val="00B60357"/>
    <w:rsid w:val="00B6429E"/>
    <w:rsid w:val="00B65EBB"/>
    <w:rsid w:val="00B7507B"/>
    <w:rsid w:val="00B7670E"/>
    <w:rsid w:val="00B90180"/>
    <w:rsid w:val="00B91B9C"/>
    <w:rsid w:val="00B93B2A"/>
    <w:rsid w:val="00B942AE"/>
    <w:rsid w:val="00B96E6D"/>
    <w:rsid w:val="00BA22A7"/>
    <w:rsid w:val="00BA75E3"/>
    <w:rsid w:val="00BB3948"/>
    <w:rsid w:val="00BB3CC2"/>
    <w:rsid w:val="00BB4F51"/>
    <w:rsid w:val="00BB4F57"/>
    <w:rsid w:val="00BC5199"/>
    <w:rsid w:val="00BC6688"/>
    <w:rsid w:val="00BD2F5A"/>
    <w:rsid w:val="00BD380A"/>
    <w:rsid w:val="00BD4EB7"/>
    <w:rsid w:val="00BD76B6"/>
    <w:rsid w:val="00BE682D"/>
    <w:rsid w:val="00C07587"/>
    <w:rsid w:val="00C1257B"/>
    <w:rsid w:val="00C158BF"/>
    <w:rsid w:val="00C21FCD"/>
    <w:rsid w:val="00C40043"/>
    <w:rsid w:val="00C40D2E"/>
    <w:rsid w:val="00C44B2D"/>
    <w:rsid w:val="00C50B41"/>
    <w:rsid w:val="00C52F82"/>
    <w:rsid w:val="00C6059A"/>
    <w:rsid w:val="00C70717"/>
    <w:rsid w:val="00C73E10"/>
    <w:rsid w:val="00C7564D"/>
    <w:rsid w:val="00C77C10"/>
    <w:rsid w:val="00C8718E"/>
    <w:rsid w:val="00CA089C"/>
    <w:rsid w:val="00CA5616"/>
    <w:rsid w:val="00CA5F83"/>
    <w:rsid w:val="00CC08B8"/>
    <w:rsid w:val="00CC5BD6"/>
    <w:rsid w:val="00CD7B8D"/>
    <w:rsid w:val="00CE655B"/>
    <w:rsid w:val="00CF3550"/>
    <w:rsid w:val="00CF67C8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377"/>
    <w:rsid w:val="00D36A40"/>
    <w:rsid w:val="00D40663"/>
    <w:rsid w:val="00D455BF"/>
    <w:rsid w:val="00D51927"/>
    <w:rsid w:val="00D521F3"/>
    <w:rsid w:val="00D5543D"/>
    <w:rsid w:val="00D55CF0"/>
    <w:rsid w:val="00D56710"/>
    <w:rsid w:val="00D61899"/>
    <w:rsid w:val="00D65864"/>
    <w:rsid w:val="00D82E82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54FC"/>
    <w:rsid w:val="00DC61BC"/>
    <w:rsid w:val="00DD09CD"/>
    <w:rsid w:val="00DE2950"/>
    <w:rsid w:val="00DE29E1"/>
    <w:rsid w:val="00DE34F5"/>
    <w:rsid w:val="00DF4321"/>
    <w:rsid w:val="00E0028D"/>
    <w:rsid w:val="00E043D6"/>
    <w:rsid w:val="00E05EDB"/>
    <w:rsid w:val="00E13C1C"/>
    <w:rsid w:val="00E16024"/>
    <w:rsid w:val="00E173A8"/>
    <w:rsid w:val="00E17F4D"/>
    <w:rsid w:val="00E20275"/>
    <w:rsid w:val="00E248E9"/>
    <w:rsid w:val="00E310D7"/>
    <w:rsid w:val="00E33E77"/>
    <w:rsid w:val="00E36072"/>
    <w:rsid w:val="00E373CA"/>
    <w:rsid w:val="00E457B5"/>
    <w:rsid w:val="00E64C3C"/>
    <w:rsid w:val="00E66724"/>
    <w:rsid w:val="00E667E9"/>
    <w:rsid w:val="00E72B42"/>
    <w:rsid w:val="00E771A4"/>
    <w:rsid w:val="00E808DF"/>
    <w:rsid w:val="00E827D1"/>
    <w:rsid w:val="00E87A81"/>
    <w:rsid w:val="00E915F2"/>
    <w:rsid w:val="00E91B6A"/>
    <w:rsid w:val="00E94F9A"/>
    <w:rsid w:val="00E95940"/>
    <w:rsid w:val="00E95E66"/>
    <w:rsid w:val="00E963A1"/>
    <w:rsid w:val="00EA423D"/>
    <w:rsid w:val="00EB1D51"/>
    <w:rsid w:val="00EB60FC"/>
    <w:rsid w:val="00EC04B0"/>
    <w:rsid w:val="00EC6087"/>
    <w:rsid w:val="00ED651D"/>
    <w:rsid w:val="00ED65D0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2CC9"/>
    <w:rsid w:val="00F03294"/>
    <w:rsid w:val="00F055AE"/>
    <w:rsid w:val="00F13B3A"/>
    <w:rsid w:val="00F14B57"/>
    <w:rsid w:val="00F20073"/>
    <w:rsid w:val="00F2140E"/>
    <w:rsid w:val="00F27582"/>
    <w:rsid w:val="00F33F17"/>
    <w:rsid w:val="00F460A4"/>
    <w:rsid w:val="00F46505"/>
    <w:rsid w:val="00F474AB"/>
    <w:rsid w:val="00F629B5"/>
    <w:rsid w:val="00F62FAC"/>
    <w:rsid w:val="00F6726D"/>
    <w:rsid w:val="00F72632"/>
    <w:rsid w:val="00F77669"/>
    <w:rsid w:val="00F82875"/>
    <w:rsid w:val="00F8346C"/>
    <w:rsid w:val="00F96017"/>
    <w:rsid w:val="00F96E3B"/>
    <w:rsid w:val="00F975C8"/>
    <w:rsid w:val="00FA1F26"/>
    <w:rsid w:val="00FA5B47"/>
    <w:rsid w:val="00FA5FD5"/>
    <w:rsid w:val="00FA7E63"/>
    <w:rsid w:val="00FC1A45"/>
    <w:rsid w:val="00FC2AAE"/>
    <w:rsid w:val="00FC38DB"/>
    <w:rsid w:val="00FD5117"/>
    <w:rsid w:val="00FD74B7"/>
    <w:rsid w:val="00FE088D"/>
    <w:rsid w:val="00FE183C"/>
    <w:rsid w:val="00FE23A8"/>
    <w:rsid w:val="00FF0FF9"/>
    <w:rsid w:val="00FF3ACA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2C8F-5865-41A9-AC9F-27690618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16</cp:revision>
  <cp:lastPrinted>2022-01-13T14:03:00Z</cp:lastPrinted>
  <dcterms:created xsi:type="dcterms:W3CDTF">2022-02-07T08:21:00Z</dcterms:created>
  <dcterms:modified xsi:type="dcterms:W3CDTF">2022-02-18T09:59:00Z</dcterms:modified>
</cp:coreProperties>
</file>