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0" w:rsidRDefault="000634F0" w:rsidP="000634F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0634F0" w:rsidRDefault="000634F0" w:rsidP="000634F0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0634F0" w:rsidRDefault="000634F0" w:rsidP="000634F0">
      <w:pPr>
        <w:autoSpaceDN w:val="0"/>
        <w:jc w:val="both"/>
        <w:rPr>
          <w:rFonts w:eastAsia="Calibri"/>
          <w:sz w:val="28"/>
          <w:szCs w:val="28"/>
        </w:rPr>
      </w:pPr>
    </w:p>
    <w:p w:rsidR="000634F0" w:rsidRDefault="000634F0" w:rsidP="000634F0">
      <w:pPr>
        <w:autoSpaceDN w:val="0"/>
        <w:jc w:val="both"/>
        <w:rPr>
          <w:rFonts w:eastAsia="Calibri"/>
          <w:sz w:val="28"/>
          <w:szCs w:val="28"/>
        </w:rPr>
      </w:pPr>
    </w:p>
    <w:p w:rsidR="005A45AD" w:rsidRDefault="000634F0" w:rsidP="000634F0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19.11.2020 года №  1080</w:t>
      </w:r>
    </w:p>
    <w:p w:rsidR="005A45AD" w:rsidRDefault="005A45AD" w:rsidP="000E18B8">
      <w:pPr>
        <w:rPr>
          <w:sz w:val="28"/>
          <w:szCs w:val="28"/>
        </w:rPr>
      </w:pPr>
    </w:p>
    <w:p w:rsidR="000E18B8" w:rsidRDefault="005A45AD" w:rsidP="000E18B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0E18B8" w:rsidRDefault="000E18B8" w:rsidP="000E18B8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E18B8" w:rsidRDefault="000E18B8" w:rsidP="000E18B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E18B8" w:rsidRDefault="000E18B8" w:rsidP="000E18B8">
      <w:pPr>
        <w:rPr>
          <w:sz w:val="28"/>
          <w:szCs w:val="28"/>
        </w:rPr>
      </w:pPr>
      <w:r>
        <w:rPr>
          <w:sz w:val="28"/>
          <w:szCs w:val="28"/>
        </w:rPr>
        <w:t>района от 03.08.2020 года №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647</w:t>
      </w:r>
    </w:p>
    <w:p w:rsidR="000E18B8" w:rsidRDefault="000E18B8" w:rsidP="000E18B8">
      <w:pPr>
        <w:rPr>
          <w:sz w:val="28"/>
          <w:szCs w:val="28"/>
        </w:rPr>
      </w:pPr>
    </w:p>
    <w:p w:rsidR="005A45AD" w:rsidRDefault="005A45AD" w:rsidP="000E18B8">
      <w:pPr>
        <w:rPr>
          <w:sz w:val="28"/>
          <w:szCs w:val="28"/>
        </w:rPr>
      </w:pPr>
    </w:p>
    <w:p w:rsidR="005A45AD" w:rsidRDefault="005A45AD" w:rsidP="000E18B8">
      <w:pPr>
        <w:rPr>
          <w:sz w:val="28"/>
          <w:szCs w:val="28"/>
        </w:rPr>
      </w:pPr>
    </w:p>
    <w:p w:rsidR="005A45AD" w:rsidRDefault="000E18B8" w:rsidP="005A4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</w:t>
      </w:r>
      <w:r w:rsidR="005A45AD">
        <w:rPr>
          <w:sz w:val="28"/>
          <w:szCs w:val="28"/>
        </w:rPr>
        <w:t>онодательством, руководствуясь П</w:t>
      </w:r>
      <w:r>
        <w:rPr>
          <w:sz w:val="28"/>
          <w:szCs w:val="28"/>
        </w:rPr>
        <w:t xml:space="preserve">остановлением Правительства Российской Федерации от 18.09.2020 </w:t>
      </w:r>
      <w:r w:rsidR="005A45AD">
        <w:rPr>
          <w:sz w:val="28"/>
          <w:szCs w:val="28"/>
        </w:rPr>
        <w:t>года № 1492 «</w:t>
      </w:r>
      <w:r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r w:rsidR="005A45A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</w:p>
    <w:p w:rsidR="000E18B8" w:rsidRDefault="000E18B8" w:rsidP="005A45A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Порядок предоставления субсидии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услуг, утвержденный постановлением администрации Карталинского муниципального района от 03.08.2020 года </w:t>
      </w:r>
      <w:r w:rsidR="005A45A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№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647«Об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предоставления субсидии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услуг», (далее именуется – Порядок)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E18B8" w:rsidRDefault="00323075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главу</w:t>
      </w:r>
      <w:r w:rsidR="000E18B8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 указанного </w:t>
      </w:r>
      <w:r w:rsidR="000E18B8">
        <w:rPr>
          <w:sz w:val="28"/>
          <w:szCs w:val="28"/>
        </w:rPr>
        <w:t>Порядка дополнить пунктами 5.1., 5.2., 5.3, 5.4. следующего содержания: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отбора происходит способом запроса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 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</w:t>
      </w:r>
      <w:r w:rsidR="00E23FB4">
        <w:rPr>
          <w:sz w:val="28"/>
          <w:szCs w:val="28"/>
        </w:rPr>
        <w:t>ения заявок на участие в отборе.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5A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распорядитель бюджетных средств размещает на едином портале бюджетной системы Российской Федерации в информационно-телекоммуникационной сети «Интернет» (далее</w:t>
      </w:r>
      <w:r w:rsidR="005A45AD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– единый портал) (в разделе единого портала) при формировании проекта решения о бюджете (проекта решения о внесении изменений в закон (решение) </w:t>
      </w:r>
      <w:r w:rsidR="00E23FB4">
        <w:rPr>
          <w:sz w:val="28"/>
          <w:szCs w:val="28"/>
        </w:rPr>
        <w:t>о бюджете) сведений о субсидиях.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Главным распорядителем бюджетных средств в 7-ми дневный срок размещается на едином портале объявление о проведении отбора с указанием сроков проведения отбора, которые не могут быть меньше 30 календарных дней; наименования, места нахождения, почтового адреса, адреса электронной почты главного распорядителя как получателя бюджетных средств; целей предоставления субсидии; сетевого адреса, на котором обеспечивается проведение отбора; порядка подачи заявок участниками отбора и требований, предъявляемых к форме и содержанию заявок; порядка отзыва заявок участников отбора; порядок возврата заявок участников отбора; правил рассмотрения и оценки заявок; порядка предоставления участникам отбора разъяснений положений объявления о проведении отбора; срока, в течение которого победитель отбора должен подписать соглашение о предоставлении субсидии; условий признания победителя (победителей) отбора уклонившимися от заключения соглашения; даты размещения резул</w:t>
      </w:r>
      <w:r w:rsidR="00E23FB4">
        <w:rPr>
          <w:sz w:val="28"/>
          <w:szCs w:val="28"/>
        </w:rPr>
        <w:t>ьтатов отбора на едином портале.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Форма и содержание заявки участников отбора должны соответствовать установленным настоящим Порядком </w:t>
      </w:r>
      <w:r w:rsidR="00E23FB4">
        <w:rPr>
          <w:sz w:val="28"/>
          <w:szCs w:val="28"/>
        </w:rPr>
        <w:t>требованиям (п</w:t>
      </w:r>
      <w:r>
        <w:rPr>
          <w:sz w:val="28"/>
          <w:szCs w:val="28"/>
        </w:rPr>
        <w:t>риложение 2 к настоящему Порядку), в частности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</w:t>
      </w:r>
      <w:r w:rsidR="00E23FB4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E18B8" w:rsidRDefault="00E23FB4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7 главы</w:t>
      </w:r>
      <w:r w:rsidR="000E18B8">
        <w:rPr>
          <w:sz w:val="28"/>
          <w:szCs w:val="28"/>
        </w:rPr>
        <w:t xml:space="preserve"> II </w:t>
      </w:r>
      <w:r>
        <w:rPr>
          <w:sz w:val="28"/>
          <w:szCs w:val="28"/>
        </w:rPr>
        <w:t>указанного Порядка дополнить подпунктами 8, 9, 10, 11</w:t>
      </w:r>
      <w:r w:rsidR="005A45AD">
        <w:rPr>
          <w:sz w:val="28"/>
          <w:szCs w:val="28"/>
        </w:rPr>
        <w:t xml:space="preserve"> </w:t>
      </w:r>
      <w:r w:rsidR="000E18B8">
        <w:rPr>
          <w:sz w:val="28"/>
          <w:szCs w:val="28"/>
        </w:rPr>
        <w:t xml:space="preserve">следующего содержания: </w:t>
      </w:r>
    </w:p>
    <w:p w:rsidR="000E18B8" w:rsidRDefault="00E23FB4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в</w:t>
      </w:r>
      <w:r w:rsidR="000E18B8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органа;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A45AD">
        <w:rPr>
          <w:sz w:val="28"/>
          <w:szCs w:val="28"/>
        </w:rPr>
        <w:t xml:space="preserve"> н</w:t>
      </w:r>
      <w:r>
        <w:rPr>
          <w:sz w:val="28"/>
          <w:szCs w:val="28"/>
        </w:rPr>
        <w:t>аличие опыта, необходимого для достижения целей предоставления субсидии, с подтверждением соответствия отбора настоящему требованию;</w:t>
      </w:r>
    </w:p>
    <w:p w:rsidR="000E18B8" w:rsidRDefault="005A45AD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="000E18B8">
        <w:rPr>
          <w:sz w:val="28"/>
          <w:szCs w:val="28"/>
        </w:rPr>
        <w:t>аличие кадрового состава, необходимого для достижения целей предоставления субсидии,</w:t>
      </w:r>
      <w:r>
        <w:rPr>
          <w:sz w:val="28"/>
          <w:szCs w:val="28"/>
        </w:rPr>
        <w:t xml:space="preserve"> </w:t>
      </w:r>
      <w:r w:rsidR="000E18B8">
        <w:rPr>
          <w:sz w:val="28"/>
          <w:szCs w:val="28"/>
        </w:rPr>
        <w:t>с подтверждением соответствия отбора настоящему требованию;</w:t>
      </w:r>
    </w:p>
    <w:p w:rsidR="000E18B8" w:rsidRDefault="005A45AD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</w:t>
      </w:r>
      <w:r w:rsidR="000E18B8">
        <w:rPr>
          <w:sz w:val="28"/>
          <w:szCs w:val="28"/>
        </w:rPr>
        <w:t>аличие материально-технической базы, необходимой для достижения целей предоставления субсидии,</w:t>
      </w:r>
      <w:r>
        <w:rPr>
          <w:sz w:val="28"/>
          <w:szCs w:val="28"/>
        </w:rPr>
        <w:t xml:space="preserve"> </w:t>
      </w:r>
      <w:r w:rsidR="000E18B8">
        <w:rPr>
          <w:sz w:val="28"/>
          <w:szCs w:val="28"/>
        </w:rPr>
        <w:t>с подтверждением соответствия отбора настоящему требованию</w:t>
      </w:r>
      <w:r w:rsidR="00E23FB4">
        <w:rPr>
          <w:sz w:val="28"/>
          <w:szCs w:val="28"/>
        </w:rPr>
        <w:t>.»;</w:t>
      </w:r>
    </w:p>
    <w:p w:rsidR="000E18B8" w:rsidRDefault="00E23FB4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главу</w:t>
      </w:r>
      <w:r w:rsidR="000E18B8">
        <w:rPr>
          <w:sz w:val="28"/>
          <w:szCs w:val="28"/>
        </w:rPr>
        <w:t xml:space="preserve"> II</w:t>
      </w:r>
      <w:r>
        <w:rPr>
          <w:sz w:val="28"/>
          <w:szCs w:val="28"/>
        </w:rPr>
        <w:t xml:space="preserve"> указанного</w:t>
      </w:r>
      <w:r w:rsidR="000E18B8">
        <w:rPr>
          <w:sz w:val="28"/>
          <w:szCs w:val="28"/>
        </w:rPr>
        <w:t xml:space="preserve"> Порядка дополнить</w:t>
      </w:r>
      <w:r>
        <w:rPr>
          <w:sz w:val="28"/>
          <w:szCs w:val="28"/>
        </w:rPr>
        <w:t xml:space="preserve"> </w:t>
      </w:r>
      <w:r w:rsidR="000E18B8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6.1, 6.2, 6.3 </w:t>
      </w:r>
      <w:r w:rsidR="000E18B8">
        <w:rPr>
          <w:sz w:val="28"/>
          <w:szCs w:val="28"/>
        </w:rPr>
        <w:t>следующего содержания: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Комиссия по предоставлению </w:t>
      </w:r>
      <w:r w:rsidR="00E23FB4">
        <w:rPr>
          <w:sz w:val="28"/>
          <w:szCs w:val="28"/>
        </w:rPr>
        <w:t>субсидий формируется отдельным р</w:t>
      </w:r>
      <w:r>
        <w:rPr>
          <w:sz w:val="28"/>
          <w:szCs w:val="28"/>
        </w:rPr>
        <w:t>аспоряжением администрации Карта</w:t>
      </w:r>
      <w:r w:rsidR="00F0580F">
        <w:rPr>
          <w:sz w:val="28"/>
          <w:szCs w:val="28"/>
        </w:rPr>
        <w:t>линского муниципального района</w:t>
      </w:r>
      <w:r w:rsidR="00E23FB4">
        <w:rPr>
          <w:sz w:val="28"/>
          <w:szCs w:val="28"/>
        </w:rPr>
        <w:t>.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Заявления, поступившие по истечении указанного в информационном сообщении срока, или содержащие неполный пакет документов, комиссией не рассматриваются.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Отказ в приемке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исправлений в рамках срока</w:t>
      </w:r>
      <w:r w:rsidR="00E23FB4">
        <w:rPr>
          <w:sz w:val="28"/>
          <w:szCs w:val="28"/>
        </w:rPr>
        <w:t>.»;</w:t>
      </w:r>
    </w:p>
    <w:p w:rsidR="000E18B8" w:rsidRDefault="005A45AD" w:rsidP="005A4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0E18B8">
        <w:rPr>
          <w:sz w:val="28"/>
          <w:szCs w:val="28"/>
        </w:rPr>
        <w:t>рило</w:t>
      </w:r>
      <w:r w:rsidR="00E23FB4">
        <w:rPr>
          <w:sz w:val="28"/>
          <w:szCs w:val="28"/>
        </w:rPr>
        <w:t>жение 2 к Порядку читать в следующей</w:t>
      </w:r>
      <w:r w:rsidR="000E18B8">
        <w:rPr>
          <w:sz w:val="28"/>
          <w:szCs w:val="28"/>
        </w:rPr>
        <w:t xml:space="preserve"> редакции: </w:t>
      </w:r>
    </w:p>
    <w:p w:rsidR="000E18B8" w:rsidRDefault="000E18B8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5A45AD" w:rsidRDefault="005A45AD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634F0" w:rsidRDefault="000634F0" w:rsidP="005A45AD">
      <w:pPr>
        <w:ind w:firstLine="709"/>
        <w:jc w:val="both"/>
        <w:rPr>
          <w:sz w:val="28"/>
          <w:szCs w:val="28"/>
        </w:rPr>
      </w:pPr>
    </w:p>
    <w:p w:rsidR="000C22FE" w:rsidRDefault="000C22FE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z w:val="28"/>
          <w:szCs w:val="28"/>
        </w:rPr>
      </w:pPr>
    </w:p>
    <w:p w:rsidR="005A45AD" w:rsidRDefault="00E23FB4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0E18B8">
        <w:rPr>
          <w:spacing w:val="2"/>
          <w:sz w:val="28"/>
          <w:szCs w:val="28"/>
        </w:rPr>
        <w:t>ПРИЛОЖЕНИЕ 2</w:t>
      </w:r>
      <w:r w:rsidR="000E18B8">
        <w:rPr>
          <w:spacing w:val="2"/>
          <w:sz w:val="28"/>
          <w:szCs w:val="28"/>
        </w:rPr>
        <w:br/>
        <w:t>к Порядку предоставления</w:t>
      </w:r>
      <w:r w:rsidR="005A45AD">
        <w:rPr>
          <w:spacing w:val="2"/>
          <w:sz w:val="28"/>
          <w:szCs w:val="28"/>
        </w:rPr>
        <w:t xml:space="preserve"> </w:t>
      </w:r>
      <w:r w:rsidR="000E18B8">
        <w:rPr>
          <w:spacing w:val="2"/>
          <w:sz w:val="28"/>
          <w:szCs w:val="28"/>
        </w:rPr>
        <w:t>субсидии</w:t>
      </w:r>
      <w:r w:rsidR="005A45AD">
        <w:rPr>
          <w:spacing w:val="2"/>
          <w:sz w:val="28"/>
          <w:szCs w:val="28"/>
        </w:rPr>
        <w:t xml:space="preserve"> </w:t>
      </w:r>
      <w:r w:rsidR="000E18B8">
        <w:rPr>
          <w:spacing w:val="2"/>
          <w:sz w:val="28"/>
          <w:szCs w:val="28"/>
        </w:rPr>
        <w:t xml:space="preserve">в целях </w:t>
      </w:r>
    </w:p>
    <w:p w:rsidR="005A45AD" w:rsidRDefault="005A45AD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финансового обеспечения</w:t>
      </w:r>
      <w:r w:rsidR="000E18B8">
        <w:rPr>
          <w:spacing w:val="2"/>
          <w:sz w:val="28"/>
          <w:szCs w:val="28"/>
        </w:rPr>
        <w:t xml:space="preserve">(возмещения) затрат </w:t>
      </w:r>
    </w:p>
    <w:p w:rsidR="005A45AD" w:rsidRDefault="000E18B8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организ</w:t>
      </w:r>
      <w:r w:rsidR="005A45AD">
        <w:rPr>
          <w:spacing w:val="2"/>
          <w:sz w:val="28"/>
          <w:szCs w:val="28"/>
        </w:rPr>
        <w:t xml:space="preserve">аций коммунального комплекса по </w:t>
      </w:r>
    </w:p>
    <w:p w:rsidR="005A45AD" w:rsidRDefault="000E18B8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приобретению топливно-энергетических </w:t>
      </w:r>
    </w:p>
    <w:p w:rsidR="005A45AD" w:rsidRDefault="000E18B8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ресурсов, связанных с выполнением работ, </w:t>
      </w:r>
    </w:p>
    <w:p w:rsidR="000E18B8" w:rsidRDefault="000E18B8" w:rsidP="005A45AD">
      <w:pPr>
        <w:shd w:val="clear" w:color="auto" w:fill="FFFFFF"/>
        <w:spacing w:line="315" w:lineRule="atLeast"/>
        <w:ind w:left="3686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оказанием услуг </w:t>
      </w:r>
    </w:p>
    <w:p w:rsidR="000E18B8" w:rsidRDefault="000E18B8" w:rsidP="000E18B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0E18B8" w:rsidRDefault="000E18B8" w:rsidP="000E18B8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___________ г. № _____________             В Уполномоченный орган МО</w:t>
      </w: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bookmarkStart w:id="0" w:name="P207"/>
      <w:bookmarkEnd w:id="0"/>
      <w:r>
        <w:rPr>
          <w:spacing w:val="2"/>
          <w:sz w:val="28"/>
          <w:szCs w:val="28"/>
        </w:rPr>
        <w:t>Заявка</w:t>
      </w: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предоставление субсидии на 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 за ________________ 20___ года</w:t>
      </w:r>
    </w:p>
    <w:p w:rsidR="000C22FE" w:rsidRDefault="000C22FE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Прошу предоставить субсидию на  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услуг, для</w:t>
      </w: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</w:t>
      </w:r>
      <w:r w:rsidR="005A45AD">
        <w:rPr>
          <w:spacing w:val="2"/>
          <w:sz w:val="28"/>
          <w:szCs w:val="28"/>
        </w:rPr>
        <w:t>__________</w:t>
      </w:r>
    </w:p>
    <w:p w:rsidR="000E18B8" w:rsidRPr="000C22FE" w:rsidRDefault="000E18B8" w:rsidP="000C22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C22FE">
        <w:rPr>
          <w:spacing w:val="2"/>
          <w:sz w:val="28"/>
          <w:szCs w:val="28"/>
        </w:rPr>
        <w:t>(наименование организации, адрес)</w:t>
      </w:r>
    </w:p>
    <w:p w:rsidR="000E18B8" w:rsidRPr="000C22FE" w:rsidRDefault="000E18B8" w:rsidP="000C22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C22FE">
        <w:rPr>
          <w:spacing w:val="2"/>
          <w:sz w:val="28"/>
          <w:szCs w:val="28"/>
        </w:rPr>
        <w:t>и перечислить на расчетный счет:</w:t>
      </w: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</w:t>
      </w:r>
      <w:r w:rsidR="005A45AD">
        <w:rPr>
          <w:spacing w:val="2"/>
          <w:sz w:val="28"/>
          <w:szCs w:val="28"/>
        </w:rPr>
        <w:t>_______________________________</w:t>
      </w:r>
    </w:p>
    <w:p w:rsidR="000E18B8" w:rsidRPr="000C22FE" w:rsidRDefault="000E18B8" w:rsidP="000C22F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C22FE">
        <w:rPr>
          <w:spacing w:val="2"/>
          <w:sz w:val="28"/>
          <w:szCs w:val="28"/>
        </w:rPr>
        <w:t>(банковские реквизиты, ИНН, КПП)</w:t>
      </w:r>
    </w:p>
    <w:p w:rsidR="000C22FE" w:rsidRPr="000C22FE" w:rsidRDefault="005A45AD" w:rsidP="000C22F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C22FE">
        <w:rPr>
          <w:spacing w:val="2"/>
          <w:sz w:val="28"/>
          <w:szCs w:val="28"/>
        </w:rPr>
        <w:t xml:space="preserve">в </w:t>
      </w:r>
      <w:r w:rsidR="000E18B8" w:rsidRPr="000C22FE">
        <w:rPr>
          <w:spacing w:val="2"/>
          <w:sz w:val="28"/>
          <w:szCs w:val="28"/>
        </w:rPr>
        <w:t>размере</w:t>
      </w:r>
    </w:p>
    <w:p w:rsidR="000E18B8" w:rsidRDefault="000E18B8" w:rsidP="005A45A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</w:t>
      </w: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(сумма прописью в рублях)</w:t>
      </w:r>
    </w:p>
    <w:p w:rsidR="006654B1" w:rsidRDefault="006654B1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Порядком предоставления субсидии в целях финансового обеспечения (возмещения) затрат организаций коммунального комплекса по приобретению топливно-энергетических ресурсов, связанных с выполнением работ, оказанием услуг </w:t>
      </w:r>
    </w:p>
    <w:p w:rsidR="000E18B8" w:rsidRDefault="000E18B8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об участнике отбора, о подаваемой заявке, выражаю согласие на обработку персональных данных (для физического лица)__________________ (___________________)</w:t>
      </w:r>
    </w:p>
    <w:p w:rsidR="006654B1" w:rsidRDefault="006654B1" w:rsidP="005A45A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Приложение:</w:t>
      </w:r>
    </w:p>
    <w:p w:rsidR="006654B1" w:rsidRDefault="006654B1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6654B1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Руководитель организации      ____________ (______________)</w:t>
      </w: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</w:t>
      </w:r>
      <w:r w:rsidR="006654B1">
        <w:rPr>
          <w:spacing w:val="2"/>
          <w:sz w:val="28"/>
          <w:szCs w:val="28"/>
        </w:rPr>
        <w:t xml:space="preserve">     </w:t>
      </w:r>
      <w:r w:rsidR="005A45A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(подпись)      </w:t>
      </w:r>
      <w:r w:rsidR="005A45AD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(Ф.И.О.)</w:t>
      </w:r>
    </w:p>
    <w:p w:rsidR="006654B1" w:rsidRDefault="006654B1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Главный бухгалтер организации ____________ (______________)</w:t>
      </w: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</w:t>
      </w:r>
      <w:r w:rsidR="005A45AD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 xml:space="preserve"> (подпись)     </w:t>
      </w:r>
      <w:r w:rsidR="005A45AD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(Ф.И.О.)</w:t>
      </w:r>
    </w:p>
    <w:p w:rsidR="006654B1" w:rsidRDefault="006654B1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E18B8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</w:t>
      </w:r>
      <w:r w:rsidR="000C22FE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>Место печати</w:t>
      </w:r>
    </w:p>
    <w:p w:rsidR="006654B1" w:rsidRDefault="006654B1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C22FE" w:rsidRDefault="000E18B8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Исполнитель:__________________________________</w:t>
      </w:r>
    </w:p>
    <w:p w:rsidR="000E18B8" w:rsidRPr="000C22FE" w:rsidRDefault="006654B1" w:rsidP="000E18B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</w:t>
      </w:r>
      <w:r w:rsidR="000E18B8" w:rsidRPr="000C22FE">
        <w:rPr>
          <w:spacing w:val="2"/>
          <w:sz w:val="28"/>
          <w:szCs w:val="28"/>
        </w:rPr>
        <w:t>(Ф.И.О., телефон)</w:t>
      </w:r>
      <w:r w:rsidR="00D348FB">
        <w:rPr>
          <w:spacing w:val="2"/>
          <w:sz w:val="28"/>
          <w:szCs w:val="28"/>
        </w:rPr>
        <w:t>»</w:t>
      </w:r>
    </w:p>
    <w:p w:rsidR="000E18B8" w:rsidRDefault="000E18B8" w:rsidP="000E18B8">
      <w:pPr>
        <w:rPr>
          <w:rFonts w:eastAsia="Calibri"/>
          <w:sz w:val="32"/>
          <w:szCs w:val="28"/>
          <w:lang w:eastAsia="en-US"/>
        </w:rPr>
      </w:pPr>
      <w:bookmarkStart w:id="1" w:name="P243"/>
      <w:bookmarkEnd w:id="1"/>
    </w:p>
    <w:p w:rsidR="000E18B8" w:rsidRDefault="000E18B8" w:rsidP="0066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E18B8" w:rsidRDefault="000E18B8" w:rsidP="00665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</w:t>
      </w:r>
      <w:r w:rsidR="006654B1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Карталинского муниципального района Аскерова А.А.</w:t>
      </w:r>
    </w:p>
    <w:p w:rsidR="006654B1" w:rsidRDefault="006654B1" w:rsidP="006654B1">
      <w:pPr>
        <w:ind w:firstLine="709"/>
        <w:jc w:val="both"/>
        <w:rPr>
          <w:sz w:val="28"/>
          <w:szCs w:val="28"/>
        </w:rPr>
      </w:pPr>
    </w:p>
    <w:p w:rsidR="006654B1" w:rsidRDefault="006654B1" w:rsidP="006654B1">
      <w:pPr>
        <w:ind w:firstLine="709"/>
        <w:jc w:val="both"/>
        <w:rPr>
          <w:sz w:val="28"/>
          <w:szCs w:val="28"/>
        </w:rPr>
      </w:pPr>
    </w:p>
    <w:p w:rsidR="006654B1" w:rsidRDefault="006654B1" w:rsidP="006654B1">
      <w:pPr>
        <w:ind w:firstLine="709"/>
        <w:jc w:val="both"/>
        <w:rPr>
          <w:sz w:val="28"/>
          <w:szCs w:val="28"/>
        </w:rPr>
      </w:pPr>
    </w:p>
    <w:p w:rsidR="000E18B8" w:rsidRDefault="000E18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E18B8" w:rsidRPr="006654B1" w:rsidRDefault="000E18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0E18B8" w:rsidRDefault="000E18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0E18B8" w:rsidRDefault="000E18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0E18B8" w:rsidRDefault="000E18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9A37B8" w:rsidRDefault="009A37B8" w:rsidP="000E18B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sectPr w:rsidR="00A07B96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217" w:rsidRDefault="00731217" w:rsidP="00997407">
      <w:r>
        <w:separator/>
      </w:r>
    </w:p>
  </w:endnote>
  <w:endnote w:type="continuationSeparator" w:id="1">
    <w:p w:rsidR="00731217" w:rsidRDefault="0073121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217" w:rsidRDefault="00731217" w:rsidP="00997407">
      <w:r>
        <w:separator/>
      </w:r>
    </w:p>
  </w:footnote>
  <w:footnote w:type="continuationSeparator" w:id="1">
    <w:p w:rsidR="00731217" w:rsidRDefault="0073121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D036AB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0634F0">
      <w:rPr>
        <w:rFonts w:ascii="Times New Roman" w:hAnsi="Times New Roman" w:cs="Times New Roman"/>
        <w:noProof/>
        <w:sz w:val="28"/>
        <w:szCs w:val="28"/>
      </w:rPr>
      <w:t>5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634F0"/>
    <w:rsid w:val="00072070"/>
    <w:rsid w:val="000766BF"/>
    <w:rsid w:val="000A316C"/>
    <w:rsid w:val="000B21AE"/>
    <w:rsid w:val="000B5930"/>
    <w:rsid w:val="000C22FE"/>
    <w:rsid w:val="000D3C17"/>
    <w:rsid w:val="000E18B8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04B33"/>
    <w:rsid w:val="00320A2D"/>
    <w:rsid w:val="00323075"/>
    <w:rsid w:val="003240CF"/>
    <w:rsid w:val="00337D14"/>
    <w:rsid w:val="003417FA"/>
    <w:rsid w:val="0034351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2289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A7972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5AD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654B1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217"/>
    <w:rsid w:val="00731446"/>
    <w:rsid w:val="00742913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10C6"/>
    <w:rsid w:val="00986844"/>
    <w:rsid w:val="0099379C"/>
    <w:rsid w:val="00995040"/>
    <w:rsid w:val="00997407"/>
    <w:rsid w:val="009A37B8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F1F26"/>
    <w:rsid w:val="00B167BF"/>
    <w:rsid w:val="00B2121B"/>
    <w:rsid w:val="00B27246"/>
    <w:rsid w:val="00B3090D"/>
    <w:rsid w:val="00B319F0"/>
    <w:rsid w:val="00B47A78"/>
    <w:rsid w:val="00B60357"/>
    <w:rsid w:val="00B627B1"/>
    <w:rsid w:val="00B6429E"/>
    <w:rsid w:val="00BA75E3"/>
    <w:rsid w:val="00BB4F51"/>
    <w:rsid w:val="00BB6665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53A8"/>
    <w:rsid w:val="00C8718E"/>
    <w:rsid w:val="00CA5F83"/>
    <w:rsid w:val="00CC5BD6"/>
    <w:rsid w:val="00CE655B"/>
    <w:rsid w:val="00CF67C8"/>
    <w:rsid w:val="00D036AB"/>
    <w:rsid w:val="00D037CC"/>
    <w:rsid w:val="00D0399D"/>
    <w:rsid w:val="00D126A1"/>
    <w:rsid w:val="00D138AE"/>
    <w:rsid w:val="00D2353E"/>
    <w:rsid w:val="00D243BF"/>
    <w:rsid w:val="00D25743"/>
    <w:rsid w:val="00D348FB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3FB4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580F"/>
    <w:rsid w:val="00F13B3A"/>
    <w:rsid w:val="00F14B57"/>
    <w:rsid w:val="00F1583A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B0BD-E21A-4FA7-85B6-7D8F893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2020-11-17T04:44:00Z</cp:lastPrinted>
  <dcterms:created xsi:type="dcterms:W3CDTF">2020-11-16T08:24:00Z</dcterms:created>
  <dcterms:modified xsi:type="dcterms:W3CDTF">2020-11-19T10:13:00Z</dcterms:modified>
</cp:coreProperties>
</file>