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8F" w:rsidRPr="00D67D8F" w:rsidRDefault="00D67D8F" w:rsidP="00D67D8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D8F">
        <w:rPr>
          <w:rFonts w:ascii="Times New Roman" w:hAnsi="Times New Roman"/>
          <w:sz w:val="28"/>
          <w:szCs w:val="28"/>
        </w:rPr>
        <w:t>ПОСТАНОВЛЕНИЕ</w:t>
      </w:r>
    </w:p>
    <w:p w:rsidR="00D67D8F" w:rsidRPr="00D67D8F" w:rsidRDefault="00D67D8F" w:rsidP="00D67D8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D8F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67D8F" w:rsidRPr="00D67D8F" w:rsidRDefault="00D67D8F" w:rsidP="00D67D8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D8F" w:rsidRPr="00D67D8F" w:rsidRDefault="00D67D8F" w:rsidP="00D67D8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D8F" w:rsidRPr="00D67D8F" w:rsidRDefault="00D67D8F" w:rsidP="00D67D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D67D8F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D67D8F">
        <w:rPr>
          <w:rFonts w:ascii="Times New Roman" w:eastAsia="Times New Roman" w:hAnsi="Times New Roman"/>
          <w:bCs/>
          <w:sz w:val="28"/>
          <w:szCs w:val="28"/>
          <w:lang w:eastAsia="ru-RU"/>
        </w:rPr>
        <w:t>.2018 года № 124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</w:p>
    <w:p w:rsidR="00382185" w:rsidRDefault="00382185" w:rsidP="000B6E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D8F" w:rsidRDefault="00D67D8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О внесении изменени</w:t>
      </w:r>
      <w:r w:rsidR="000B6EF7">
        <w:rPr>
          <w:rFonts w:ascii="Times New Roman" w:hAnsi="Times New Roman"/>
          <w:sz w:val="28"/>
          <w:szCs w:val="28"/>
        </w:rPr>
        <w:t>й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района от 09.09.2016 года №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535</w:t>
      </w:r>
    </w:p>
    <w:p w:rsidR="000B6EF7" w:rsidRDefault="000B6EF7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EE7" w:rsidRDefault="00065EE7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Pr="000B6EF7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6057F" w:rsidRPr="000B6EF7" w:rsidRDefault="00B6057F" w:rsidP="000B6EF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F7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0B6EF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B6EF7">
        <w:rPr>
          <w:rFonts w:ascii="Times New Roman" w:hAnsi="Times New Roman" w:cs="Times New Roman"/>
          <w:sz w:val="28"/>
          <w:szCs w:val="28"/>
        </w:rPr>
        <w:t xml:space="preserve">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годы», утвержденную постановлением администрации Карталинского муниципального района от 09.09.2016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 w:rsidR="000B6EF7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0B6EF7">
        <w:rPr>
          <w:rFonts w:ascii="Times New Roman" w:hAnsi="Times New Roman" w:cs="Times New Roman"/>
          <w:sz w:val="28"/>
          <w:szCs w:val="28"/>
        </w:rPr>
        <w:t xml:space="preserve"> № 535 «Об утверждении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 (с изменени</w:t>
      </w:r>
      <w:r w:rsidR="00065EE7">
        <w:rPr>
          <w:rFonts w:ascii="Times New Roman" w:hAnsi="Times New Roman" w:cs="Times New Roman"/>
          <w:sz w:val="28"/>
          <w:szCs w:val="28"/>
        </w:rPr>
        <w:t>я</w:t>
      </w:r>
      <w:r w:rsidR="006E3E25">
        <w:rPr>
          <w:rFonts w:ascii="Times New Roman" w:hAnsi="Times New Roman" w:cs="Times New Roman"/>
          <w:sz w:val="28"/>
          <w:szCs w:val="28"/>
        </w:rPr>
        <w:t>м</w:t>
      </w:r>
      <w:r w:rsidR="00065EE7">
        <w:rPr>
          <w:rFonts w:ascii="Times New Roman" w:hAnsi="Times New Roman" w:cs="Times New Roman"/>
          <w:sz w:val="28"/>
          <w:szCs w:val="28"/>
        </w:rPr>
        <w:t>и</w:t>
      </w:r>
      <w:r w:rsidRPr="000B6EF7">
        <w:rPr>
          <w:rFonts w:ascii="Times New Roman" w:hAnsi="Times New Roman" w:cs="Times New Roman"/>
          <w:sz w:val="28"/>
          <w:szCs w:val="28"/>
        </w:rPr>
        <w:t xml:space="preserve"> от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27.03.2017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 w:rsidR="000B6EF7">
        <w:rPr>
          <w:rFonts w:ascii="Times New Roman" w:hAnsi="Times New Roman" w:cs="Times New Roman"/>
          <w:sz w:val="28"/>
          <w:szCs w:val="28"/>
        </w:rPr>
        <w:t xml:space="preserve">ода </w:t>
      </w:r>
      <w:r w:rsidRPr="000B6EF7">
        <w:rPr>
          <w:rFonts w:ascii="Times New Roman" w:hAnsi="Times New Roman" w:cs="Times New Roman"/>
          <w:sz w:val="28"/>
          <w:szCs w:val="28"/>
        </w:rPr>
        <w:t xml:space="preserve"> </w:t>
      </w:r>
      <w:r w:rsidR="006E3E25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№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170</w:t>
      </w:r>
      <w:r w:rsidR="00065EE7">
        <w:rPr>
          <w:rFonts w:ascii="Times New Roman" w:hAnsi="Times New Roman" w:cs="Times New Roman"/>
          <w:sz w:val="28"/>
          <w:szCs w:val="28"/>
        </w:rPr>
        <w:t>, от 28.07.2017 года № 618, от 23.10.2017 года № 895</w:t>
      </w:r>
      <w:r w:rsidR="007E0AFA">
        <w:rPr>
          <w:rFonts w:ascii="Times New Roman" w:hAnsi="Times New Roman" w:cs="Times New Roman"/>
          <w:sz w:val="28"/>
          <w:szCs w:val="28"/>
        </w:rPr>
        <w:t>, от 28.12.2017 года № 1240</w:t>
      </w:r>
      <w:r w:rsidR="00AC44B3">
        <w:rPr>
          <w:rFonts w:ascii="Times New Roman" w:hAnsi="Times New Roman" w:cs="Times New Roman"/>
          <w:sz w:val="28"/>
          <w:szCs w:val="28"/>
        </w:rPr>
        <w:t>, от 22.02.2018 года № 179, от 25.04.2018 года № 389</w:t>
      </w:r>
      <w:r w:rsidRPr="000B6EF7">
        <w:rPr>
          <w:rFonts w:ascii="Times New Roman" w:hAnsi="Times New Roman" w:cs="Times New Roman"/>
          <w:sz w:val="28"/>
          <w:szCs w:val="28"/>
        </w:rPr>
        <w:t>)</w:t>
      </w:r>
      <w:r w:rsidR="000B6EF7">
        <w:rPr>
          <w:rFonts w:ascii="Times New Roman" w:hAnsi="Times New Roman" w:cs="Times New Roman"/>
          <w:sz w:val="28"/>
          <w:szCs w:val="28"/>
        </w:rPr>
        <w:t xml:space="preserve">, (далее именуется – Программа) </w:t>
      </w:r>
      <w:r w:rsidRPr="000B6EF7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D96CB3">
        <w:rPr>
          <w:rFonts w:ascii="Times New Roman" w:hAnsi="Times New Roman" w:cs="Times New Roman"/>
          <w:sz w:val="28"/>
          <w:szCs w:val="28"/>
        </w:rPr>
        <w:t>я</w:t>
      </w:r>
      <w:r w:rsidRPr="000B6EF7">
        <w:rPr>
          <w:rFonts w:ascii="Times New Roman" w:hAnsi="Times New Roman" w:cs="Times New Roman"/>
          <w:sz w:val="28"/>
          <w:szCs w:val="28"/>
        </w:rPr>
        <w:t>:</w:t>
      </w:r>
    </w:p>
    <w:p w:rsidR="00386DC3" w:rsidRPr="00386DC3" w:rsidRDefault="00386DC3" w:rsidP="00386DC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86DC3">
        <w:rPr>
          <w:rFonts w:ascii="Times New Roman" w:hAnsi="Times New Roman"/>
          <w:sz w:val="28"/>
          <w:szCs w:val="28"/>
          <w:lang w:eastAsia="ru-RU"/>
        </w:rPr>
        <w:t xml:space="preserve">1) в паспорте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указанной </w:t>
      </w:r>
      <w:r w:rsidRPr="00386DC3">
        <w:rPr>
          <w:rFonts w:ascii="Times New Roman" w:hAnsi="Times New Roman"/>
          <w:sz w:val="28"/>
          <w:szCs w:val="28"/>
          <w:lang w:eastAsia="ru-RU"/>
        </w:rPr>
        <w:t>Программы:</w:t>
      </w:r>
    </w:p>
    <w:p w:rsidR="00386DC3" w:rsidRDefault="00386DC3" w:rsidP="00386DC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86DC3">
        <w:rPr>
          <w:rFonts w:ascii="Times New Roman" w:hAnsi="Times New Roman"/>
          <w:sz w:val="28"/>
          <w:szCs w:val="28"/>
          <w:lang w:eastAsia="ru-RU"/>
        </w:rPr>
        <w:t>строку «Объемы и источники финансирования Программы» читать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9252" w:type="dxa"/>
        <w:jc w:val="center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041"/>
      </w:tblGrid>
      <w:tr w:rsidR="00386DC3" w:rsidRPr="00386DC3" w:rsidTr="00386DC3">
        <w:trPr>
          <w:jc w:val="center"/>
        </w:trPr>
        <w:tc>
          <w:tcPr>
            <w:tcW w:w="2029" w:type="dxa"/>
          </w:tcPr>
          <w:p w:rsidR="00386DC3" w:rsidRPr="00386DC3" w:rsidRDefault="00C248CB" w:rsidP="00386D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386DC3" w:rsidRPr="00386D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3" w:type="dxa"/>
          </w:tcPr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 в 2016-2020 годах составит 5</w:t>
            </w:r>
            <w:r w:rsidR="00C67D8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,6 тыс. рублей, из них за счет средств местного бюджета – 5</w:t>
            </w:r>
            <w:r w:rsidR="00C67D87">
              <w:rPr>
                <w:rFonts w:ascii="Times New Roman" w:hAnsi="Times New Roman"/>
                <w:sz w:val="28"/>
                <w:szCs w:val="28"/>
                <w:lang w:eastAsia="ru-RU"/>
              </w:rPr>
              <w:t>778</w:t>
            </w: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,6 тыс. рублей.</w:t>
            </w:r>
            <w:r w:rsidR="0035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Программы по годам составит: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0,0 тыс. рублей;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3801,5  тыс. рублей;</w:t>
            </w:r>
          </w:p>
          <w:p w:rsidR="00386DC3" w:rsidRPr="00386DC3" w:rsidRDefault="00C67D87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782</w:t>
            </w:r>
            <w:r w:rsidR="00386DC3"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,7 тыс. рублей;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570,3 тыс. рублей;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624,1 тыс. рублей.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пределах выделенных бюджетных средств и уточняется</w:t>
            </w:r>
            <w:r w:rsidR="003572D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исходя из возможностей местного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lastRenderedPageBreak/>
        <w:t xml:space="preserve">2) пункт 40 </w:t>
      </w:r>
      <w:r>
        <w:rPr>
          <w:rFonts w:ascii="Times New Roman" w:hAnsi="Times New Roman"/>
          <w:sz w:val="28"/>
          <w:szCs w:val="28"/>
        </w:rPr>
        <w:t>главы</w:t>
      </w:r>
      <w:r w:rsidRPr="003572DB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 xml:space="preserve"> указанной Программы</w:t>
      </w:r>
      <w:r w:rsidRPr="003572DB">
        <w:rPr>
          <w:rFonts w:ascii="Times New Roman" w:hAnsi="Times New Roman"/>
          <w:sz w:val="28"/>
          <w:szCs w:val="28"/>
        </w:rPr>
        <w:t xml:space="preserve"> читать в следующей редакции</w:t>
      </w:r>
      <w:r w:rsidR="001B43F7">
        <w:rPr>
          <w:rFonts w:ascii="Times New Roman" w:hAnsi="Times New Roman"/>
          <w:sz w:val="28"/>
          <w:szCs w:val="28"/>
        </w:rPr>
        <w:t>: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 xml:space="preserve"> «40. Общий объем финансирования Программы в 2016-2020 годах составляет 5</w:t>
      </w:r>
      <w:r w:rsidR="00C67D87">
        <w:rPr>
          <w:rFonts w:ascii="Times New Roman" w:hAnsi="Times New Roman"/>
          <w:sz w:val="28"/>
          <w:szCs w:val="28"/>
        </w:rPr>
        <w:t>778</w:t>
      </w:r>
      <w:r w:rsidRPr="003572DB">
        <w:rPr>
          <w:rFonts w:ascii="Times New Roman" w:hAnsi="Times New Roman"/>
          <w:sz w:val="28"/>
          <w:szCs w:val="28"/>
        </w:rPr>
        <w:t>,6 тыс. рублей, из них за счет средств местног</w:t>
      </w:r>
      <w:r>
        <w:rPr>
          <w:rFonts w:ascii="Times New Roman" w:hAnsi="Times New Roman"/>
          <w:sz w:val="28"/>
          <w:szCs w:val="28"/>
        </w:rPr>
        <w:t xml:space="preserve">о бюджета – </w:t>
      </w:r>
      <w:r w:rsidR="00F23F4D" w:rsidRPr="003572DB">
        <w:rPr>
          <w:rFonts w:ascii="Times New Roman" w:hAnsi="Times New Roman"/>
          <w:sz w:val="28"/>
          <w:szCs w:val="28"/>
        </w:rPr>
        <w:t>5</w:t>
      </w:r>
      <w:r w:rsidR="00F23F4D">
        <w:rPr>
          <w:rFonts w:ascii="Times New Roman" w:hAnsi="Times New Roman"/>
          <w:sz w:val="28"/>
          <w:szCs w:val="28"/>
        </w:rPr>
        <w:t>778</w:t>
      </w:r>
      <w:r>
        <w:rPr>
          <w:rFonts w:ascii="Times New Roman" w:hAnsi="Times New Roman"/>
          <w:sz w:val="28"/>
          <w:szCs w:val="28"/>
        </w:rPr>
        <w:t xml:space="preserve">,6 тыс. рублей. </w:t>
      </w:r>
      <w:r w:rsidRPr="003572DB">
        <w:rPr>
          <w:rFonts w:ascii="Times New Roman" w:hAnsi="Times New Roman"/>
          <w:sz w:val="28"/>
          <w:szCs w:val="28"/>
        </w:rPr>
        <w:t>Финансирование Программы по годам составит: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>2016 год – 0,0 тыс. рублей;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>2017 год – 3801,5 тыс. рублей;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 xml:space="preserve">2018 год – </w:t>
      </w:r>
      <w:r w:rsidR="00F23F4D">
        <w:rPr>
          <w:rFonts w:ascii="Times New Roman" w:hAnsi="Times New Roman"/>
          <w:sz w:val="28"/>
          <w:szCs w:val="28"/>
        </w:rPr>
        <w:t>782</w:t>
      </w:r>
      <w:r w:rsidRPr="003572DB">
        <w:rPr>
          <w:rFonts w:ascii="Times New Roman" w:hAnsi="Times New Roman"/>
          <w:sz w:val="28"/>
          <w:szCs w:val="28"/>
        </w:rPr>
        <w:t>,7 тыс. рублей;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>2019 год – 570,3 тыс. рублей;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>2020 год – 624,1 тыс. рублей.»</w:t>
      </w:r>
      <w:r>
        <w:rPr>
          <w:rFonts w:ascii="Times New Roman" w:hAnsi="Times New Roman"/>
          <w:sz w:val="28"/>
          <w:szCs w:val="28"/>
        </w:rPr>
        <w:t>;</w:t>
      </w:r>
    </w:p>
    <w:p w:rsidR="00B063BD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572D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3572DB">
        <w:rPr>
          <w:rFonts w:ascii="Times New Roman" w:hAnsi="Times New Roman"/>
          <w:sz w:val="28"/>
          <w:szCs w:val="28"/>
        </w:rPr>
        <w:t xml:space="preserve"> 1 к указанной Программе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3F3475" w:rsidRDefault="00A15E09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главу</w:t>
      </w:r>
      <w:r w:rsidR="003572DB" w:rsidRPr="003572DB">
        <w:rPr>
          <w:rFonts w:ascii="Times New Roman" w:hAnsi="Times New Roman"/>
          <w:sz w:val="28"/>
          <w:szCs w:val="28"/>
        </w:rPr>
        <w:t xml:space="preserve"> ХII </w:t>
      </w:r>
      <w:r w:rsidRPr="003572DB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66581">
        <w:rPr>
          <w:rFonts w:ascii="Times New Roman" w:hAnsi="Times New Roman"/>
          <w:sz w:val="28"/>
          <w:szCs w:val="28"/>
        </w:rPr>
        <w:t>пункт</w:t>
      </w:r>
      <w:r w:rsidR="00C248CB">
        <w:rPr>
          <w:rFonts w:ascii="Times New Roman" w:hAnsi="Times New Roman"/>
          <w:sz w:val="28"/>
          <w:szCs w:val="28"/>
        </w:rPr>
        <w:t>ом 1</w:t>
      </w:r>
      <w:r w:rsidR="00F23F4D">
        <w:rPr>
          <w:rFonts w:ascii="Times New Roman" w:hAnsi="Times New Roman"/>
          <w:sz w:val="28"/>
          <w:szCs w:val="28"/>
        </w:rPr>
        <w:t>8</w:t>
      </w:r>
      <w:r w:rsidR="003572DB" w:rsidRPr="003572DB">
        <w:rPr>
          <w:rFonts w:ascii="Times New Roman" w:hAnsi="Times New Roman"/>
          <w:sz w:val="28"/>
          <w:szCs w:val="28"/>
        </w:rPr>
        <w:t xml:space="preserve"> </w:t>
      </w:r>
      <w:r w:rsidR="003572DB">
        <w:rPr>
          <w:rFonts w:ascii="Times New Roman" w:hAnsi="Times New Roman"/>
          <w:sz w:val="28"/>
          <w:szCs w:val="28"/>
        </w:rPr>
        <w:t>следующего содержания</w:t>
      </w:r>
      <w:r w:rsidR="003572DB" w:rsidRPr="003572DB">
        <w:rPr>
          <w:rFonts w:ascii="Times New Roman" w:hAnsi="Times New Roman"/>
          <w:sz w:val="28"/>
          <w:szCs w:val="28"/>
        </w:rPr>
        <w:t>:</w:t>
      </w:r>
    </w:p>
    <w:tbl>
      <w:tblPr>
        <w:tblW w:w="9312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1775"/>
        <w:gridCol w:w="2728"/>
        <w:gridCol w:w="1134"/>
        <w:gridCol w:w="425"/>
        <w:gridCol w:w="425"/>
        <w:gridCol w:w="709"/>
        <w:gridCol w:w="425"/>
        <w:gridCol w:w="316"/>
        <w:gridCol w:w="829"/>
      </w:tblGrid>
      <w:tr w:rsidR="003572DB" w:rsidRPr="003572DB" w:rsidTr="00F23F4D">
        <w:trPr>
          <w:jc w:val="center"/>
        </w:trPr>
        <w:tc>
          <w:tcPr>
            <w:tcW w:w="546" w:type="dxa"/>
          </w:tcPr>
          <w:p w:rsidR="003572DB" w:rsidRPr="003572DB" w:rsidRDefault="003572DB" w:rsidP="00F23F4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572DB">
              <w:rPr>
                <w:rFonts w:ascii="Times New Roman" w:hAnsi="Times New Roman"/>
                <w:sz w:val="28"/>
                <w:szCs w:val="28"/>
              </w:rPr>
              <w:t>1</w:t>
            </w:r>
            <w:r w:rsidR="00F23F4D">
              <w:rPr>
                <w:rFonts w:ascii="Times New Roman" w:hAnsi="Times New Roman"/>
                <w:sz w:val="28"/>
                <w:szCs w:val="28"/>
              </w:rPr>
              <w:t>8</w:t>
            </w:r>
            <w:r w:rsidRPr="003572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3572DB" w:rsidRPr="003572DB" w:rsidRDefault="00C248CB" w:rsidP="00F23F4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CB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F23F4D">
              <w:rPr>
                <w:rFonts w:ascii="Times New Roman" w:hAnsi="Times New Roman"/>
                <w:sz w:val="28"/>
                <w:szCs w:val="28"/>
              </w:rPr>
              <w:t>мебели</w:t>
            </w:r>
          </w:p>
        </w:tc>
        <w:tc>
          <w:tcPr>
            <w:tcW w:w="2728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1134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572DB" w:rsidRPr="003572DB" w:rsidRDefault="00C248C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572DB" w:rsidRPr="003572DB" w:rsidRDefault="00F23F4D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C248CB" w:rsidRPr="003572D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5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6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9" w:type="dxa"/>
          </w:tcPr>
          <w:p w:rsidR="003572DB" w:rsidRPr="003572DB" w:rsidRDefault="00F23F4D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3572DB" w:rsidRPr="003572DB">
              <w:rPr>
                <w:rFonts w:ascii="Times New Roman" w:hAnsi="Times New Roman"/>
                <w:sz w:val="28"/>
                <w:szCs w:val="28"/>
              </w:rPr>
              <w:t>,0</w:t>
            </w:r>
            <w:r w:rsidR="00C248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804A8" w:rsidRDefault="002804A8" w:rsidP="00B71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«Всего», «Итого по Программе» изложить в новой редакции:</w:t>
      </w:r>
    </w:p>
    <w:tbl>
      <w:tblPr>
        <w:tblW w:w="9312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73"/>
        <w:gridCol w:w="2440"/>
        <w:gridCol w:w="283"/>
        <w:gridCol w:w="851"/>
        <w:gridCol w:w="708"/>
        <w:gridCol w:w="709"/>
        <w:gridCol w:w="692"/>
        <w:gridCol w:w="956"/>
      </w:tblGrid>
      <w:tr w:rsidR="00F01E8B" w:rsidRPr="003572DB" w:rsidTr="002138B3">
        <w:trPr>
          <w:trHeight w:val="28"/>
          <w:jc w:val="center"/>
        </w:trPr>
        <w:tc>
          <w:tcPr>
            <w:tcW w:w="2673" w:type="dxa"/>
          </w:tcPr>
          <w:p w:rsidR="002804A8" w:rsidRPr="003572DB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04A8" w:rsidRPr="003572D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40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804A8" w:rsidRPr="003572DB" w:rsidRDefault="002804A8" w:rsidP="001B43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251</w:t>
            </w:r>
            <w:r w:rsidRPr="003572DB">
              <w:rPr>
                <w:rFonts w:ascii="Times New Roman" w:hAnsi="Times New Roman"/>
                <w:sz w:val="28"/>
                <w:szCs w:val="28"/>
              </w:rPr>
              <w:t>,</w:t>
            </w:r>
            <w:r w:rsidR="001B43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804A8" w:rsidRPr="003572DB" w:rsidRDefault="00F23F4D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="00A15E0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2804A8" w:rsidRPr="003572DB" w:rsidRDefault="002804A8" w:rsidP="00F23F4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3</w:t>
            </w:r>
            <w:r w:rsidR="00F23F4D">
              <w:rPr>
                <w:rFonts w:ascii="Times New Roman" w:hAnsi="Times New Roman"/>
                <w:sz w:val="28"/>
                <w:szCs w:val="28"/>
              </w:rPr>
              <w:t>511</w:t>
            </w:r>
            <w:r w:rsidRPr="003572DB">
              <w:rPr>
                <w:rFonts w:ascii="Times New Roman" w:hAnsi="Times New Roman"/>
                <w:sz w:val="28"/>
                <w:szCs w:val="28"/>
              </w:rPr>
              <w:t>,</w:t>
            </w:r>
            <w:r w:rsidR="001B43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01E8B" w:rsidRPr="003572DB" w:rsidTr="002138B3">
        <w:trPr>
          <w:jc w:val="center"/>
        </w:trPr>
        <w:tc>
          <w:tcPr>
            <w:tcW w:w="2673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440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3801,5</w:t>
            </w:r>
          </w:p>
        </w:tc>
        <w:tc>
          <w:tcPr>
            <w:tcW w:w="708" w:type="dxa"/>
          </w:tcPr>
          <w:p w:rsidR="002804A8" w:rsidRPr="003572DB" w:rsidRDefault="00F23F4D" w:rsidP="00C248C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</w:t>
            </w:r>
            <w:r w:rsidR="002804A8" w:rsidRPr="003572DB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709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570,3</w:t>
            </w:r>
          </w:p>
        </w:tc>
        <w:tc>
          <w:tcPr>
            <w:tcW w:w="692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624,1</w:t>
            </w:r>
          </w:p>
        </w:tc>
        <w:tc>
          <w:tcPr>
            <w:tcW w:w="956" w:type="dxa"/>
          </w:tcPr>
          <w:p w:rsidR="002804A8" w:rsidRPr="003572DB" w:rsidRDefault="002804A8" w:rsidP="00F23F4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5</w:t>
            </w:r>
            <w:r w:rsidR="00F23F4D">
              <w:rPr>
                <w:rFonts w:ascii="Times New Roman" w:hAnsi="Times New Roman"/>
                <w:sz w:val="28"/>
                <w:szCs w:val="28"/>
              </w:rPr>
              <w:t>778</w:t>
            </w:r>
            <w:r w:rsidRPr="003572DB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51279" w:rsidRDefault="00B063BD" w:rsidP="00B71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63B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A51279">
        <w:rPr>
          <w:rFonts w:ascii="Times New Roman" w:hAnsi="Times New Roman"/>
          <w:sz w:val="28"/>
          <w:szCs w:val="28"/>
        </w:rPr>
        <w:t xml:space="preserve">в </w:t>
      </w:r>
      <w:r w:rsidRPr="00B063BD">
        <w:rPr>
          <w:rFonts w:ascii="Times New Roman" w:hAnsi="Times New Roman"/>
          <w:sz w:val="28"/>
          <w:szCs w:val="28"/>
        </w:rPr>
        <w:t>приложени</w:t>
      </w:r>
      <w:r w:rsidR="00A512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3BD">
        <w:rPr>
          <w:rFonts w:ascii="Times New Roman" w:hAnsi="Times New Roman"/>
          <w:sz w:val="28"/>
          <w:szCs w:val="28"/>
        </w:rPr>
        <w:t>2 к указанной Программе</w:t>
      </w:r>
      <w:r w:rsidR="00A51279">
        <w:rPr>
          <w:rFonts w:ascii="Times New Roman" w:hAnsi="Times New Roman"/>
          <w:sz w:val="28"/>
          <w:szCs w:val="28"/>
        </w:rPr>
        <w:t>:</w:t>
      </w:r>
      <w:r w:rsidRPr="00B063BD">
        <w:rPr>
          <w:rFonts w:ascii="Times New Roman" w:hAnsi="Times New Roman"/>
          <w:sz w:val="28"/>
          <w:szCs w:val="28"/>
        </w:rPr>
        <w:t xml:space="preserve"> </w:t>
      </w:r>
    </w:p>
    <w:p w:rsidR="00B063BD" w:rsidRDefault="00B063BD" w:rsidP="00B71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092DF1">
        <w:rPr>
          <w:rFonts w:ascii="Times New Roman" w:hAnsi="Times New Roman"/>
          <w:sz w:val="28"/>
          <w:szCs w:val="28"/>
        </w:rPr>
        <w:t>пунктом 2</w:t>
      </w:r>
      <w:r w:rsidR="002138B3">
        <w:rPr>
          <w:rFonts w:ascii="Times New Roman" w:hAnsi="Times New Roman"/>
          <w:sz w:val="28"/>
          <w:szCs w:val="28"/>
        </w:rPr>
        <w:t>7</w:t>
      </w:r>
      <w:r w:rsidR="0017734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B063BD">
        <w:rPr>
          <w:rFonts w:ascii="Times New Roman" w:hAnsi="Times New Roman"/>
          <w:sz w:val="28"/>
          <w:szCs w:val="28"/>
        </w:rPr>
        <w:t>:</w:t>
      </w:r>
    </w:p>
    <w:tbl>
      <w:tblPr>
        <w:tblW w:w="9321" w:type="dxa"/>
        <w:jc w:val="center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3"/>
        <w:gridCol w:w="3969"/>
        <w:gridCol w:w="851"/>
        <w:gridCol w:w="850"/>
        <w:gridCol w:w="992"/>
        <w:gridCol w:w="567"/>
        <w:gridCol w:w="529"/>
        <w:gridCol w:w="870"/>
      </w:tblGrid>
      <w:tr w:rsidR="00B063BD" w:rsidRPr="00B063BD" w:rsidTr="00A22A2A">
        <w:trPr>
          <w:trHeight w:val="379"/>
          <w:jc w:val="center"/>
        </w:trPr>
        <w:tc>
          <w:tcPr>
            <w:tcW w:w="693" w:type="dxa"/>
          </w:tcPr>
          <w:p w:rsidR="00B063BD" w:rsidRPr="00B063BD" w:rsidRDefault="00B063BD" w:rsidP="002138B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063BD">
              <w:rPr>
                <w:rFonts w:ascii="Times New Roman" w:hAnsi="Times New Roman"/>
                <w:sz w:val="28"/>
                <w:szCs w:val="28"/>
              </w:rPr>
              <w:t>2</w:t>
            </w:r>
            <w:r w:rsidR="002138B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063BD" w:rsidRPr="00B063BD" w:rsidRDefault="00092DF1" w:rsidP="002138B3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CB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2138B3">
              <w:rPr>
                <w:rFonts w:ascii="Times New Roman" w:hAnsi="Times New Roman"/>
                <w:sz w:val="28"/>
                <w:szCs w:val="28"/>
              </w:rPr>
              <w:t>мебели</w:t>
            </w:r>
          </w:p>
        </w:tc>
        <w:tc>
          <w:tcPr>
            <w:tcW w:w="851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063BD" w:rsidRPr="00B063BD" w:rsidRDefault="00092DF1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063BD" w:rsidRPr="00B063BD" w:rsidRDefault="002138B3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92D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B063BD" w:rsidRPr="00B063BD" w:rsidRDefault="002138B3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92DF1">
              <w:rPr>
                <w:rFonts w:ascii="Times New Roman" w:hAnsi="Times New Roman"/>
                <w:sz w:val="28"/>
                <w:szCs w:val="28"/>
              </w:rPr>
              <w:t>0,0»</w:t>
            </w:r>
          </w:p>
        </w:tc>
      </w:tr>
    </w:tbl>
    <w:p w:rsidR="00A51279" w:rsidRDefault="00A51279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сроку «Итого» изложить в новой редакции:</w:t>
      </w:r>
    </w:p>
    <w:tbl>
      <w:tblPr>
        <w:tblW w:w="9323" w:type="dxa"/>
        <w:jc w:val="center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6"/>
        <w:gridCol w:w="567"/>
        <w:gridCol w:w="993"/>
        <w:gridCol w:w="708"/>
        <w:gridCol w:w="709"/>
        <w:gridCol w:w="709"/>
        <w:gridCol w:w="1031"/>
      </w:tblGrid>
      <w:tr w:rsidR="00A51279" w:rsidRPr="00B063BD" w:rsidTr="00A22A2A">
        <w:trPr>
          <w:trHeight w:val="222"/>
          <w:jc w:val="center"/>
        </w:trPr>
        <w:tc>
          <w:tcPr>
            <w:tcW w:w="4606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063B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3801,5</w:t>
            </w:r>
          </w:p>
        </w:tc>
        <w:tc>
          <w:tcPr>
            <w:tcW w:w="708" w:type="dxa"/>
          </w:tcPr>
          <w:p w:rsidR="00A51279" w:rsidRPr="00B063BD" w:rsidRDefault="00CD2724" w:rsidP="00092DF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</w:t>
            </w:r>
            <w:r w:rsidR="00A51279" w:rsidRPr="00B063BD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709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570,3</w:t>
            </w:r>
          </w:p>
        </w:tc>
        <w:tc>
          <w:tcPr>
            <w:tcW w:w="709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624,1</w:t>
            </w:r>
          </w:p>
        </w:tc>
        <w:tc>
          <w:tcPr>
            <w:tcW w:w="1031" w:type="dxa"/>
          </w:tcPr>
          <w:p w:rsidR="00A51279" w:rsidRPr="00B063BD" w:rsidRDefault="00A51279" w:rsidP="00CD2724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5</w:t>
            </w:r>
            <w:r w:rsidR="00CD2724">
              <w:rPr>
                <w:rFonts w:ascii="Times New Roman" w:hAnsi="Times New Roman"/>
                <w:sz w:val="28"/>
                <w:szCs w:val="28"/>
              </w:rPr>
              <w:t>778</w:t>
            </w:r>
            <w:r w:rsidRPr="00B063BD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6057F" w:rsidRPr="000B6EF7" w:rsidRDefault="00B6057F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6057F" w:rsidRPr="007A15F6" w:rsidRDefault="00B6057F" w:rsidP="007A15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7A15F6" w:rsidRPr="007A15F6">
        <w:rPr>
          <w:rFonts w:ascii="Times New Roman" w:hAnsi="Times New Roman"/>
          <w:sz w:val="28"/>
          <w:szCs w:val="28"/>
        </w:rPr>
        <w:t>.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5F6" w:rsidRPr="000B6EF7" w:rsidRDefault="007A15F6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F69" w:rsidRPr="00AA4F69" w:rsidRDefault="00AA4F69" w:rsidP="00AA4F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F69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D67D8F" w:rsidRDefault="00AA4F69" w:rsidP="00D67D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F6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D67D8F" w:rsidRPr="00E977BD" w:rsidRDefault="00D67D8F" w:rsidP="00D67D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EF7" w:rsidRPr="00E977BD" w:rsidRDefault="000B6EF7" w:rsidP="000B6E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B6EF7" w:rsidRPr="00E977BD" w:rsidSect="0046709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53" w:rsidRDefault="00480453" w:rsidP="00E6361B">
      <w:pPr>
        <w:spacing w:after="0" w:line="240" w:lineRule="auto"/>
      </w:pPr>
      <w:r>
        <w:separator/>
      </w:r>
    </w:p>
  </w:endnote>
  <w:endnote w:type="continuationSeparator" w:id="0">
    <w:p w:rsidR="00480453" w:rsidRDefault="00480453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53" w:rsidRDefault="00480453" w:rsidP="00E6361B">
      <w:pPr>
        <w:spacing w:after="0" w:line="240" w:lineRule="auto"/>
      </w:pPr>
      <w:r>
        <w:separator/>
      </w:r>
    </w:p>
  </w:footnote>
  <w:footnote w:type="continuationSeparator" w:id="0">
    <w:p w:rsidR="00480453" w:rsidRDefault="00480453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F" w:rsidRPr="00467099" w:rsidRDefault="001B53CC" w:rsidP="00E6361B">
    <w:pPr>
      <w:pStyle w:val="a6"/>
      <w:jc w:val="center"/>
      <w:rPr>
        <w:rFonts w:ascii="Times New Roman" w:hAnsi="Times New Roman"/>
        <w:sz w:val="28"/>
        <w:szCs w:val="28"/>
      </w:rPr>
    </w:pPr>
    <w:r w:rsidRPr="00467099">
      <w:rPr>
        <w:rFonts w:ascii="Times New Roman" w:hAnsi="Times New Roman"/>
        <w:sz w:val="28"/>
        <w:szCs w:val="28"/>
      </w:rPr>
      <w:fldChar w:fldCharType="begin"/>
    </w:r>
    <w:r w:rsidR="00467099" w:rsidRPr="00467099">
      <w:rPr>
        <w:rFonts w:ascii="Times New Roman" w:hAnsi="Times New Roman"/>
        <w:sz w:val="28"/>
        <w:szCs w:val="28"/>
      </w:rPr>
      <w:instrText xml:space="preserve"> PAGE   \* MERGEFORMAT </w:instrText>
    </w:r>
    <w:r w:rsidRPr="00467099">
      <w:rPr>
        <w:rFonts w:ascii="Times New Roman" w:hAnsi="Times New Roman"/>
        <w:sz w:val="28"/>
        <w:szCs w:val="28"/>
      </w:rPr>
      <w:fldChar w:fldCharType="separate"/>
    </w:r>
    <w:r w:rsidR="00D67D8F">
      <w:rPr>
        <w:rFonts w:ascii="Times New Roman" w:hAnsi="Times New Roman"/>
        <w:noProof/>
        <w:sz w:val="28"/>
        <w:szCs w:val="28"/>
      </w:rPr>
      <w:t>2</w:t>
    </w:r>
    <w:r w:rsidRPr="0046709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EE7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2DF1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6EF7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995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34C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3F7"/>
    <w:rsid w:val="001B4502"/>
    <w:rsid w:val="001B477D"/>
    <w:rsid w:val="001B53CC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8B3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A8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0873"/>
    <w:rsid w:val="00291507"/>
    <w:rsid w:val="002921F1"/>
    <w:rsid w:val="00292D4D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289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31B"/>
    <w:rsid w:val="00302597"/>
    <w:rsid w:val="003028E2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671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83A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2DB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185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C3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3475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5E5B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5E5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099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453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585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294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4C1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B6E"/>
    <w:rsid w:val="006819F8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1C46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25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70011A"/>
    <w:rsid w:val="00700ADD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68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581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5F6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477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79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0AFA"/>
    <w:rsid w:val="007E17B7"/>
    <w:rsid w:val="007E219F"/>
    <w:rsid w:val="007E2438"/>
    <w:rsid w:val="007E259F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C7B"/>
    <w:rsid w:val="00855DFB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9E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278"/>
    <w:rsid w:val="0094322D"/>
    <w:rsid w:val="0094335E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008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BB9"/>
    <w:rsid w:val="0097185C"/>
    <w:rsid w:val="00972424"/>
    <w:rsid w:val="00972AA8"/>
    <w:rsid w:val="00972BB6"/>
    <w:rsid w:val="00972FE8"/>
    <w:rsid w:val="00973326"/>
    <w:rsid w:val="00973914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103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8F"/>
    <w:rsid w:val="009B6BB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5E09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A2A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77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279"/>
    <w:rsid w:val="00A51515"/>
    <w:rsid w:val="00A5191E"/>
    <w:rsid w:val="00A51D35"/>
    <w:rsid w:val="00A5246B"/>
    <w:rsid w:val="00A5253E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6A3"/>
    <w:rsid w:val="00AA4A98"/>
    <w:rsid w:val="00AA4CC9"/>
    <w:rsid w:val="00AA4F6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4B3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3BD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FC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632D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48C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87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543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2724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67D8F"/>
    <w:rsid w:val="00D70B3E"/>
    <w:rsid w:val="00D71B96"/>
    <w:rsid w:val="00D725F5"/>
    <w:rsid w:val="00D72DBD"/>
    <w:rsid w:val="00D73A5D"/>
    <w:rsid w:val="00D73F99"/>
    <w:rsid w:val="00D74189"/>
    <w:rsid w:val="00D7424C"/>
    <w:rsid w:val="00D742B6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6CB3"/>
    <w:rsid w:val="00D97359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2DB1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3900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B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0F79"/>
    <w:rsid w:val="00EE1618"/>
    <w:rsid w:val="00EE19BF"/>
    <w:rsid w:val="00EE32E2"/>
    <w:rsid w:val="00EE44AC"/>
    <w:rsid w:val="00EE4E1E"/>
    <w:rsid w:val="00EE4FDB"/>
    <w:rsid w:val="00EE5167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8B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3F4D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484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0EC0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405E5B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2018-12-03T11:17:00Z</cp:lastPrinted>
  <dcterms:created xsi:type="dcterms:W3CDTF">2018-11-13T05:12:00Z</dcterms:created>
  <dcterms:modified xsi:type="dcterms:W3CDTF">2018-12-03T12:05:00Z</dcterms:modified>
</cp:coreProperties>
</file>