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4" w:rsidRPr="002F7C94" w:rsidRDefault="002F7C94" w:rsidP="002F7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F7C94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2F7C94" w:rsidRPr="002F7C94" w:rsidRDefault="002F7C94" w:rsidP="002F7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F7C94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2F7C94" w:rsidRPr="002F7C94" w:rsidRDefault="002F7C94" w:rsidP="002F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F7C94" w:rsidRPr="002F7C94" w:rsidRDefault="002F7C94" w:rsidP="002F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F7C94" w:rsidRPr="002F7C94" w:rsidRDefault="002F7C94" w:rsidP="002F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F7C94" w:rsidRPr="002F7C94" w:rsidRDefault="002F7C94" w:rsidP="002F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F7C94" w:rsidRPr="002F7C94" w:rsidRDefault="002F7C94" w:rsidP="002F7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52FA0" w:rsidRDefault="002F7C94" w:rsidP="00F5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2F7C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Pr="002F7C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F7C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74</w:t>
      </w:r>
    </w:p>
    <w:p w:rsidR="002F7C94" w:rsidRPr="002F7C94" w:rsidRDefault="002F7C94" w:rsidP="00F5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FA0" w:rsidRDefault="00F52FA0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района от 19.11.2015 года № 927</w:t>
      </w:r>
    </w:p>
    <w:p w:rsidR="007F2787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FA0" w:rsidRPr="00F52FA0" w:rsidRDefault="00F52FA0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F52FA0" w:rsidRDefault="00FC4CE6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F52FA0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</w:t>
      </w:r>
      <w:r w:rsidR="00F52FA0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F52FA0">
        <w:rPr>
          <w:rFonts w:ascii="Times New Roman" w:hAnsi="Times New Roman" w:cs="Times New Roman"/>
          <w:sz w:val="28"/>
          <w:szCs w:val="28"/>
        </w:rPr>
        <w:t>предпринимательства на территории Карталинского муниципального  района на 2016</w:t>
      </w:r>
      <w:r w:rsidR="00F52FA0">
        <w:rPr>
          <w:rFonts w:ascii="Times New Roman" w:hAnsi="Times New Roman" w:cs="Times New Roman"/>
          <w:sz w:val="28"/>
          <w:szCs w:val="28"/>
        </w:rPr>
        <w:t>-</w:t>
      </w:r>
      <w:r w:rsidR="007F2787" w:rsidRPr="00F52FA0">
        <w:rPr>
          <w:rFonts w:ascii="Times New Roman" w:hAnsi="Times New Roman" w:cs="Times New Roman"/>
          <w:sz w:val="28"/>
          <w:szCs w:val="28"/>
        </w:rPr>
        <w:t>2018 годы»</w:t>
      </w:r>
      <w:r w:rsidR="009F44EF" w:rsidRPr="00F52FA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19.11.2015 года </w:t>
      </w:r>
      <w:r w:rsidR="00F52F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44EF" w:rsidRPr="00F52FA0">
        <w:rPr>
          <w:rFonts w:ascii="Times New Roman" w:hAnsi="Times New Roman" w:cs="Times New Roman"/>
          <w:sz w:val="28"/>
          <w:szCs w:val="28"/>
        </w:rPr>
        <w:t>№ 927</w:t>
      </w:r>
      <w:r w:rsidR="00F52FA0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F52FA0" w:rsidRPr="00F52FA0">
        <w:rPr>
          <w:rFonts w:ascii="Times New Roman" w:hAnsi="Times New Roman" w:cs="Times New Roman"/>
          <w:sz w:val="28"/>
          <w:szCs w:val="28"/>
        </w:rPr>
        <w:t>–</w:t>
      </w:r>
      <w:r w:rsidR="00F52FA0">
        <w:rPr>
          <w:rFonts w:ascii="Times New Roman" w:hAnsi="Times New Roman" w:cs="Times New Roman"/>
          <w:sz w:val="28"/>
          <w:szCs w:val="28"/>
        </w:rPr>
        <w:t xml:space="preserve"> Программа),</w:t>
      </w:r>
      <w:r w:rsidR="007F2787" w:rsidRPr="00F52F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52FA0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F52FA0">
        <w:rPr>
          <w:rFonts w:ascii="Times New Roman" w:hAnsi="Times New Roman" w:cs="Times New Roman"/>
          <w:sz w:val="28"/>
          <w:szCs w:val="28"/>
        </w:rPr>
        <w:t>:</w:t>
      </w:r>
    </w:p>
    <w:p w:rsidR="007F2787" w:rsidRPr="00F52FA0" w:rsidRDefault="009F44EF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1) в П</w:t>
      </w:r>
      <w:r w:rsidR="007F2787" w:rsidRPr="00F52FA0">
        <w:rPr>
          <w:rFonts w:ascii="Times New Roman" w:hAnsi="Times New Roman" w:cs="Times New Roman"/>
          <w:sz w:val="28"/>
          <w:szCs w:val="28"/>
        </w:rPr>
        <w:t>аспорт</w:t>
      </w:r>
      <w:r w:rsidRPr="00F52FA0">
        <w:rPr>
          <w:rFonts w:ascii="Times New Roman" w:hAnsi="Times New Roman" w:cs="Times New Roman"/>
          <w:sz w:val="28"/>
          <w:szCs w:val="28"/>
        </w:rPr>
        <w:t>е</w:t>
      </w:r>
      <w:r w:rsidR="007F2787" w:rsidRPr="00F52FA0">
        <w:rPr>
          <w:rFonts w:ascii="Times New Roman" w:hAnsi="Times New Roman" w:cs="Times New Roman"/>
          <w:sz w:val="28"/>
          <w:szCs w:val="28"/>
        </w:rPr>
        <w:t xml:space="preserve"> </w:t>
      </w:r>
      <w:r w:rsidR="00F52FA0">
        <w:rPr>
          <w:rFonts w:ascii="Times New Roman" w:hAnsi="Times New Roman" w:cs="Times New Roman"/>
          <w:sz w:val="28"/>
          <w:szCs w:val="28"/>
        </w:rPr>
        <w:t>П</w:t>
      </w:r>
      <w:r w:rsidR="00FC4CE6" w:rsidRPr="00F52FA0">
        <w:rPr>
          <w:rFonts w:ascii="Times New Roman" w:hAnsi="Times New Roman" w:cs="Times New Roman"/>
          <w:sz w:val="28"/>
          <w:szCs w:val="28"/>
        </w:rPr>
        <w:t>рограммы</w:t>
      </w:r>
      <w:r w:rsidR="00F52FA0">
        <w:rPr>
          <w:rFonts w:ascii="Times New Roman" w:hAnsi="Times New Roman" w:cs="Times New Roman"/>
          <w:sz w:val="28"/>
          <w:szCs w:val="28"/>
        </w:rPr>
        <w:t xml:space="preserve"> </w:t>
      </w:r>
      <w:r w:rsidR="00FC4CE6" w:rsidRPr="00F52F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52FA0">
        <w:rPr>
          <w:rFonts w:ascii="Times New Roman" w:hAnsi="Times New Roman" w:cs="Times New Roman"/>
          <w:sz w:val="28"/>
          <w:szCs w:val="28"/>
        </w:rPr>
        <w:t>«О</w:t>
      </w:r>
      <w:r w:rsidR="00FC4CE6" w:rsidRPr="00F52FA0">
        <w:rPr>
          <w:rFonts w:ascii="Times New Roman" w:hAnsi="Times New Roman" w:cs="Times New Roman"/>
          <w:sz w:val="28"/>
          <w:szCs w:val="28"/>
        </w:rPr>
        <w:t xml:space="preserve">жидаемые </w:t>
      </w:r>
      <w:r w:rsidR="003807DA" w:rsidRPr="00F52FA0">
        <w:rPr>
          <w:rFonts w:ascii="Times New Roman" w:hAnsi="Times New Roman" w:cs="Times New Roman"/>
          <w:sz w:val="28"/>
          <w:szCs w:val="28"/>
        </w:rPr>
        <w:t>конечные результаты реализации П</w:t>
      </w:r>
      <w:r w:rsidR="00FC4CE6" w:rsidRPr="00F52FA0">
        <w:rPr>
          <w:rFonts w:ascii="Times New Roman" w:hAnsi="Times New Roman" w:cs="Times New Roman"/>
          <w:sz w:val="28"/>
          <w:szCs w:val="28"/>
        </w:rPr>
        <w:t>рограммы</w:t>
      </w:r>
      <w:r w:rsidR="00F52FA0">
        <w:rPr>
          <w:rFonts w:ascii="Times New Roman" w:hAnsi="Times New Roman" w:cs="Times New Roman"/>
          <w:sz w:val="28"/>
          <w:szCs w:val="28"/>
        </w:rPr>
        <w:t>»</w:t>
      </w:r>
      <w:r w:rsidR="00FC4CE6" w:rsidRPr="00F52FA0">
        <w:rPr>
          <w:rFonts w:ascii="Times New Roman" w:hAnsi="Times New Roman" w:cs="Times New Roman"/>
          <w:sz w:val="28"/>
          <w:szCs w:val="28"/>
        </w:rPr>
        <w:t xml:space="preserve"> </w:t>
      </w:r>
      <w:r w:rsidR="00F52FA0">
        <w:rPr>
          <w:rFonts w:ascii="Times New Roman" w:hAnsi="Times New Roman" w:cs="Times New Roman"/>
          <w:sz w:val="28"/>
          <w:szCs w:val="28"/>
        </w:rPr>
        <w:t>читать</w:t>
      </w:r>
      <w:r w:rsidRPr="00F52FA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C4CE6" w:rsidRPr="00F52F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7513"/>
      </w:tblGrid>
      <w:tr w:rsidR="003E337E" w:rsidRPr="00F52FA0" w:rsidTr="00F52FA0">
        <w:tc>
          <w:tcPr>
            <w:tcW w:w="1843" w:type="dxa"/>
          </w:tcPr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«Ожидаемые конечные результаты реализации  Программы</w:t>
            </w:r>
          </w:p>
        </w:tc>
        <w:tc>
          <w:tcPr>
            <w:tcW w:w="7513" w:type="dxa"/>
          </w:tcPr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1. Количество СМСП, которым оказана финансовая поддержка (ед.),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3) в 2018 году – 10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2. Создание новых рабочих мест (ед.), в том числе: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1) в 2016 году 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3) в 2018 году – 10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3. Число субъектов малого и среднего предпринимательства в расче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те на 10 тыс. человек населения: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 200,4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3) в 2018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 207,1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37E" w:rsidRPr="00F52FA0" w:rsidRDefault="003E337E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 xml:space="preserve">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всех предприятий и организаций:</w:t>
            </w:r>
          </w:p>
          <w:p w:rsidR="007C4426" w:rsidRPr="00F52FA0" w:rsidRDefault="007C4426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 25,6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426" w:rsidRPr="00F52FA0" w:rsidRDefault="007C4426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426" w:rsidRPr="00F52FA0" w:rsidRDefault="007C4426" w:rsidP="00F5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3) в 2018 году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211C" w:rsidRDefault="0073211C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2FA0">
        <w:rPr>
          <w:rFonts w:ascii="Times New Roman" w:hAnsi="Times New Roman" w:cs="Times New Roman"/>
          <w:sz w:val="28"/>
          <w:szCs w:val="28"/>
        </w:rPr>
        <w:t>) т</w:t>
      </w:r>
      <w:r w:rsidRPr="00F52FA0">
        <w:rPr>
          <w:rFonts w:ascii="Times New Roman" w:hAnsi="Times New Roman" w:cs="Times New Roman"/>
          <w:sz w:val="28"/>
          <w:szCs w:val="28"/>
        </w:rPr>
        <w:t xml:space="preserve">аблицу 2 пункта 25 главы </w:t>
      </w:r>
      <w:r w:rsidRPr="00F52FA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2FA0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5F2D56" w:rsidRPr="00F52FA0" w:rsidRDefault="005F2D56" w:rsidP="005F2D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4"/>
        <w:gridCol w:w="3831"/>
        <w:gridCol w:w="1417"/>
        <w:gridCol w:w="709"/>
        <w:gridCol w:w="709"/>
        <w:gridCol w:w="708"/>
        <w:gridCol w:w="1418"/>
      </w:tblGrid>
      <w:tr w:rsidR="008B0D5F" w:rsidRPr="00F52FA0" w:rsidTr="00F52FA0">
        <w:tc>
          <w:tcPr>
            <w:tcW w:w="564" w:type="dxa"/>
          </w:tcPr>
          <w:p w:rsidR="0073211C" w:rsidRPr="00F52FA0" w:rsidRDefault="0073211C" w:rsidP="00F52FA0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211C" w:rsidRPr="00F52FA0" w:rsidRDefault="0073211C" w:rsidP="00F52FA0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31" w:type="dxa"/>
          </w:tcPr>
          <w:p w:rsidR="0073211C" w:rsidRPr="00F52FA0" w:rsidRDefault="0073211C" w:rsidP="00F52FA0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73211C" w:rsidRPr="00F52FA0" w:rsidRDefault="0073211C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9" w:type="dxa"/>
          </w:tcPr>
          <w:p w:rsidR="0073211C" w:rsidRPr="00F52FA0" w:rsidRDefault="0073211C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73211C" w:rsidRPr="00F52FA0" w:rsidRDefault="0073211C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8" w:type="dxa"/>
          </w:tcPr>
          <w:p w:rsidR="0073211C" w:rsidRPr="00F52FA0" w:rsidRDefault="0073211C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73211C" w:rsidRPr="00F52FA0" w:rsidRDefault="0073211C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Итого 2016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</w:tr>
      <w:tr w:rsidR="008B0D5F" w:rsidRPr="00F52FA0" w:rsidTr="00F52FA0">
        <w:tc>
          <w:tcPr>
            <w:tcW w:w="564" w:type="dxa"/>
          </w:tcPr>
          <w:p w:rsidR="0073211C" w:rsidRPr="00F52FA0" w:rsidRDefault="008B0D5F" w:rsidP="00F52FA0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1" w:type="dxa"/>
          </w:tcPr>
          <w:p w:rsidR="0073211C" w:rsidRPr="00F52FA0" w:rsidRDefault="008B0D5F" w:rsidP="00F52FA0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417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3211C" w:rsidRPr="00F52FA0" w:rsidRDefault="008B0D5F" w:rsidP="00F5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0D5F" w:rsidRPr="00F52FA0" w:rsidTr="00F52FA0">
        <w:tc>
          <w:tcPr>
            <w:tcW w:w="564" w:type="dxa"/>
          </w:tcPr>
          <w:p w:rsidR="0073211C" w:rsidRPr="00F52FA0" w:rsidRDefault="008B0D5F" w:rsidP="00F52FA0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1" w:type="dxa"/>
          </w:tcPr>
          <w:p w:rsidR="0073211C" w:rsidRPr="00F52FA0" w:rsidRDefault="008B0D5F" w:rsidP="00F52FA0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– получателями поддержки</w:t>
            </w:r>
          </w:p>
        </w:tc>
        <w:tc>
          <w:tcPr>
            <w:tcW w:w="1417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3211C" w:rsidRPr="00F52FA0" w:rsidRDefault="008B0D5F" w:rsidP="00F5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0D5F" w:rsidRPr="00F52FA0" w:rsidTr="00F52FA0">
        <w:tc>
          <w:tcPr>
            <w:tcW w:w="564" w:type="dxa"/>
          </w:tcPr>
          <w:p w:rsidR="0073211C" w:rsidRPr="00F52FA0" w:rsidRDefault="008B0D5F" w:rsidP="00F52FA0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1" w:type="dxa"/>
          </w:tcPr>
          <w:p w:rsidR="0073211C" w:rsidRPr="00F52FA0" w:rsidRDefault="008B0D5F" w:rsidP="00F52FA0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  <w:tc>
          <w:tcPr>
            <w:tcW w:w="708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1418" w:type="dxa"/>
          </w:tcPr>
          <w:p w:rsidR="0073211C" w:rsidRPr="00F52FA0" w:rsidRDefault="008B0D5F" w:rsidP="00F5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</w:tr>
      <w:tr w:rsidR="008B0D5F" w:rsidRPr="00F52FA0" w:rsidTr="00F52FA0">
        <w:tc>
          <w:tcPr>
            <w:tcW w:w="564" w:type="dxa"/>
          </w:tcPr>
          <w:p w:rsidR="0073211C" w:rsidRPr="00F52FA0" w:rsidRDefault="008B0D5F" w:rsidP="00F52FA0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73211C" w:rsidRPr="00F52FA0" w:rsidRDefault="008B0D5F" w:rsidP="00F52FA0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709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708" w:type="dxa"/>
          </w:tcPr>
          <w:p w:rsidR="0073211C" w:rsidRPr="00F52FA0" w:rsidRDefault="008B0D5F" w:rsidP="00F52FA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73211C" w:rsidRPr="00F52FA0" w:rsidRDefault="008B0D5F" w:rsidP="00F5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2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2787" w:rsidRPr="00F52FA0" w:rsidRDefault="008B0D5F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3</w:t>
      </w:r>
      <w:r w:rsidR="007F2787" w:rsidRPr="00F52FA0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7F2787" w:rsidRPr="00F52FA0" w:rsidRDefault="008B0D5F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4</w:t>
      </w:r>
      <w:r w:rsidR="007F2787" w:rsidRPr="00F52F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F52F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787" w:rsidRPr="00F52FA0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F52FA0" w:rsidRDefault="008B0D5F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F52FA0" w:rsidRDefault="00F52FA0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FA0" w:rsidRDefault="00F52FA0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FA0" w:rsidRPr="00F52FA0" w:rsidRDefault="00F52FA0" w:rsidP="00F5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DA" w:rsidRPr="00F52FA0" w:rsidRDefault="003807DA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Глава</w:t>
      </w:r>
      <w:r w:rsidR="007F2787" w:rsidRPr="00F52FA0">
        <w:rPr>
          <w:rFonts w:ascii="Times New Roman" w:hAnsi="Times New Roman" w:cs="Times New Roman"/>
          <w:sz w:val="28"/>
          <w:szCs w:val="28"/>
        </w:rPr>
        <w:t xml:space="preserve">  Карталинского</w:t>
      </w:r>
      <w:r w:rsidRPr="00F5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A0">
        <w:rPr>
          <w:rFonts w:ascii="Times New Roman" w:hAnsi="Times New Roman" w:cs="Times New Roman"/>
          <w:sz w:val="28"/>
          <w:szCs w:val="28"/>
        </w:rPr>
        <w:t>м</w:t>
      </w:r>
      <w:r w:rsidR="003807DA" w:rsidRPr="00F52FA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F52FA0">
        <w:rPr>
          <w:rFonts w:ascii="Times New Roman" w:hAnsi="Times New Roman" w:cs="Times New Roman"/>
          <w:sz w:val="28"/>
          <w:szCs w:val="28"/>
        </w:rPr>
        <w:t>района</w:t>
      </w:r>
      <w:r w:rsidR="003807DA" w:rsidRPr="00F52F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2FA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F52FA0">
        <w:rPr>
          <w:rFonts w:ascii="Times New Roman" w:hAnsi="Times New Roman" w:cs="Times New Roman"/>
          <w:sz w:val="28"/>
          <w:szCs w:val="28"/>
        </w:rPr>
        <w:t xml:space="preserve">                                   С.Н. Шулаев</w:t>
      </w:r>
    </w:p>
    <w:p w:rsidR="007F2787" w:rsidRPr="00F52FA0" w:rsidRDefault="007F2787" w:rsidP="00F5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4C" w:rsidRPr="00F52FA0" w:rsidRDefault="00BD3A4C" w:rsidP="00F5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3A4C" w:rsidRPr="00F52FA0" w:rsidSect="00F52FA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49" w:rsidRDefault="00A75449" w:rsidP="00F52FA0">
      <w:pPr>
        <w:spacing w:after="0" w:line="240" w:lineRule="auto"/>
      </w:pPr>
      <w:r>
        <w:separator/>
      </w:r>
    </w:p>
  </w:endnote>
  <w:endnote w:type="continuationSeparator" w:id="0">
    <w:p w:rsidR="00A75449" w:rsidRDefault="00A75449" w:rsidP="00F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49" w:rsidRDefault="00A75449" w:rsidP="00F52FA0">
      <w:pPr>
        <w:spacing w:after="0" w:line="240" w:lineRule="auto"/>
      </w:pPr>
      <w:r>
        <w:separator/>
      </w:r>
    </w:p>
  </w:footnote>
  <w:footnote w:type="continuationSeparator" w:id="0">
    <w:p w:rsidR="00A75449" w:rsidRDefault="00A75449" w:rsidP="00F5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2313"/>
      <w:docPartObj>
        <w:docPartGallery w:val="Page Numbers (Top of Page)"/>
        <w:docPartUnique/>
      </w:docPartObj>
    </w:sdtPr>
    <w:sdtContent>
      <w:p w:rsidR="00F52FA0" w:rsidRDefault="007A367C" w:rsidP="00F52FA0">
        <w:pPr>
          <w:pStyle w:val="a4"/>
          <w:jc w:val="center"/>
        </w:pPr>
        <w:r w:rsidRPr="00F5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2FA0" w:rsidRPr="00F52F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C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83024"/>
    <w:rsid w:val="001603A5"/>
    <w:rsid w:val="002F7C94"/>
    <w:rsid w:val="003807DA"/>
    <w:rsid w:val="003E337E"/>
    <w:rsid w:val="004D0252"/>
    <w:rsid w:val="005F2D56"/>
    <w:rsid w:val="006367F9"/>
    <w:rsid w:val="00665C1C"/>
    <w:rsid w:val="0073211C"/>
    <w:rsid w:val="007A367C"/>
    <w:rsid w:val="007B5C8A"/>
    <w:rsid w:val="007C4426"/>
    <w:rsid w:val="007F2787"/>
    <w:rsid w:val="00806594"/>
    <w:rsid w:val="00861897"/>
    <w:rsid w:val="008B0D5F"/>
    <w:rsid w:val="009B3A01"/>
    <w:rsid w:val="009F44EF"/>
    <w:rsid w:val="00A75449"/>
    <w:rsid w:val="00B92BA0"/>
    <w:rsid w:val="00BD3A4C"/>
    <w:rsid w:val="00F52FA0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FA0"/>
  </w:style>
  <w:style w:type="paragraph" w:styleId="a6">
    <w:name w:val="footer"/>
    <w:basedOn w:val="a"/>
    <w:link w:val="a7"/>
    <w:uiPriority w:val="99"/>
    <w:semiHidden/>
    <w:unhideWhenUsed/>
    <w:rsid w:val="00F5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cp:lastPrinted>2016-02-25T10:01:00Z</cp:lastPrinted>
  <dcterms:created xsi:type="dcterms:W3CDTF">2016-02-25T07:31:00Z</dcterms:created>
  <dcterms:modified xsi:type="dcterms:W3CDTF">2016-03-01T13:08:00Z</dcterms:modified>
</cp:coreProperties>
</file>