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67FA" w14:textId="77777777" w:rsidR="00B50238" w:rsidRDefault="00B50238" w:rsidP="00B50238">
      <w:pPr>
        <w:suppressAutoHyphens/>
        <w:overflowPunct w:val="0"/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РАСПОРЯЖЕНИЕ</w:t>
      </w:r>
    </w:p>
    <w:p w14:paraId="0F1CCF72" w14:textId="77777777" w:rsidR="00B50238" w:rsidRDefault="00B50238" w:rsidP="00B50238">
      <w:pPr>
        <w:suppressAutoHyphens/>
        <w:autoSpaceDN w:val="0"/>
        <w:jc w:val="center"/>
        <w:rPr>
          <w:lang w:eastAsia="ar-SA"/>
        </w:rPr>
      </w:pPr>
      <w:r>
        <w:rPr>
          <w:lang w:eastAsia="ar-SA"/>
        </w:rPr>
        <w:t>АДМИНИСТРАЦИЯ КАРТАЛИНСКОГО МУНИЦИПАЛЬНОГО РАЙОНА</w:t>
      </w:r>
    </w:p>
    <w:p w14:paraId="5F4EF1EC" w14:textId="77777777" w:rsidR="00B50238" w:rsidRDefault="00B50238" w:rsidP="00B50238">
      <w:pPr>
        <w:suppressAutoHyphens/>
        <w:autoSpaceDN w:val="0"/>
        <w:jc w:val="both"/>
        <w:rPr>
          <w:lang w:eastAsia="ar-SA"/>
        </w:rPr>
      </w:pPr>
    </w:p>
    <w:p w14:paraId="72A3DCB3" w14:textId="77777777" w:rsidR="00B50238" w:rsidRDefault="00B50238" w:rsidP="00B50238">
      <w:pPr>
        <w:tabs>
          <w:tab w:val="left" w:pos="3441"/>
        </w:tabs>
        <w:suppressAutoHyphens/>
        <w:autoSpaceDN w:val="0"/>
        <w:jc w:val="both"/>
        <w:rPr>
          <w:bCs/>
          <w:lang w:eastAsia="ar-SA"/>
        </w:rPr>
      </w:pPr>
      <w:r>
        <w:rPr>
          <w:bCs/>
          <w:lang w:eastAsia="ar-SA"/>
        </w:rPr>
        <w:t>14.03.2022 года № 124-р</w:t>
      </w:r>
    </w:p>
    <w:p w14:paraId="1356A36F" w14:textId="77777777" w:rsidR="00FD6288" w:rsidRDefault="00FD62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D6288" w14:paraId="1418CBC4" w14:textId="77777777" w:rsidTr="00FD6288">
        <w:tc>
          <w:tcPr>
            <w:tcW w:w="4361" w:type="dxa"/>
          </w:tcPr>
          <w:p w14:paraId="7DC89C15" w14:textId="77777777" w:rsidR="00FD6288" w:rsidRDefault="00FD6288" w:rsidP="001E72DB">
            <w:pPr>
              <w:jc w:val="both"/>
            </w:pPr>
            <w:r w:rsidRPr="006461F6">
              <w:t>Об утверждении состава</w:t>
            </w:r>
            <w:r>
              <w:t xml:space="preserve"> </w:t>
            </w:r>
            <w:r w:rsidRPr="006461F6">
              <w:t xml:space="preserve">комиссии </w:t>
            </w:r>
            <w:r>
              <w:t xml:space="preserve">по отбору получателей субсидии </w:t>
            </w:r>
            <w:r w:rsidRPr="00641B9C">
              <w:t>средствам массовой информации на</w:t>
            </w:r>
            <w:r>
              <w:t xml:space="preserve"> </w:t>
            </w:r>
            <w:r w:rsidRPr="00641B9C">
              <w:t>финансовое обеспечение затрат из бюджета Карталинского муниципального района</w:t>
            </w:r>
          </w:p>
        </w:tc>
      </w:tr>
    </w:tbl>
    <w:p w14:paraId="164DD4AE" w14:textId="77777777" w:rsidR="00876778" w:rsidRDefault="00876778" w:rsidP="001E72DB">
      <w:pPr>
        <w:ind w:firstLine="709"/>
        <w:jc w:val="both"/>
      </w:pPr>
    </w:p>
    <w:p w14:paraId="42E4CCB6" w14:textId="77777777" w:rsidR="00FD6288" w:rsidRDefault="00876778" w:rsidP="00876778">
      <w:pPr>
        <w:jc w:val="both"/>
      </w:pPr>
      <w:r>
        <w:tab/>
      </w:r>
    </w:p>
    <w:p w14:paraId="5E8E301E" w14:textId="77777777" w:rsidR="00E13A56" w:rsidRPr="006461F6" w:rsidRDefault="00876778" w:rsidP="00FD6288">
      <w:pPr>
        <w:ind w:firstLine="709"/>
        <w:jc w:val="both"/>
      </w:pPr>
      <w:r>
        <w:t xml:space="preserve">Руководствуясь </w:t>
      </w:r>
      <w:r w:rsidR="00C7114D">
        <w:t>п</w:t>
      </w:r>
      <w:r>
        <w:t xml:space="preserve">остановлением администрации Карталинского муниципального района от </w:t>
      </w:r>
      <w:r w:rsidRPr="00F642EF">
        <w:rPr>
          <w:bCs/>
          <w:lang w:eastAsia="ar-SA"/>
        </w:rPr>
        <w:t>2</w:t>
      </w:r>
      <w:r>
        <w:rPr>
          <w:bCs/>
          <w:lang w:eastAsia="ar-SA"/>
        </w:rPr>
        <w:t>4.02.2022 года № 116 «</w:t>
      </w:r>
      <w:r w:rsidRPr="00641B9C">
        <w:t>Об утверждении Порядка предоставления субсидий средствам массовой информации на финансовое обеспечение затрат из бюджета Карталинского муниципального района</w:t>
      </w:r>
      <w:r>
        <w:t>», в целях проведения отбора</w:t>
      </w:r>
      <w:r w:rsidR="00DB5923">
        <w:t xml:space="preserve"> </w:t>
      </w:r>
      <w:r>
        <w:t xml:space="preserve">получателей субсидии </w:t>
      </w:r>
      <w:r w:rsidRPr="00641B9C">
        <w:t>средствам массовой информации на финансовое обеспечение затрат из бюджета Карталинского муниципального района</w:t>
      </w:r>
      <w:r>
        <w:t>,</w:t>
      </w:r>
    </w:p>
    <w:p w14:paraId="0FD8CC1D" w14:textId="77777777" w:rsidR="00E13A56" w:rsidRPr="006461F6" w:rsidRDefault="00E13A56" w:rsidP="001E72DB">
      <w:pPr>
        <w:ind w:firstLine="709"/>
        <w:jc w:val="both"/>
      </w:pPr>
      <w:r w:rsidRPr="006461F6">
        <w:t xml:space="preserve">1. Утвердить состав комиссии по </w:t>
      </w:r>
      <w:r w:rsidR="00876778">
        <w:t>отбор</w:t>
      </w:r>
      <w:r w:rsidR="00C7114D">
        <w:t>у</w:t>
      </w:r>
      <w:r w:rsidR="00DB5923">
        <w:t xml:space="preserve"> </w:t>
      </w:r>
      <w:r w:rsidR="00876778">
        <w:t xml:space="preserve">получателей субсидии </w:t>
      </w:r>
      <w:r w:rsidR="00876778" w:rsidRPr="00641B9C">
        <w:t>средствам массовой информации на финансовое обеспечение затрат из бюджета Карталинского муниципального района</w:t>
      </w:r>
      <w:r w:rsidR="00C7114D">
        <w:t xml:space="preserve"> (далее именуется</w:t>
      </w:r>
      <w:r w:rsidR="00FD6288">
        <w:t xml:space="preserve"> -</w:t>
      </w:r>
      <w:r w:rsidR="00C7114D">
        <w:t xml:space="preserve"> Комиссия)</w:t>
      </w:r>
      <w:r w:rsidRPr="006461F6">
        <w:t>: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344"/>
      </w:tblGrid>
      <w:tr w:rsidR="001A1637" w14:paraId="32AA825B" w14:textId="77777777" w:rsidTr="00FD6288">
        <w:tc>
          <w:tcPr>
            <w:tcW w:w="2802" w:type="dxa"/>
          </w:tcPr>
          <w:p w14:paraId="0B1B2684" w14:textId="77777777" w:rsidR="001A1637" w:rsidRDefault="008F11DA" w:rsidP="00D51C79">
            <w:pPr>
              <w:jc w:val="both"/>
            </w:pPr>
            <w:r>
              <w:t>Куличков А.И.</w:t>
            </w:r>
          </w:p>
          <w:p w14:paraId="2BA14F5A" w14:textId="77777777" w:rsidR="00DB5923" w:rsidRDefault="00DB5923" w:rsidP="00D51C79">
            <w:pPr>
              <w:jc w:val="both"/>
            </w:pPr>
          </w:p>
          <w:p w14:paraId="666DE86A" w14:textId="77777777" w:rsidR="00DB5923" w:rsidRDefault="00DB5923" w:rsidP="00D51C79">
            <w:pPr>
              <w:jc w:val="both"/>
            </w:pPr>
            <w:r w:rsidRPr="006461F6">
              <w:t>Макарова Г.Р.</w:t>
            </w:r>
          </w:p>
        </w:tc>
        <w:tc>
          <w:tcPr>
            <w:tcW w:w="425" w:type="dxa"/>
          </w:tcPr>
          <w:p w14:paraId="217A179B" w14:textId="77777777" w:rsidR="001A1637" w:rsidRDefault="001A1637" w:rsidP="00D51C79">
            <w:pPr>
              <w:jc w:val="both"/>
            </w:pPr>
            <w:r w:rsidRPr="00D536C3">
              <w:t>–</w:t>
            </w:r>
          </w:p>
          <w:p w14:paraId="63E85AC4" w14:textId="77777777" w:rsidR="00DB5923" w:rsidRDefault="00DB5923" w:rsidP="00D51C79">
            <w:pPr>
              <w:jc w:val="both"/>
            </w:pPr>
          </w:p>
          <w:p w14:paraId="63EEF9A7" w14:textId="77777777" w:rsidR="00DB5923" w:rsidRDefault="00DB5923" w:rsidP="00D51C79">
            <w:pPr>
              <w:jc w:val="both"/>
            </w:pPr>
            <w:r w:rsidRPr="00D536C3">
              <w:t>–</w:t>
            </w:r>
          </w:p>
        </w:tc>
        <w:tc>
          <w:tcPr>
            <w:tcW w:w="6344" w:type="dxa"/>
          </w:tcPr>
          <w:p w14:paraId="61EC5D73" w14:textId="77777777" w:rsidR="001A1637" w:rsidRDefault="001A1637" w:rsidP="00876778">
            <w:pPr>
              <w:jc w:val="both"/>
            </w:pPr>
            <w:r w:rsidRPr="006461F6">
              <w:t>первый заместитель главы Карталинского муниципального района</w:t>
            </w:r>
          </w:p>
          <w:p w14:paraId="43C9E031" w14:textId="77777777" w:rsidR="00DB5923" w:rsidRDefault="00DB5923" w:rsidP="00876778">
            <w:pPr>
              <w:jc w:val="both"/>
            </w:pPr>
            <w:r w:rsidRPr="006461F6">
              <w:t>начальник юридическо</w:t>
            </w:r>
            <w:r>
              <w:t xml:space="preserve">го </w:t>
            </w:r>
            <w:r w:rsidRPr="006461F6">
              <w:t>отдела администрации  Карталинского муниципального района</w:t>
            </w:r>
          </w:p>
        </w:tc>
      </w:tr>
      <w:tr w:rsidR="00876778" w14:paraId="3C829250" w14:textId="77777777" w:rsidTr="00FD6288">
        <w:tc>
          <w:tcPr>
            <w:tcW w:w="2802" w:type="dxa"/>
          </w:tcPr>
          <w:p w14:paraId="5257ACA2" w14:textId="77777777" w:rsidR="00876778" w:rsidRDefault="00876778" w:rsidP="00876778">
            <w:pPr>
              <w:jc w:val="both"/>
            </w:pPr>
            <w:r>
              <w:t>Максимовская Н.А.</w:t>
            </w:r>
          </w:p>
        </w:tc>
        <w:tc>
          <w:tcPr>
            <w:tcW w:w="425" w:type="dxa"/>
          </w:tcPr>
          <w:p w14:paraId="088698F3" w14:textId="77777777" w:rsidR="00876778" w:rsidRDefault="00876778" w:rsidP="00876778">
            <w:pPr>
              <w:jc w:val="both"/>
            </w:pPr>
            <w:r w:rsidRPr="00522A9F">
              <w:t>–</w:t>
            </w:r>
          </w:p>
        </w:tc>
        <w:tc>
          <w:tcPr>
            <w:tcW w:w="6344" w:type="dxa"/>
          </w:tcPr>
          <w:p w14:paraId="2EA64A71" w14:textId="77777777" w:rsidR="00876778" w:rsidRDefault="00876778" w:rsidP="00876778">
            <w:pPr>
              <w:jc w:val="both"/>
            </w:pPr>
            <w:r>
              <w:t>заместитель главы Карталинского   муниципального района</w:t>
            </w:r>
            <w:r w:rsidR="00EB290B">
              <w:t xml:space="preserve"> по муниципальному имуществу, земельным и правовым вопросам</w:t>
            </w:r>
          </w:p>
        </w:tc>
      </w:tr>
      <w:tr w:rsidR="001A1637" w14:paraId="0E0F2A89" w14:textId="77777777" w:rsidTr="00FD6288">
        <w:tc>
          <w:tcPr>
            <w:tcW w:w="2802" w:type="dxa"/>
          </w:tcPr>
          <w:p w14:paraId="7833E8EA" w14:textId="77777777" w:rsidR="001A1637" w:rsidRDefault="00876778" w:rsidP="00D51C79">
            <w:pPr>
              <w:jc w:val="both"/>
            </w:pPr>
            <w:r>
              <w:t>Шамрай Е.Б.</w:t>
            </w:r>
          </w:p>
        </w:tc>
        <w:tc>
          <w:tcPr>
            <w:tcW w:w="425" w:type="dxa"/>
          </w:tcPr>
          <w:p w14:paraId="7A7B61C0" w14:textId="77777777" w:rsidR="001A1637" w:rsidRDefault="001E72DB" w:rsidP="00D51C79">
            <w:pPr>
              <w:jc w:val="both"/>
            </w:pPr>
            <w:r w:rsidRPr="00522A9F">
              <w:t>–</w:t>
            </w:r>
          </w:p>
        </w:tc>
        <w:tc>
          <w:tcPr>
            <w:tcW w:w="6344" w:type="dxa"/>
          </w:tcPr>
          <w:p w14:paraId="4A327DC1" w14:textId="12A3AD60" w:rsidR="00EB290B" w:rsidRDefault="001E72DB" w:rsidP="003F45B4">
            <w:pPr>
              <w:jc w:val="both"/>
            </w:pPr>
            <w:r>
              <w:t xml:space="preserve">начальника отдела </w:t>
            </w:r>
            <w:r w:rsidR="00EB290B">
              <w:t>по бухгалтерскому учету и отчетности</w:t>
            </w:r>
            <w:r>
              <w:t xml:space="preserve"> администрации Карталинского   муниципального района</w:t>
            </w:r>
            <w:r w:rsidR="00EB290B">
              <w:t>.</w:t>
            </w:r>
          </w:p>
        </w:tc>
      </w:tr>
    </w:tbl>
    <w:p w14:paraId="76DF7FF1" w14:textId="77777777" w:rsidR="00EB290B" w:rsidRDefault="00EB290B" w:rsidP="009E277D">
      <w:pPr>
        <w:ind w:firstLine="709"/>
        <w:jc w:val="both"/>
      </w:pPr>
      <w:r>
        <w:t>2. К</w:t>
      </w:r>
      <w:r w:rsidRPr="006461F6">
        <w:t xml:space="preserve">омиссии </w:t>
      </w:r>
      <w:r>
        <w:t xml:space="preserve">провести отбор в соответствии </w:t>
      </w:r>
      <w:r w:rsidR="00C7114D">
        <w:t xml:space="preserve">с </w:t>
      </w:r>
      <w:r w:rsidR="00C7114D" w:rsidRPr="00641B9C">
        <w:t>Порядк</w:t>
      </w:r>
      <w:r w:rsidR="00C7114D">
        <w:t>ом</w:t>
      </w:r>
      <w:r w:rsidR="00C7114D" w:rsidRPr="00641B9C">
        <w:t xml:space="preserve"> предоставления субсидий средствам массовой информации на финансовое обеспечение затрат из бюджета Карталинского муниципального района</w:t>
      </w:r>
      <w:r w:rsidR="00C7114D">
        <w:t>, утвержденным п</w:t>
      </w:r>
      <w:r>
        <w:t>остановлени</w:t>
      </w:r>
      <w:r w:rsidR="00C7114D">
        <w:t>ем</w:t>
      </w:r>
      <w:r>
        <w:t xml:space="preserve"> администрации Карталинского муниципального района от </w:t>
      </w:r>
      <w:r w:rsidRPr="00F642EF">
        <w:rPr>
          <w:bCs/>
          <w:lang w:eastAsia="ar-SA"/>
        </w:rPr>
        <w:t>2</w:t>
      </w:r>
      <w:r>
        <w:rPr>
          <w:bCs/>
          <w:lang w:eastAsia="ar-SA"/>
        </w:rPr>
        <w:t>4.02.2022 года № 116</w:t>
      </w:r>
      <w:r>
        <w:t>.</w:t>
      </w:r>
    </w:p>
    <w:p w14:paraId="773C26E6" w14:textId="77777777" w:rsidR="00E13A56" w:rsidRPr="006461F6" w:rsidRDefault="00C7114D" w:rsidP="009E277D">
      <w:pPr>
        <w:ind w:firstLine="709"/>
        <w:jc w:val="both"/>
      </w:pPr>
      <w:r>
        <w:t>3</w:t>
      </w:r>
      <w:r w:rsidR="001F3F28" w:rsidRPr="006461F6">
        <w:t xml:space="preserve">. </w:t>
      </w:r>
      <w:r w:rsidR="000B7C6D" w:rsidRPr="006461F6">
        <w:t>Разместить</w:t>
      </w:r>
      <w:r w:rsidR="00F16B81" w:rsidRPr="006461F6">
        <w:t xml:space="preserve"> настоящее распоряжение на официальном сайте администрации Карталинского муниципального района.</w:t>
      </w:r>
    </w:p>
    <w:p w14:paraId="59AD4A8D" w14:textId="77777777" w:rsidR="00C7114D" w:rsidRDefault="00C7114D" w:rsidP="006461F6">
      <w:pPr>
        <w:jc w:val="both"/>
      </w:pPr>
    </w:p>
    <w:p w14:paraId="6811ECF2" w14:textId="77777777" w:rsidR="00E13A56" w:rsidRPr="006461F6" w:rsidRDefault="00E13A56" w:rsidP="006461F6">
      <w:pPr>
        <w:jc w:val="both"/>
      </w:pPr>
      <w:r w:rsidRPr="006461F6">
        <w:t>Глава Карталинского</w:t>
      </w:r>
    </w:p>
    <w:p w14:paraId="12BBE512" w14:textId="77777777" w:rsidR="00DE4BFF" w:rsidRPr="00DE4BFF" w:rsidRDefault="001F3F28" w:rsidP="00B50238">
      <w:pPr>
        <w:jc w:val="both"/>
      </w:pPr>
      <w:r w:rsidRPr="006461F6">
        <w:t>муниципального района</w:t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FD6288">
        <w:t xml:space="preserve"> </w:t>
      </w:r>
      <w:r w:rsidR="008F11DA">
        <w:t>А.Г. Вдовин</w:t>
      </w:r>
    </w:p>
    <w:sectPr w:rsidR="00DE4BFF" w:rsidRPr="00DE4BFF" w:rsidSect="00B50238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DD6A1" w14:textId="77777777" w:rsidR="00C66CD5" w:rsidRDefault="00C66CD5" w:rsidP="00480608">
      <w:r>
        <w:separator/>
      </w:r>
    </w:p>
  </w:endnote>
  <w:endnote w:type="continuationSeparator" w:id="0">
    <w:p w14:paraId="1801FEF4" w14:textId="77777777" w:rsidR="00C66CD5" w:rsidRDefault="00C66CD5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F9F42" w14:textId="77777777" w:rsidR="00C66CD5" w:rsidRDefault="00C66CD5" w:rsidP="00480608">
      <w:r>
        <w:separator/>
      </w:r>
    </w:p>
  </w:footnote>
  <w:footnote w:type="continuationSeparator" w:id="0">
    <w:p w14:paraId="6E0D92FC" w14:textId="77777777" w:rsidR="00C66CD5" w:rsidRDefault="00C66CD5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00782"/>
      <w:docPartObj>
        <w:docPartGallery w:val="Page Numbers (Top of Page)"/>
        <w:docPartUnique/>
      </w:docPartObj>
    </w:sdtPr>
    <w:sdtEndPr/>
    <w:sdtContent>
      <w:p w14:paraId="2255F95B" w14:textId="77777777" w:rsidR="00876778" w:rsidRDefault="00BF74B1" w:rsidP="00480608">
        <w:pPr>
          <w:pStyle w:val="a4"/>
          <w:jc w:val="center"/>
        </w:pPr>
        <w:r>
          <w:fldChar w:fldCharType="begin"/>
        </w:r>
        <w:r w:rsidR="00876778">
          <w:instrText xml:space="preserve"> PAGE   \* MERGEFORMAT </w:instrText>
        </w:r>
        <w:r>
          <w:fldChar w:fldCharType="separate"/>
        </w:r>
        <w:r w:rsidR="00B50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A56"/>
    <w:rsid w:val="00022691"/>
    <w:rsid w:val="0004742E"/>
    <w:rsid w:val="000956ED"/>
    <w:rsid w:val="000B7C6D"/>
    <w:rsid w:val="000C4340"/>
    <w:rsid w:val="000D7DC6"/>
    <w:rsid w:val="00103FD9"/>
    <w:rsid w:val="00120E69"/>
    <w:rsid w:val="0013749E"/>
    <w:rsid w:val="00145379"/>
    <w:rsid w:val="00167382"/>
    <w:rsid w:val="001A1637"/>
    <w:rsid w:val="001E72DB"/>
    <w:rsid w:val="001F3F28"/>
    <w:rsid w:val="00211F5B"/>
    <w:rsid w:val="0022226A"/>
    <w:rsid w:val="0028195B"/>
    <w:rsid w:val="003F45B4"/>
    <w:rsid w:val="004257A9"/>
    <w:rsid w:val="00480608"/>
    <w:rsid w:val="004979D2"/>
    <w:rsid w:val="004D05A5"/>
    <w:rsid w:val="004D6258"/>
    <w:rsid w:val="004E686B"/>
    <w:rsid w:val="0054010D"/>
    <w:rsid w:val="00545875"/>
    <w:rsid w:val="005565DD"/>
    <w:rsid w:val="00573893"/>
    <w:rsid w:val="005D341A"/>
    <w:rsid w:val="00643B02"/>
    <w:rsid w:val="006461F6"/>
    <w:rsid w:val="00682754"/>
    <w:rsid w:val="006B1C54"/>
    <w:rsid w:val="006F65BD"/>
    <w:rsid w:val="00712475"/>
    <w:rsid w:val="007657D2"/>
    <w:rsid w:val="007B0053"/>
    <w:rsid w:val="007D22EE"/>
    <w:rsid w:val="00876778"/>
    <w:rsid w:val="008A62B9"/>
    <w:rsid w:val="008C002B"/>
    <w:rsid w:val="008C37D9"/>
    <w:rsid w:val="008F11DA"/>
    <w:rsid w:val="00912EDB"/>
    <w:rsid w:val="00986F02"/>
    <w:rsid w:val="009E277D"/>
    <w:rsid w:val="00A13D2E"/>
    <w:rsid w:val="00B50238"/>
    <w:rsid w:val="00BB3AE0"/>
    <w:rsid w:val="00BD7CB3"/>
    <w:rsid w:val="00BF74B1"/>
    <w:rsid w:val="00C10AD2"/>
    <w:rsid w:val="00C36FE2"/>
    <w:rsid w:val="00C66CD5"/>
    <w:rsid w:val="00C7114D"/>
    <w:rsid w:val="00C87015"/>
    <w:rsid w:val="00D51C79"/>
    <w:rsid w:val="00D715CD"/>
    <w:rsid w:val="00D735A0"/>
    <w:rsid w:val="00D86BFB"/>
    <w:rsid w:val="00D96127"/>
    <w:rsid w:val="00DB4C85"/>
    <w:rsid w:val="00DB5923"/>
    <w:rsid w:val="00DC1844"/>
    <w:rsid w:val="00DE4BFF"/>
    <w:rsid w:val="00DE5AE7"/>
    <w:rsid w:val="00DF2396"/>
    <w:rsid w:val="00DF2CCC"/>
    <w:rsid w:val="00E13A56"/>
    <w:rsid w:val="00E30407"/>
    <w:rsid w:val="00E31D85"/>
    <w:rsid w:val="00E46956"/>
    <w:rsid w:val="00E74D2F"/>
    <w:rsid w:val="00EB290B"/>
    <w:rsid w:val="00ED2344"/>
    <w:rsid w:val="00F16B81"/>
    <w:rsid w:val="00F61AB6"/>
    <w:rsid w:val="00F77B32"/>
    <w:rsid w:val="00FD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8D189"/>
  <w15:docId w15:val="{7F406248-4F2E-49C7-B054-ADA1513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  <w:style w:type="paragraph" w:styleId="a8">
    <w:name w:val="Normal (Web)"/>
    <w:basedOn w:val="a"/>
    <w:uiPriority w:val="99"/>
    <w:unhideWhenUsed/>
    <w:rsid w:val="00876778"/>
    <w:pPr>
      <w:spacing w:after="223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</vt:lpstr>
    </vt:vector>
  </TitlesOfParts>
  <Company>Tycoon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</dc:title>
  <dc:creator>1</dc:creator>
  <cp:lastModifiedBy>Канцелярия</cp:lastModifiedBy>
  <cp:revision>7</cp:revision>
  <cp:lastPrinted>2022-03-16T09:19:00Z</cp:lastPrinted>
  <dcterms:created xsi:type="dcterms:W3CDTF">2022-03-16T09:08:00Z</dcterms:created>
  <dcterms:modified xsi:type="dcterms:W3CDTF">2022-03-17T11:41:00Z</dcterms:modified>
</cp:coreProperties>
</file>