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11" w:rsidRPr="001E1411" w:rsidRDefault="001E1411" w:rsidP="001E141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E1411">
        <w:rPr>
          <w:rFonts w:eastAsia="Calibri"/>
          <w:sz w:val="28"/>
          <w:szCs w:val="28"/>
          <w:lang w:eastAsia="en-US"/>
        </w:rPr>
        <w:t>ПОСТАНОВЛЕНИЕ</w:t>
      </w:r>
    </w:p>
    <w:p w:rsidR="001E1411" w:rsidRPr="001E1411" w:rsidRDefault="001E1411" w:rsidP="001E141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E1411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E1411" w:rsidRPr="001E1411" w:rsidRDefault="001E1411" w:rsidP="001E141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E1411" w:rsidRPr="001E1411" w:rsidRDefault="001E1411" w:rsidP="001E141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75FD3" w:rsidRDefault="001E1411" w:rsidP="00D603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30.11.</w:t>
      </w:r>
      <w:r w:rsidRPr="00D63D6D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1237</w:t>
      </w:r>
    </w:p>
    <w:p w:rsidR="00675FD3" w:rsidRDefault="00675FD3" w:rsidP="00D60337">
      <w:pPr>
        <w:jc w:val="both"/>
        <w:rPr>
          <w:sz w:val="28"/>
          <w:szCs w:val="28"/>
        </w:rPr>
      </w:pPr>
    </w:p>
    <w:p w:rsidR="00106FF5" w:rsidRDefault="00E10FA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050D">
        <w:rPr>
          <w:sz w:val="28"/>
          <w:szCs w:val="28"/>
        </w:rPr>
        <w:t xml:space="preserve"> внесении изменени</w:t>
      </w:r>
      <w:r w:rsidR="006C3F44">
        <w:rPr>
          <w:sz w:val="28"/>
          <w:szCs w:val="28"/>
        </w:rPr>
        <w:t>й</w:t>
      </w:r>
      <w:r w:rsidR="00106FF5">
        <w:rPr>
          <w:sz w:val="28"/>
          <w:szCs w:val="28"/>
        </w:rPr>
        <w:t xml:space="preserve">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27.03.2017 года № 176</w:t>
      </w:r>
    </w:p>
    <w:p w:rsidR="006A0230" w:rsidRDefault="006A0230" w:rsidP="00D60337">
      <w:pPr>
        <w:jc w:val="both"/>
        <w:rPr>
          <w:sz w:val="28"/>
          <w:szCs w:val="28"/>
        </w:rPr>
      </w:pPr>
    </w:p>
    <w:p w:rsidR="00521CC5" w:rsidRDefault="00521CC5" w:rsidP="00D60337">
      <w:pPr>
        <w:jc w:val="both"/>
        <w:rPr>
          <w:sz w:val="28"/>
          <w:szCs w:val="28"/>
        </w:rPr>
      </w:pPr>
    </w:p>
    <w:p w:rsidR="00521CC5" w:rsidRDefault="00521CC5" w:rsidP="00D60337">
      <w:pPr>
        <w:jc w:val="both"/>
        <w:rPr>
          <w:sz w:val="28"/>
          <w:szCs w:val="28"/>
        </w:rPr>
      </w:pPr>
    </w:p>
    <w:p w:rsidR="00FC7785" w:rsidRDefault="0096050D" w:rsidP="00413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4130BE">
        <w:rPr>
          <w:sz w:val="28"/>
          <w:szCs w:val="28"/>
        </w:rPr>
        <w:t>ПОСТАНОВЛЯЕТ:</w:t>
      </w:r>
    </w:p>
    <w:p w:rsidR="0096050D" w:rsidRDefault="0096050D" w:rsidP="00D603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дорожного хозяйства в Карталинском муниципальном районе на 2017-20</w:t>
      </w:r>
      <w:r w:rsidR="00D447E3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 постановлением администрации Карталинского муниципального района</w:t>
      </w:r>
      <w:r w:rsidR="00675F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 27.03.2017 года № 176 «Об утверждении муниципальной программы «Развитие дорожного хозяйства в Карталинском муниципальном районе на 2017-2019 годы»</w:t>
      </w:r>
      <w:r w:rsidR="005A6CEE">
        <w:rPr>
          <w:sz w:val="28"/>
          <w:szCs w:val="28"/>
        </w:rPr>
        <w:t xml:space="preserve"> (с изменени</w:t>
      </w:r>
      <w:r w:rsidR="0096062D">
        <w:rPr>
          <w:sz w:val="28"/>
          <w:szCs w:val="28"/>
        </w:rPr>
        <w:t>я</w:t>
      </w:r>
      <w:r w:rsidR="004A3197">
        <w:rPr>
          <w:sz w:val="28"/>
          <w:szCs w:val="28"/>
        </w:rPr>
        <w:t>м</w:t>
      </w:r>
      <w:r w:rsidR="0096062D">
        <w:rPr>
          <w:sz w:val="28"/>
          <w:szCs w:val="28"/>
        </w:rPr>
        <w:t>и</w:t>
      </w:r>
      <w:r w:rsidR="005A6CEE">
        <w:rPr>
          <w:sz w:val="28"/>
          <w:szCs w:val="28"/>
        </w:rPr>
        <w:t xml:space="preserve"> от 30.08.2017 года № 734</w:t>
      </w:r>
      <w:r w:rsidR="0096062D">
        <w:rPr>
          <w:sz w:val="28"/>
          <w:szCs w:val="28"/>
        </w:rPr>
        <w:t>, от 29.11.2017 года № 1086</w:t>
      </w:r>
      <w:r w:rsidR="00207C95">
        <w:rPr>
          <w:sz w:val="28"/>
          <w:szCs w:val="28"/>
        </w:rPr>
        <w:t>, от 29.12.2017 года № 1284</w:t>
      </w:r>
      <w:r w:rsidR="00D447E3">
        <w:rPr>
          <w:sz w:val="28"/>
          <w:szCs w:val="28"/>
        </w:rPr>
        <w:t>, от 08.05.2018 года № 420</w:t>
      </w:r>
      <w:r w:rsidR="000E64F6">
        <w:rPr>
          <w:sz w:val="28"/>
          <w:szCs w:val="28"/>
        </w:rPr>
        <w:t>,                       от 18.07.2018 года № 741</w:t>
      </w:r>
      <w:r w:rsidR="006C3F44">
        <w:rPr>
          <w:sz w:val="28"/>
          <w:szCs w:val="28"/>
        </w:rPr>
        <w:t>, от 10.10.2018 года № 1032</w:t>
      </w:r>
      <w:r w:rsidR="005A6CEE">
        <w:rPr>
          <w:sz w:val="28"/>
          <w:szCs w:val="28"/>
        </w:rPr>
        <w:t>)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именуется – Программа) следующ</w:t>
      </w:r>
      <w:r w:rsidR="006C3F44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6C3F44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 xml:space="preserve">1)  в наименовании и далее по тексту </w:t>
      </w:r>
      <w:r>
        <w:rPr>
          <w:sz w:val="28"/>
          <w:szCs w:val="28"/>
        </w:rPr>
        <w:t xml:space="preserve">указанной Программы </w:t>
      </w:r>
      <w:r w:rsidRPr="00521CC5">
        <w:rPr>
          <w:sz w:val="28"/>
          <w:szCs w:val="28"/>
        </w:rPr>
        <w:t>цифры «2017-2020» заменить  цифрами «2017-2021»;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2) в части седьмой паспорта в позиции, касающейся объемов и источников финансирования Программы: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общий объем финансирования в 2017-2021 годах цифры «159657,37» заменить цифрами «321929,50»;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за счет средств областного бюджета цифры «87354,20» заменить цифрами «227709,80»;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местного бюджета цифры «72303,17» заменить цифрами «94219,70»;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объем финансирования в 2018 году цифры «29844,40» заменить цифрами «31839,63»;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 xml:space="preserve">за счет средств местного бюджета цифры «19900,20» заменить цифрами «21895,43»; 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объем финансирования в 2019 году цифры «47090,70» заменить цифрами «18710,00»;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за счет средств областного бюджета цифры «28650,00» заменить цифрами «0,00»;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за счет средств местного бюджета цифры «18440,70» заменить цифрами «18710,00»;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объем финансирования в 2020 году  цифры «68236,50» заменить цифрами «238275,10»;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lastRenderedPageBreak/>
        <w:t>за счет средств областного бюджета цифры «48760,00» заменить цифрами «217765,60»;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 xml:space="preserve">за счет средств местного бюджета цифры «19476,50» заменить цифрами «20509,50»; 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дополнить словами: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1CC5">
        <w:rPr>
          <w:sz w:val="28"/>
          <w:szCs w:val="28"/>
        </w:rPr>
        <w:t xml:space="preserve">объем финансирования в 2021 году </w:t>
      </w:r>
      <w:r>
        <w:rPr>
          <w:sz w:val="28"/>
          <w:szCs w:val="28"/>
        </w:rPr>
        <w:t>–</w:t>
      </w:r>
      <w:r w:rsidRPr="00521CC5">
        <w:rPr>
          <w:sz w:val="28"/>
          <w:szCs w:val="28"/>
        </w:rPr>
        <w:t xml:space="preserve"> 18619,00 тыс. рублей, в том числе за счет средст</w:t>
      </w:r>
      <w:r>
        <w:rPr>
          <w:sz w:val="28"/>
          <w:szCs w:val="28"/>
        </w:rPr>
        <w:t xml:space="preserve">в </w:t>
      </w:r>
      <w:r w:rsidRPr="00521CC5">
        <w:rPr>
          <w:sz w:val="28"/>
          <w:szCs w:val="28"/>
        </w:rPr>
        <w:t>местного бюджета – 18</w:t>
      </w:r>
      <w:r>
        <w:rPr>
          <w:sz w:val="28"/>
          <w:szCs w:val="28"/>
        </w:rPr>
        <w:t>619,00 тыс. рублей»;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3)   в пункте 19 главы V указанной  Программы: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общий объем финансирования в 2017-2021 годах цифры «159657,37» заменить цифрами «321929,50»;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за счет средств областного бюджета цифры «87354,20» заменить цифрами «227709,80»;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местного бюджета цифры «72303,17» заменить цифрами «94219,70»;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объем финансирования в 2018 году цифры «29844,40» заменить цифрами «31839,63»;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 xml:space="preserve">за счет средств местного бюджета цифры «19900,20» заменить цифрами «21895,43»; 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объем финансирования в 2019 году цифры «47090,70» заменить цифрами «18710,00»;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за счет средств областного бюджета цифры «28650,00» заменить цифрами «0,00»;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за счет средств местного бюджета цифры «18440,70» заменить цифрами «18710,00»;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объем финансирования в 2020 году  цифры «68236,50» заменить цифрами «238275,10»;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за счет средств областного бюджета цифры «48760,00» заменить цифрами «217765,60»;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 xml:space="preserve">за счет средств местного бюджета цифры «19476,50» заменить цифрами «20509,50»; </w:t>
      </w:r>
    </w:p>
    <w:p w:rsidR="00521CC5" w:rsidRPr="00521CC5" w:rsidRDefault="00521CC5" w:rsidP="00521CC5">
      <w:pPr>
        <w:ind w:firstLine="708"/>
        <w:jc w:val="both"/>
        <w:rPr>
          <w:sz w:val="28"/>
          <w:szCs w:val="28"/>
        </w:rPr>
      </w:pPr>
      <w:r w:rsidRPr="00521CC5">
        <w:rPr>
          <w:sz w:val="28"/>
          <w:szCs w:val="28"/>
        </w:rPr>
        <w:t>дополнить словами:</w:t>
      </w:r>
    </w:p>
    <w:p w:rsidR="00521CC5" w:rsidRDefault="00521CC5" w:rsidP="00521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1CC5">
        <w:rPr>
          <w:sz w:val="28"/>
          <w:szCs w:val="28"/>
        </w:rPr>
        <w:t>об</w:t>
      </w:r>
      <w:r>
        <w:rPr>
          <w:sz w:val="28"/>
          <w:szCs w:val="28"/>
        </w:rPr>
        <w:t>ъем финансирования в 2021 году –</w:t>
      </w:r>
      <w:r w:rsidRPr="00521CC5">
        <w:rPr>
          <w:sz w:val="28"/>
          <w:szCs w:val="28"/>
        </w:rPr>
        <w:t xml:space="preserve"> 18619,00 тыс. рублей, в том числе за счет средств</w:t>
      </w:r>
      <w:r>
        <w:rPr>
          <w:sz w:val="28"/>
          <w:szCs w:val="28"/>
        </w:rPr>
        <w:t xml:space="preserve"> </w:t>
      </w:r>
      <w:r w:rsidRPr="00521CC5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– 18619,00 тыс. рублей»;</w:t>
      </w:r>
    </w:p>
    <w:p w:rsidR="009D58C2" w:rsidRDefault="00147D6A" w:rsidP="00375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C5BA9" w:rsidRPr="00BC5BA9">
        <w:rPr>
          <w:sz w:val="28"/>
          <w:szCs w:val="28"/>
        </w:rPr>
        <w:t>приложени</w:t>
      </w:r>
      <w:r w:rsidR="00521CC5">
        <w:rPr>
          <w:sz w:val="28"/>
          <w:szCs w:val="28"/>
        </w:rPr>
        <w:t>я</w:t>
      </w:r>
      <w:r w:rsidR="005E3D79">
        <w:rPr>
          <w:sz w:val="28"/>
          <w:szCs w:val="28"/>
        </w:rPr>
        <w:t xml:space="preserve"> </w:t>
      </w:r>
      <w:r w:rsidR="00521CC5">
        <w:rPr>
          <w:sz w:val="28"/>
          <w:szCs w:val="28"/>
        </w:rPr>
        <w:t>1, 2</w:t>
      </w:r>
      <w:r w:rsidR="00BC5BA9" w:rsidRPr="00BC5BA9">
        <w:rPr>
          <w:sz w:val="28"/>
          <w:szCs w:val="28"/>
        </w:rPr>
        <w:t xml:space="preserve"> к указанной Программе изложить в новой редакции</w:t>
      </w:r>
      <w:r w:rsidR="00BC5BA9">
        <w:rPr>
          <w:sz w:val="28"/>
          <w:szCs w:val="28"/>
        </w:rPr>
        <w:t xml:space="preserve"> (прилага</w:t>
      </w:r>
      <w:r w:rsidR="00521CC5">
        <w:rPr>
          <w:sz w:val="28"/>
          <w:szCs w:val="28"/>
        </w:rPr>
        <w:t>ю</w:t>
      </w:r>
      <w:r w:rsidR="00BC5BA9">
        <w:rPr>
          <w:sz w:val="28"/>
          <w:szCs w:val="28"/>
        </w:rPr>
        <w:t>тся)</w:t>
      </w:r>
      <w:r w:rsidR="00BC5BA9" w:rsidRPr="00BC5BA9">
        <w:rPr>
          <w:sz w:val="28"/>
          <w:szCs w:val="28"/>
        </w:rPr>
        <w:t>.</w:t>
      </w:r>
    </w:p>
    <w:p w:rsidR="00EF383D" w:rsidRDefault="00EF383D" w:rsidP="00375754">
      <w:pPr>
        <w:ind w:firstLine="708"/>
        <w:jc w:val="both"/>
        <w:rPr>
          <w:sz w:val="28"/>
          <w:szCs w:val="28"/>
        </w:rPr>
      </w:pPr>
      <w:r w:rsidRPr="00EF383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F383D" w:rsidRDefault="009D58C2" w:rsidP="00EF3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</w:t>
      </w:r>
      <w:r w:rsidR="00EF383D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ем</w:t>
      </w:r>
      <w:r w:rsidR="00EF383D">
        <w:rPr>
          <w:sz w:val="28"/>
          <w:szCs w:val="28"/>
        </w:rPr>
        <w:t xml:space="preserve"> настоящего постановления возложить на исполняющего обязанности начальника Управления строительства, инфраструктуры и жилищно-коммунального хозяйства </w:t>
      </w:r>
      <w:r w:rsidR="006F4023" w:rsidRPr="00EF383D">
        <w:rPr>
          <w:sz w:val="28"/>
          <w:szCs w:val="28"/>
        </w:rPr>
        <w:t>Карталинского муниципального района</w:t>
      </w:r>
      <w:r w:rsidR="006F4023">
        <w:rPr>
          <w:sz w:val="28"/>
          <w:szCs w:val="28"/>
        </w:rPr>
        <w:t xml:space="preserve"> </w:t>
      </w:r>
      <w:r w:rsidR="00EF383D">
        <w:rPr>
          <w:sz w:val="28"/>
          <w:szCs w:val="28"/>
        </w:rPr>
        <w:t>Марковского С.В.</w:t>
      </w: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58C2">
        <w:rPr>
          <w:sz w:val="28"/>
          <w:szCs w:val="28"/>
        </w:rPr>
        <w:t>Настоящее постановление вступает в силу с 01 января 201</w:t>
      </w:r>
      <w:r w:rsidR="00B755EA">
        <w:rPr>
          <w:sz w:val="28"/>
          <w:szCs w:val="28"/>
        </w:rPr>
        <w:t>9</w:t>
      </w:r>
      <w:r w:rsidR="009D58C2">
        <w:rPr>
          <w:sz w:val="28"/>
          <w:szCs w:val="28"/>
        </w:rPr>
        <w:t xml:space="preserve"> года.</w:t>
      </w:r>
    </w:p>
    <w:p w:rsidR="007A4165" w:rsidRDefault="007A4165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EF383D" w:rsidRDefault="00EF383D" w:rsidP="00EF3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EF383D" w:rsidRPr="00F01BB8" w:rsidRDefault="00EF383D" w:rsidP="00F01BB8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Карталинского муниципального района          </w:t>
      </w:r>
      <w:r>
        <w:rPr>
          <w:sz w:val="28"/>
          <w:szCs w:val="28"/>
        </w:rPr>
        <w:t xml:space="preserve">                              С.В. Ломовцев</w:t>
      </w:r>
      <w:r>
        <w:rPr>
          <w:sz w:val="28"/>
          <w:szCs w:val="22"/>
        </w:rPr>
        <w:br w:type="page"/>
      </w:r>
    </w:p>
    <w:p w:rsidR="003427D0" w:rsidRDefault="003427D0" w:rsidP="00EF383D">
      <w:pPr>
        <w:jc w:val="both"/>
        <w:rPr>
          <w:rFonts w:eastAsia="Calibri" w:cstheme="minorBidi"/>
          <w:sz w:val="28"/>
          <w:szCs w:val="28"/>
          <w:lang w:eastAsia="en-US"/>
        </w:rPr>
        <w:sectPr w:rsidR="003427D0" w:rsidSect="0037575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lastRenderedPageBreak/>
        <w:t>ПРИЛОЖЕНИЕ 1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на 2017-202</w:t>
      </w:r>
      <w:r w:rsidR="00CA1BF5">
        <w:rPr>
          <w:rFonts w:eastAsia="Calibri" w:cstheme="minorBidi"/>
          <w:sz w:val="28"/>
          <w:szCs w:val="28"/>
          <w:lang w:eastAsia="en-US"/>
        </w:rPr>
        <w:t>1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годы»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(в редакции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постановлени</w:t>
      </w:r>
      <w:r>
        <w:rPr>
          <w:rFonts w:eastAsia="Calibri" w:cstheme="minorBidi"/>
          <w:sz w:val="28"/>
          <w:szCs w:val="28"/>
          <w:lang w:eastAsia="en-US"/>
        </w:rPr>
        <w:t>я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администрации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005871" w:rsidRPr="0067011C" w:rsidRDefault="00D63D6D" w:rsidP="0067011C">
      <w:pPr>
        <w:tabs>
          <w:tab w:val="left" w:pos="3686"/>
        </w:tabs>
        <w:ind w:left="8789"/>
        <w:jc w:val="center"/>
        <w:rPr>
          <w:bCs/>
          <w:sz w:val="28"/>
          <w:szCs w:val="28"/>
        </w:rPr>
      </w:pPr>
      <w:r w:rsidRPr="00D63D6D">
        <w:rPr>
          <w:bCs/>
          <w:sz w:val="28"/>
          <w:szCs w:val="28"/>
        </w:rPr>
        <w:t xml:space="preserve">от </w:t>
      </w:r>
      <w:r w:rsidR="0045120C">
        <w:rPr>
          <w:bCs/>
          <w:sz w:val="28"/>
          <w:szCs w:val="28"/>
        </w:rPr>
        <w:t>30.11.</w:t>
      </w:r>
      <w:r w:rsidRPr="00D63D6D">
        <w:rPr>
          <w:bCs/>
          <w:sz w:val="28"/>
          <w:szCs w:val="28"/>
        </w:rPr>
        <w:t xml:space="preserve">2018 года № </w:t>
      </w:r>
      <w:r w:rsidR="0045120C">
        <w:rPr>
          <w:bCs/>
          <w:sz w:val="28"/>
          <w:szCs w:val="28"/>
        </w:rPr>
        <w:t>1237</w:t>
      </w:r>
      <w:r w:rsidR="003427D0">
        <w:rPr>
          <w:rFonts w:eastAsia="Calibri" w:cstheme="minorBidi"/>
          <w:sz w:val="28"/>
          <w:szCs w:val="28"/>
          <w:lang w:eastAsia="en-US"/>
        </w:rPr>
        <w:t>)</w:t>
      </w:r>
    </w:p>
    <w:p w:rsidR="007C6961" w:rsidRDefault="007C6961" w:rsidP="00B9783A">
      <w:pPr>
        <w:jc w:val="center"/>
        <w:rPr>
          <w:rFonts w:eastAsia="Calibri" w:cstheme="minorBidi"/>
          <w:sz w:val="28"/>
          <w:szCs w:val="28"/>
          <w:lang w:eastAsia="en-US"/>
        </w:rPr>
      </w:pPr>
    </w:p>
    <w:p w:rsidR="00B9783A" w:rsidRPr="00B9783A" w:rsidRDefault="003427D0" w:rsidP="00B9783A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Перечень </w:t>
      </w:r>
      <w:r w:rsidR="00B9783A">
        <w:rPr>
          <w:rFonts w:eastAsia="Calibri" w:cstheme="minorBidi"/>
          <w:sz w:val="28"/>
          <w:szCs w:val="28"/>
          <w:lang w:eastAsia="en-US"/>
        </w:rPr>
        <w:t xml:space="preserve">мероприятий и объем финансирования </w:t>
      </w:r>
      <w:r w:rsidR="00B9783A" w:rsidRPr="00B9783A">
        <w:rPr>
          <w:rFonts w:eastAsia="Calibri" w:cstheme="minorBidi"/>
          <w:sz w:val="28"/>
          <w:szCs w:val="28"/>
          <w:lang w:eastAsia="en-US"/>
        </w:rPr>
        <w:t>муниципальной программ</w:t>
      </w:r>
      <w:r w:rsidR="00B9783A">
        <w:rPr>
          <w:rFonts w:eastAsia="Calibri" w:cstheme="minorBidi"/>
          <w:sz w:val="28"/>
          <w:szCs w:val="28"/>
          <w:lang w:eastAsia="en-US"/>
        </w:rPr>
        <w:t>ы</w:t>
      </w:r>
    </w:p>
    <w:p w:rsidR="0067011C" w:rsidRDefault="00B9783A" w:rsidP="00B07526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«Развитие дорожного хозяйства </w:t>
      </w:r>
      <w:r w:rsidRPr="00B9783A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  <w:r>
        <w:rPr>
          <w:rFonts w:eastAsia="Calibri" w:cstheme="minorBidi"/>
          <w:sz w:val="28"/>
          <w:szCs w:val="28"/>
          <w:lang w:eastAsia="en-US"/>
        </w:rPr>
        <w:t xml:space="preserve"> </w:t>
      </w:r>
      <w:r w:rsidRPr="00B9783A">
        <w:rPr>
          <w:rFonts w:eastAsia="Calibri" w:cstheme="minorBidi"/>
          <w:sz w:val="28"/>
          <w:szCs w:val="28"/>
          <w:lang w:eastAsia="en-US"/>
        </w:rPr>
        <w:t>на 2017-202</w:t>
      </w:r>
      <w:r w:rsidR="00A17BA9">
        <w:rPr>
          <w:rFonts w:eastAsia="Calibri" w:cstheme="minorBidi"/>
          <w:sz w:val="28"/>
          <w:szCs w:val="28"/>
          <w:lang w:eastAsia="en-US"/>
        </w:rPr>
        <w:t>1</w:t>
      </w:r>
      <w:r w:rsidRPr="00B9783A">
        <w:rPr>
          <w:rFonts w:eastAsia="Calibri" w:cstheme="minorBidi"/>
          <w:sz w:val="28"/>
          <w:szCs w:val="28"/>
          <w:lang w:eastAsia="en-US"/>
        </w:rPr>
        <w:t xml:space="preserve"> годы»</w:t>
      </w:r>
    </w:p>
    <w:p w:rsidR="001D72FA" w:rsidRDefault="001D72FA" w:rsidP="00B07526">
      <w:pPr>
        <w:jc w:val="center"/>
        <w:rPr>
          <w:rFonts w:eastAsia="Calibri" w:cstheme="minorBidi"/>
          <w:sz w:val="28"/>
          <w:szCs w:val="28"/>
          <w:lang w:eastAsia="en-US"/>
        </w:rPr>
      </w:pPr>
    </w:p>
    <w:tbl>
      <w:tblPr>
        <w:tblpPr w:leftFromText="180" w:rightFromText="180" w:vertAnchor="text" w:tblpXSpec="center" w:tblpY="176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782"/>
        <w:gridCol w:w="284"/>
        <w:gridCol w:w="3685"/>
        <w:gridCol w:w="265"/>
        <w:gridCol w:w="1011"/>
        <w:gridCol w:w="568"/>
        <w:gridCol w:w="850"/>
        <w:gridCol w:w="1559"/>
        <w:gridCol w:w="1276"/>
        <w:gridCol w:w="1275"/>
        <w:gridCol w:w="1134"/>
        <w:gridCol w:w="1257"/>
      </w:tblGrid>
      <w:tr w:rsidR="001D72FA" w:rsidRPr="001D72FA" w:rsidTr="00C54A99">
        <w:trPr>
          <w:trHeight w:val="340"/>
        </w:trPr>
        <w:tc>
          <w:tcPr>
            <w:tcW w:w="594" w:type="dxa"/>
            <w:vMerge w:val="restart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№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Значение результатов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мероприятия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4942" w:type="dxa"/>
            <w:gridSpan w:val="4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Объёмы финансирования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мероприятий подпрограммы,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тыс. руб.</w:t>
            </w:r>
          </w:p>
        </w:tc>
      </w:tr>
      <w:tr w:rsidR="00C54A99" w:rsidRPr="001D72FA" w:rsidTr="00C54A99">
        <w:trPr>
          <w:trHeight w:val="480"/>
        </w:trPr>
        <w:tc>
          <w:tcPr>
            <w:tcW w:w="594" w:type="dxa"/>
            <w:vMerge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Всего</w:t>
            </w:r>
          </w:p>
        </w:tc>
      </w:tr>
      <w:tr w:rsidR="00C54A99" w:rsidRPr="001D72FA" w:rsidTr="00C54A99">
        <w:trPr>
          <w:trHeight w:val="195"/>
        </w:trPr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10</w:t>
            </w:r>
          </w:p>
        </w:tc>
      </w:tr>
      <w:tr w:rsidR="001D72FA" w:rsidRPr="001D72FA" w:rsidTr="001D72FA">
        <w:trPr>
          <w:trHeight w:val="96"/>
        </w:trPr>
        <w:tc>
          <w:tcPr>
            <w:tcW w:w="15540" w:type="dxa"/>
            <w:gridSpan w:val="13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val="en-US" w:eastAsia="en-US"/>
              </w:rPr>
              <w:t>I</w:t>
            </w:r>
            <w:r w:rsidRPr="001D72FA">
              <w:rPr>
                <w:rFonts w:eastAsia="Calibri"/>
                <w:lang w:eastAsia="en-US"/>
              </w:rPr>
              <w:t>. Комплексное развитие дорожно-транспортной инфраструктуры</w:t>
            </w:r>
          </w:p>
        </w:tc>
      </w:tr>
      <w:tr w:rsidR="00C54A99" w:rsidRPr="001D72FA" w:rsidTr="00C54A99"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</w:t>
            </w:r>
            <w:r w:rsidR="00B37F6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54A99" w:rsidRDefault="001D72FA" w:rsidP="00B37F6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 xml:space="preserve">Ремонт улично-дорожной сети </w:t>
            </w:r>
          </w:p>
          <w:p w:rsidR="001D72FA" w:rsidRPr="001D72FA" w:rsidRDefault="00C54A99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 xml:space="preserve">п.  Сухореченский </w:t>
            </w:r>
            <w:r w:rsidR="001D72FA" w:rsidRPr="001D72FA">
              <w:rPr>
                <w:rFonts w:eastAsia="Calibri"/>
                <w:lang w:eastAsia="en-US"/>
              </w:rPr>
              <w:t>ул.</w:t>
            </w:r>
            <w:r w:rsidR="00B37F65">
              <w:rPr>
                <w:rFonts w:eastAsia="Calibri" w:cstheme="minorBidi"/>
                <w:lang w:eastAsia="en-US"/>
              </w:rPr>
              <w:t xml:space="preserve"> </w:t>
            </w:r>
            <w:r w:rsidR="001D72FA" w:rsidRPr="001D72FA">
              <w:rPr>
                <w:rFonts w:eastAsia="Calibri"/>
                <w:lang w:eastAsia="en-US"/>
              </w:rPr>
              <w:t>Новостроющая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км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2018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1,281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2018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5096,80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1292,70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6389,50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C54A99" w:rsidRPr="001D72FA" w:rsidTr="00C54A99"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</w:t>
            </w:r>
            <w:r w:rsidR="00B37F6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 xml:space="preserve">Ремонт автодороги  пер. Чайковского  (от ул. Набережная до ул. 8-е Марта) на территории </w:t>
            </w:r>
            <w:r w:rsidR="00B37F65">
              <w:rPr>
                <w:rFonts w:eastAsia="Calibri" w:cstheme="minorBidi"/>
                <w:lang w:eastAsia="en-US"/>
              </w:rPr>
              <w:t xml:space="preserve"> </w:t>
            </w:r>
            <w:r w:rsidRPr="001D72FA">
              <w:rPr>
                <w:rFonts w:eastAsia="Calibri"/>
                <w:lang w:eastAsia="en-US"/>
              </w:rPr>
              <w:t>г. Карталы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0,572</w:t>
            </w: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4150,00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564,27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4714,27</w:t>
            </w:r>
          </w:p>
        </w:tc>
      </w:tr>
      <w:tr w:rsidR="00C54A99" w:rsidRPr="001D72FA" w:rsidTr="00C54A99"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3</w:t>
            </w:r>
            <w:r w:rsidR="00B37F6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Ремонт дорожного покрытия в пос. Варшавка по пер. Центральный до ФАП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697,40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697,40</w:t>
            </w:r>
          </w:p>
        </w:tc>
      </w:tr>
      <w:tr w:rsidR="00C54A99" w:rsidRPr="001D72FA" w:rsidTr="00C54A99"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4</w:t>
            </w:r>
            <w:r w:rsidR="00B37F6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 xml:space="preserve">Управление </w:t>
            </w:r>
            <w:r w:rsidRPr="001D72FA">
              <w:rPr>
                <w:rFonts w:eastAsia="Calibri"/>
                <w:lang w:eastAsia="en-US"/>
              </w:rPr>
              <w:lastRenderedPageBreak/>
              <w:t>строительства, инфраструктуры и ЖКХ КМР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lastRenderedPageBreak/>
              <w:t xml:space="preserve">Текущий ремонт   автомобильных </w:t>
            </w:r>
            <w:r w:rsidRPr="001D72FA">
              <w:rPr>
                <w:rFonts w:eastAsia="Calibri"/>
                <w:lang w:eastAsia="en-US"/>
              </w:rPr>
              <w:lastRenderedPageBreak/>
              <w:t>дорог местного значения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в границах населенных пунктов сельских поселений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lastRenderedPageBreak/>
              <w:t>км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1589,23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1589,23</w:t>
            </w:r>
          </w:p>
        </w:tc>
      </w:tr>
      <w:tr w:rsidR="00C54A99" w:rsidRPr="001D72FA" w:rsidTr="00C54A99"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lastRenderedPageBreak/>
              <w:t>5</w:t>
            </w:r>
            <w:r w:rsidR="00B37F6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Текущий ремонт   автомобильных дорог местного значения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в границах населенных пунктов сельских поселений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1370,00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1370,00</w:t>
            </w:r>
          </w:p>
        </w:tc>
      </w:tr>
      <w:tr w:rsidR="00C54A99" w:rsidRPr="001D72FA" w:rsidTr="00C54A99"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6</w:t>
            </w:r>
            <w:r w:rsidR="00B37F6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37F65" w:rsidRDefault="001D72FA" w:rsidP="00B37F6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 xml:space="preserve">Капитальный ремонт </w:t>
            </w:r>
          </w:p>
          <w:p w:rsidR="00B37F65" w:rsidRDefault="001D72FA" w:rsidP="00B37F6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 xml:space="preserve">ул. Ленина, участок от </w:t>
            </w:r>
          </w:p>
          <w:p w:rsidR="00B37F65" w:rsidRDefault="001D72FA" w:rsidP="00B37F6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ул. Славы до пер. Блюхера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 xml:space="preserve"> г. Карталы Челябинской обл.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1,348</w:t>
            </w: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139495,60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139495,60</w:t>
            </w:r>
          </w:p>
        </w:tc>
      </w:tr>
      <w:tr w:rsidR="00C54A99" w:rsidRPr="001D72FA" w:rsidTr="00C54A99"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7</w:t>
            </w:r>
            <w:r w:rsidR="00B37F6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Ремонт автомобильной дороги в п. Новокаолиновый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км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0,2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15260,00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15260,00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C54A99" w:rsidRPr="001D72FA" w:rsidTr="00C54A99"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8</w:t>
            </w:r>
            <w:r w:rsidR="00B37F6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Ремонт  автодороги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ул. Центральная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с.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1D72FA">
              <w:rPr>
                <w:rFonts w:eastAsia="Calibri"/>
                <w:lang w:eastAsia="en-US"/>
              </w:rPr>
              <w:t>Великопетровка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0,85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8000,00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8000,00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C54A99" w:rsidRPr="001D72FA" w:rsidTr="00C54A99"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9</w:t>
            </w:r>
            <w:r w:rsidR="00B37F6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Ремонт улично-дорожной сети</w:t>
            </w:r>
            <w:r w:rsidR="00B37F65">
              <w:rPr>
                <w:rFonts w:eastAsia="Calibri" w:cstheme="minorBidi"/>
                <w:lang w:eastAsia="en-US"/>
              </w:rPr>
              <w:t xml:space="preserve"> </w:t>
            </w:r>
            <w:r w:rsidRPr="001D72FA">
              <w:rPr>
                <w:rFonts w:eastAsia="Calibri"/>
                <w:lang w:eastAsia="en-US"/>
              </w:rPr>
              <w:t>п. Красный Яр</w:t>
            </w:r>
            <w:r w:rsidR="00B37F65">
              <w:rPr>
                <w:rFonts w:eastAsia="Calibri" w:cstheme="minorBidi"/>
                <w:lang w:eastAsia="en-US"/>
              </w:rPr>
              <w:t xml:space="preserve"> </w:t>
            </w:r>
            <w:r w:rsidRPr="001D72FA">
              <w:rPr>
                <w:rFonts w:eastAsia="Calibri"/>
                <w:lang w:eastAsia="en-US"/>
              </w:rPr>
              <w:t>ул. Южная.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км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1,16</w:t>
            </w: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2650,00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2650,00</w:t>
            </w:r>
          </w:p>
        </w:tc>
      </w:tr>
      <w:tr w:rsidR="00C54A99" w:rsidRPr="001D72FA" w:rsidTr="00C54A99"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10</w:t>
            </w:r>
            <w:r w:rsidR="00B37F6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37F65" w:rsidRDefault="001D72FA" w:rsidP="00B37F6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Ремонт улично-дорожной сети</w:t>
            </w:r>
            <w:r w:rsidR="00B37F65">
              <w:rPr>
                <w:rFonts w:eastAsia="Calibri" w:cstheme="minorBidi"/>
                <w:lang w:eastAsia="en-US"/>
              </w:rPr>
              <w:t xml:space="preserve"> </w:t>
            </w:r>
            <w:r w:rsidRPr="001D72FA">
              <w:rPr>
                <w:rFonts w:eastAsia="Calibri"/>
                <w:lang w:eastAsia="en-US"/>
              </w:rPr>
              <w:t>п. Красный Яр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ул. Северная.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1,52</w:t>
            </w: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3600,00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3600,00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C54A99" w:rsidRPr="001D72FA" w:rsidTr="00C54A99"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11</w:t>
            </w:r>
            <w:r w:rsidR="00B37F6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C54A99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Ремонт улично-дорожной сети</w:t>
            </w:r>
            <w:r w:rsidR="00B37F65">
              <w:rPr>
                <w:rFonts w:eastAsia="Calibri" w:cstheme="minorBidi"/>
                <w:lang w:eastAsia="en-US"/>
              </w:rPr>
              <w:t xml:space="preserve"> </w:t>
            </w:r>
            <w:r w:rsidRPr="001D72FA">
              <w:rPr>
                <w:rFonts w:eastAsia="Calibri"/>
                <w:lang w:eastAsia="en-US"/>
              </w:rPr>
              <w:t>п. Мичуринский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 xml:space="preserve">ул. </w:t>
            </w:r>
            <w:r w:rsidR="00B37F65">
              <w:rPr>
                <w:rFonts w:eastAsia="Calibri" w:cstheme="minorBidi"/>
                <w:lang w:eastAsia="en-US"/>
              </w:rPr>
              <w:t xml:space="preserve"> </w:t>
            </w:r>
            <w:r w:rsidRPr="001D72FA">
              <w:rPr>
                <w:rFonts w:eastAsia="Calibri"/>
                <w:lang w:eastAsia="en-US"/>
              </w:rPr>
              <w:t>Школьная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0,64</w:t>
            </w: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3520,00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154,50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3674,50</w:t>
            </w:r>
          </w:p>
        </w:tc>
      </w:tr>
      <w:tr w:rsidR="00C54A99" w:rsidRPr="001D72FA" w:rsidTr="00C54A99"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12</w:t>
            </w:r>
            <w:r w:rsidR="00B37F6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Ремонт улично-дорожной сети</w:t>
            </w:r>
            <w:r w:rsidR="00B37F65">
              <w:rPr>
                <w:rFonts w:eastAsia="Calibri" w:cstheme="minorBidi"/>
                <w:lang w:eastAsia="en-US"/>
              </w:rPr>
              <w:t xml:space="preserve"> </w:t>
            </w:r>
            <w:r w:rsidRPr="001D72FA">
              <w:rPr>
                <w:rFonts w:eastAsia="Calibri"/>
                <w:lang w:eastAsia="en-US"/>
              </w:rPr>
              <w:t>с. Еленинка</w:t>
            </w:r>
            <w:r w:rsidR="00B37F65">
              <w:rPr>
                <w:rFonts w:eastAsia="Calibri" w:cstheme="minorBidi"/>
                <w:lang w:eastAsia="en-US"/>
              </w:rPr>
              <w:t xml:space="preserve"> </w:t>
            </w:r>
            <w:r w:rsidRPr="001D72FA">
              <w:rPr>
                <w:rFonts w:eastAsia="Calibri"/>
                <w:lang w:eastAsia="en-US"/>
              </w:rPr>
              <w:t>ул. Лесная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0,46</w:t>
            </w: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2880,00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150,00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3030,00</w:t>
            </w:r>
          </w:p>
        </w:tc>
      </w:tr>
      <w:tr w:rsidR="00C54A99" w:rsidRPr="001D72FA" w:rsidTr="00C54A99">
        <w:trPr>
          <w:trHeight w:val="893"/>
        </w:trPr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lastRenderedPageBreak/>
              <w:t>13</w:t>
            </w:r>
            <w:r w:rsidR="00B37F6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Автодорога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Новокаолиновый</w:t>
            </w:r>
            <w:r>
              <w:rPr>
                <w:rFonts w:eastAsia="Calibri" w:cstheme="minorBidi"/>
                <w:lang w:eastAsia="en-US"/>
              </w:rPr>
              <w:t xml:space="preserve"> – </w:t>
            </w:r>
            <w:r w:rsidRPr="001D72FA">
              <w:rPr>
                <w:rFonts w:eastAsia="Calibri"/>
                <w:lang w:eastAsia="en-US"/>
              </w:rPr>
              <w:t>Запасное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в Карталинском районе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7,50</w:t>
            </w: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32300,00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1700,00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34000,00</w:t>
            </w:r>
          </w:p>
        </w:tc>
      </w:tr>
      <w:tr w:rsidR="00C54A99" w:rsidRPr="001D72FA" w:rsidTr="00C54A99"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14</w:t>
            </w:r>
            <w:r w:rsidR="00B37F65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37F65" w:rsidRDefault="001D72FA" w:rsidP="00B37F6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Ремонт автодороги</w:t>
            </w:r>
          </w:p>
          <w:p w:rsidR="00B37F65" w:rsidRDefault="001D72FA" w:rsidP="00B37F6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 xml:space="preserve"> по ул. 50-лет Победы</w:t>
            </w:r>
            <w:r w:rsidR="00B37F65">
              <w:rPr>
                <w:rFonts w:eastAsia="Calibri" w:cstheme="minorBidi"/>
                <w:lang w:eastAsia="en-US"/>
              </w:rPr>
              <w:t xml:space="preserve"> 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г. Карталы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0,33</w:t>
            </w: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3060,00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160,00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3220,00</w:t>
            </w:r>
          </w:p>
        </w:tc>
      </w:tr>
      <w:tr w:rsidR="00C54A99" w:rsidRPr="001D72FA" w:rsidTr="00C54A99"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</w:t>
            </w:r>
            <w:r w:rsidR="00B37F65">
              <w:rPr>
                <w:rFonts w:eastAsia="Calibri" w:cstheme="minorBidi"/>
                <w:lang w:eastAsia="en-US"/>
              </w:rPr>
              <w:t>5.</w:t>
            </w:r>
          </w:p>
        </w:tc>
        <w:tc>
          <w:tcPr>
            <w:tcW w:w="1782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37F65" w:rsidRDefault="001D72FA" w:rsidP="00B37F65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 xml:space="preserve">Ремонт автодороги по 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ул. Мичурина</w:t>
            </w:r>
            <w:r w:rsidR="00B37F65">
              <w:rPr>
                <w:rFonts w:eastAsia="Calibri" w:cstheme="minorBidi"/>
                <w:lang w:eastAsia="en-US"/>
              </w:rPr>
              <w:t xml:space="preserve"> </w:t>
            </w:r>
            <w:r w:rsidRPr="001D72FA">
              <w:rPr>
                <w:rFonts w:eastAsia="Calibri"/>
                <w:lang w:eastAsia="en-US"/>
              </w:rPr>
              <w:t>г. Карталы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559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0,86</w:t>
            </w: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57729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</w:t>
            </w:r>
            <w:r w:rsidR="00577299">
              <w:rPr>
                <w:rFonts w:eastAsia="Calibri"/>
                <w:lang w:eastAsia="en-US"/>
              </w:rPr>
              <w:t>0</w:t>
            </w:r>
            <w:r w:rsidRPr="001D72FA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7000,00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400,00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7400,00</w:t>
            </w:r>
          </w:p>
        </w:tc>
      </w:tr>
      <w:tr w:rsidR="001D72FA" w:rsidRPr="001D72FA" w:rsidTr="00C54A99">
        <w:tc>
          <w:tcPr>
            <w:tcW w:w="10598" w:type="dxa"/>
            <w:gridSpan w:val="9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2017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2018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2019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9944,20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217765,60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3446,20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1370,00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2564,50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13390,40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1370,00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220330,10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</w:tc>
      </w:tr>
      <w:tr w:rsidR="001D72FA" w:rsidRPr="001D72FA" w:rsidTr="001D72FA">
        <w:tc>
          <w:tcPr>
            <w:tcW w:w="15540" w:type="dxa"/>
            <w:gridSpan w:val="13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 w:cstheme="minorBidi"/>
                <w:lang w:val="en-US" w:eastAsia="en-US"/>
              </w:rPr>
              <w:t>II</w:t>
            </w:r>
            <w:r w:rsidRPr="001D72FA">
              <w:rPr>
                <w:rFonts w:eastAsia="Calibri"/>
                <w:lang w:eastAsia="en-US"/>
              </w:rPr>
              <w:t>.   Дорожная деятельность в отношении автомобильных дорог местного значения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1D72FA">
              <w:rPr>
                <w:rFonts w:eastAsia="Calibri"/>
                <w:lang w:eastAsia="en-US"/>
              </w:rPr>
              <w:t>в границах населенных пунктов поселения</w:t>
            </w:r>
          </w:p>
        </w:tc>
      </w:tr>
      <w:tr w:rsidR="001D72FA" w:rsidRPr="001D72FA" w:rsidTr="00C54A99">
        <w:trPr>
          <w:trHeight w:val="657"/>
        </w:trPr>
        <w:tc>
          <w:tcPr>
            <w:tcW w:w="59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66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68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Содержание  автомобильных дорог местного значения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в границах населенных пунктов поселения</w:t>
            </w:r>
          </w:p>
        </w:tc>
        <w:tc>
          <w:tcPr>
            <w:tcW w:w="26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2017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2018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2019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2017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2018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2019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-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-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-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-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14485,77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18449,23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17340,00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17945,00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18619,00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14485,77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18449,23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17340,00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17945,00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18619,00</w:t>
            </w:r>
          </w:p>
        </w:tc>
      </w:tr>
      <w:tr w:rsidR="001D72FA" w:rsidRPr="001D72FA" w:rsidTr="00C54A99">
        <w:tc>
          <w:tcPr>
            <w:tcW w:w="10598" w:type="dxa"/>
            <w:gridSpan w:val="9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2017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2018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2019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-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-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-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-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14485,77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18449,23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17340,00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17945,00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18619,00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14485,77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18449,23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17340,00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17945,00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18619,00</w:t>
            </w:r>
          </w:p>
        </w:tc>
      </w:tr>
      <w:tr w:rsidR="001D72FA" w:rsidRPr="001D72FA" w:rsidTr="00C54A99">
        <w:tc>
          <w:tcPr>
            <w:tcW w:w="10598" w:type="dxa"/>
            <w:gridSpan w:val="9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 xml:space="preserve">Итого по </w:t>
            </w:r>
            <w:r w:rsidR="00CA1BF5" w:rsidRPr="001D72FA">
              <w:rPr>
                <w:rFonts w:eastAsia="Calibri" w:cstheme="minorBidi"/>
                <w:lang w:eastAsia="en-US"/>
              </w:rPr>
              <w:t>Программе</w:t>
            </w:r>
            <w:r w:rsidRPr="001D72FA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2017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2018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2019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2020 г.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2021 г.</w:t>
            </w:r>
          </w:p>
          <w:p w:rsidR="001D72FA" w:rsidRPr="001D72FA" w:rsidRDefault="001D72FA" w:rsidP="0057729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2017-202</w:t>
            </w:r>
            <w:r w:rsidR="00577299">
              <w:rPr>
                <w:rFonts w:eastAsia="Calibri"/>
                <w:lang w:eastAsia="en-US"/>
              </w:rPr>
              <w:t>1</w:t>
            </w:r>
            <w:r w:rsidRPr="001D72FA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-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9944,20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217765,60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227709,80</w:t>
            </w:r>
          </w:p>
        </w:tc>
        <w:tc>
          <w:tcPr>
            <w:tcW w:w="1134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14485,77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21895,43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18710,00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20509,50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18619,00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94219,70</w:t>
            </w:r>
          </w:p>
        </w:tc>
        <w:tc>
          <w:tcPr>
            <w:tcW w:w="1257" w:type="dxa"/>
            <w:shd w:val="clear" w:color="auto" w:fill="auto"/>
          </w:tcPr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14485,77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31839,63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18710,00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238275,10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18619,00</w:t>
            </w:r>
          </w:p>
          <w:p w:rsidR="001D72FA" w:rsidRPr="001D72FA" w:rsidRDefault="001D72FA" w:rsidP="00B37F6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D72FA">
              <w:rPr>
                <w:rFonts w:eastAsia="Calibri"/>
                <w:lang w:eastAsia="en-US"/>
              </w:rPr>
              <w:t>321929,50</w:t>
            </w:r>
          </w:p>
        </w:tc>
      </w:tr>
    </w:tbl>
    <w:p w:rsidR="00CA1BF5" w:rsidRDefault="00CA1BF5" w:rsidP="00CA1BF5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6A7EBE" w:rsidRDefault="006A7EBE" w:rsidP="00CA1BF5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  <w:sectPr w:rsidR="006A7EBE" w:rsidSect="0067011C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lastRenderedPageBreak/>
        <w:t>ПРИЛОЖЕНИЕ 2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на 2017-202</w:t>
      </w:r>
      <w:r>
        <w:rPr>
          <w:rFonts w:eastAsia="Calibri" w:cstheme="minorBidi"/>
          <w:sz w:val="28"/>
          <w:szCs w:val="28"/>
          <w:lang w:eastAsia="en-US"/>
        </w:rPr>
        <w:t>1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годы»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(в редакции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постановлени</w:t>
      </w:r>
      <w:r>
        <w:rPr>
          <w:rFonts w:eastAsia="Calibri" w:cstheme="minorBidi"/>
          <w:sz w:val="28"/>
          <w:szCs w:val="28"/>
          <w:lang w:eastAsia="en-US"/>
        </w:rPr>
        <w:t>я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администрации</w:t>
      </w:r>
    </w:p>
    <w:p w:rsidR="00CA1BF5" w:rsidRPr="003427D0" w:rsidRDefault="00CA1BF5" w:rsidP="006A7EBE">
      <w:pPr>
        <w:ind w:left="3544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CA1BF5" w:rsidRPr="0067011C" w:rsidRDefault="00CA1BF5" w:rsidP="006A7EBE">
      <w:pPr>
        <w:tabs>
          <w:tab w:val="left" w:pos="3686"/>
        </w:tabs>
        <w:ind w:left="3544"/>
        <w:jc w:val="center"/>
        <w:rPr>
          <w:bCs/>
          <w:sz w:val="28"/>
          <w:szCs w:val="28"/>
        </w:rPr>
      </w:pPr>
      <w:r w:rsidRPr="00D63D6D">
        <w:rPr>
          <w:bCs/>
          <w:sz w:val="28"/>
          <w:szCs w:val="28"/>
        </w:rPr>
        <w:t>от «____» ________2018 года № ______</w:t>
      </w:r>
      <w:r>
        <w:rPr>
          <w:rFonts w:eastAsia="Calibri" w:cstheme="minorBidi"/>
          <w:sz w:val="28"/>
          <w:szCs w:val="28"/>
          <w:lang w:eastAsia="en-US"/>
        </w:rPr>
        <w:t>)</w:t>
      </w:r>
    </w:p>
    <w:p w:rsidR="006A7EBE" w:rsidRDefault="006A7EBE" w:rsidP="006A7EBE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FF236F" w:rsidRDefault="00FF236F" w:rsidP="006A7EBE">
      <w:pPr>
        <w:jc w:val="center"/>
        <w:rPr>
          <w:rFonts w:eastAsia="Calibri" w:cstheme="minorBidi"/>
          <w:sz w:val="28"/>
          <w:szCs w:val="28"/>
          <w:lang w:eastAsia="en-US"/>
        </w:rPr>
      </w:pPr>
    </w:p>
    <w:p w:rsidR="006A7EBE" w:rsidRPr="006A7EBE" w:rsidRDefault="006A7EBE" w:rsidP="006A7EBE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6A7EBE">
        <w:rPr>
          <w:rFonts w:eastAsia="Calibri" w:cstheme="minorBidi"/>
          <w:sz w:val="28"/>
          <w:szCs w:val="28"/>
          <w:lang w:eastAsia="en-US"/>
        </w:rPr>
        <w:t>Перечень</w:t>
      </w:r>
    </w:p>
    <w:p w:rsidR="006A7EBE" w:rsidRDefault="006A7EBE" w:rsidP="006A7EBE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6A7EBE">
        <w:rPr>
          <w:rFonts w:eastAsia="Calibri" w:cstheme="minorBidi"/>
          <w:sz w:val="28"/>
          <w:szCs w:val="28"/>
          <w:lang w:eastAsia="en-US"/>
        </w:rPr>
        <w:t xml:space="preserve">показателей (индикаторов) муниципальной </w:t>
      </w:r>
    </w:p>
    <w:p w:rsidR="006A7EBE" w:rsidRDefault="006A7EBE" w:rsidP="006A7EBE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6A7EBE">
        <w:rPr>
          <w:rFonts w:eastAsia="Calibri" w:cstheme="minorBidi"/>
          <w:sz w:val="28"/>
          <w:szCs w:val="28"/>
          <w:lang w:eastAsia="en-US"/>
        </w:rPr>
        <w:t>программы</w:t>
      </w:r>
      <w:r>
        <w:rPr>
          <w:rFonts w:eastAsia="Calibri" w:cstheme="minorBidi"/>
          <w:sz w:val="28"/>
          <w:szCs w:val="28"/>
          <w:lang w:eastAsia="en-US"/>
        </w:rPr>
        <w:t xml:space="preserve"> </w:t>
      </w:r>
      <w:r w:rsidRPr="006A7EBE">
        <w:rPr>
          <w:rFonts w:eastAsia="Calibri" w:cstheme="minorBidi"/>
          <w:sz w:val="28"/>
          <w:szCs w:val="28"/>
          <w:lang w:eastAsia="en-US"/>
        </w:rPr>
        <w:t>и их значений</w:t>
      </w:r>
    </w:p>
    <w:p w:rsidR="006A7EBE" w:rsidRDefault="006A7EBE" w:rsidP="006A7EBE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FF236F" w:rsidRDefault="00FF236F" w:rsidP="006A7EBE">
      <w:pPr>
        <w:jc w:val="both"/>
        <w:rPr>
          <w:rFonts w:eastAsia="Calibri" w:cstheme="minorBidi"/>
          <w:sz w:val="28"/>
          <w:szCs w:val="28"/>
          <w:lang w:eastAsia="en-US"/>
        </w:rPr>
      </w:pPr>
    </w:p>
    <w:tbl>
      <w:tblPr>
        <w:tblW w:w="10135" w:type="dxa"/>
        <w:jc w:val="center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992"/>
        <w:gridCol w:w="1559"/>
        <w:gridCol w:w="851"/>
        <w:gridCol w:w="850"/>
        <w:gridCol w:w="851"/>
        <w:gridCol w:w="778"/>
        <w:gridCol w:w="851"/>
      </w:tblGrid>
      <w:tr w:rsidR="00B040CC" w:rsidRPr="006A7EBE" w:rsidTr="00AD5CD9">
        <w:trPr>
          <w:jc w:val="center"/>
        </w:trPr>
        <w:tc>
          <w:tcPr>
            <w:tcW w:w="568" w:type="dxa"/>
            <w:vMerge w:val="restart"/>
          </w:tcPr>
          <w:p w:rsidR="00AD5CD9" w:rsidRDefault="00B040CC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 xml:space="preserve">№ </w:t>
            </w:r>
          </w:p>
          <w:p w:rsidR="00B040CC" w:rsidRPr="006A7EBE" w:rsidRDefault="00B040CC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п/п</w:t>
            </w:r>
          </w:p>
        </w:tc>
        <w:tc>
          <w:tcPr>
            <w:tcW w:w="2835" w:type="dxa"/>
            <w:vMerge w:val="restart"/>
          </w:tcPr>
          <w:p w:rsidR="00B040CC" w:rsidRPr="006A7EBE" w:rsidRDefault="00B040CC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Показатель (индикатор)</w:t>
            </w:r>
          </w:p>
        </w:tc>
        <w:tc>
          <w:tcPr>
            <w:tcW w:w="992" w:type="dxa"/>
            <w:vMerge w:val="restart"/>
          </w:tcPr>
          <w:p w:rsidR="00B040CC" w:rsidRPr="006A7EBE" w:rsidRDefault="00B040CC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Ед. из</w:t>
            </w:r>
            <w:r>
              <w:rPr>
                <w:rFonts w:eastAsia="Calibri" w:cstheme="minorBidi"/>
                <w:lang w:eastAsia="en-US"/>
              </w:rPr>
              <w:t>м.</w:t>
            </w:r>
          </w:p>
        </w:tc>
        <w:tc>
          <w:tcPr>
            <w:tcW w:w="5740" w:type="dxa"/>
            <w:gridSpan w:val="6"/>
          </w:tcPr>
          <w:p w:rsidR="00B040CC" w:rsidRPr="006A7EBE" w:rsidRDefault="00B040CC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Значения показателей</w:t>
            </w:r>
          </w:p>
        </w:tc>
      </w:tr>
      <w:tr w:rsidR="006A7EBE" w:rsidRPr="006A7EBE" w:rsidTr="00AD5CD9">
        <w:trPr>
          <w:jc w:val="center"/>
        </w:trPr>
        <w:tc>
          <w:tcPr>
            <w:tcW w:w="568" w:type="dxa"/>
            <w:vMerge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835" w:type="dxa"/>
            <w:vMerge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992" w:type="dxa"/>
            <w:vMerge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59" w:type="dxa"/>
          </w:tcPr>
          <w:p w:rsidR="00B040CC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 xml:space="preserve">базовый </w:t>
            </w: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2014-2016 годы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2017 год</w:t>
            </w:r>
          </w:p>
        </w:tc>
        <w:tc>
          <w:tcPr>
            <w:tcW w:w="850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2019 год</w:t>
            </w:r>
          </w:p>
        </w:tc>
        <w:tc>
          <w:tcPr>
            <w:tcW w:w="778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2020</w:t>
            </w: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2021</w:t>
            </w: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год</w:t>
            </w:r>
          </w:p>
        </w:tc>
      </w:tr>
      <w:tr w:rsidR="006A7EBE" w:rsidRPr="006A7EBE" w:rsidTr="00AD5CD9">
        <w:trPr>
          <w:jc w:val="center"/>
        </w:trPr>
        <w:tc>
          <w:tcPr>
            <w:tcW w:w="568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1</w:t>
            </w:r>
          </w:p>
        </w:tc>
        <w:tc>
          <w:tcPr>
            <w:tcW w:w="2835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</w:t>
            </w:r>
          </w:p>
        </w:tc>
        <w:tc>
          <w:tcPr>
            <w:tcW w:w="992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3</w:t>
            </w:r>
          </w:p>
        </w:tc>
        <w:tc>
          <w:tcPr>
            <w:tcW w:w="1559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4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5</w:t>
            </w:r>
          </w:p>
        </w:tc>
        <w:tc>
          <w:tcPr>
            <w:tcW w:w="850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6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7</w:t>
            </w:r>
          </w:p>
        </w:tc>
        <w:tc>
          <w:tcPr>
            <w:tcW w:w="778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8</w:t>
            </w:r>
          </w:p>
        </w:tc>
        <w:tc>
          <w:tcPr>
            <w:tcW w:w="851" w:type="dxa"/>
          </w:tcPr>
          <w:p w:rsidR="006A7EBE" w:rsidRPr="006A7EBE" w:rsidRDefault="00577299" w:rsidP="006A7EBE">
            <w:pPr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9</w:t>
            </w:r>
          </w:p>
        </w:tc>
      </w:tr>
      <w:tr w:rsidR="006A7EBE" w:rsidRPr="006A7EBE" w:rsidTr="00AD5CD9">
        <w:trPr>
          <w:jc w:val="center"/>
        </w:trPr>
        <w:tc>
          <w:tcPr>
            <w:tcW w:w="568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1.</w:t>
            </w:r>
          </w:p>
        </w:tc>
        <w:tc>
          <w:tcPr>
            <w:tcW w:w="2835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992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59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4,7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0,0</w:t>
            </w:r>
          </w:p>
        </w:tc>
        <w:tc>
          <w:tcPr>
            <w:tcW w:w="850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2,153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0,00</w:t>
            </w:r>
          </w:p>
        </w:tc>
        <w:tc>
          <w:tcPr>
            <w:tcW w:w="778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8,36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0,00</w:t>
            </w:r>
          </w:p>
        </w:tc>
      </w:tr>
      <w:tr w:rsidR="006A7EBE" w:rsidRPr="006A7EBE" w:rsidTr="00AD5CD9">
        <w:trPr>
          <w:jc w:val="center"/>
        </w:trPr>
        <w:tc>
          <w:tcPr>
            <w:tcW w:w="568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2.</w:t>
            </w:r>
          </w:p>
        </w:tc>
        <w:tc>
          <w:tcPr>
            <w:tcW w:w="2835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%</w:t>
            </w:r>
          </w:p>
        </w:tc>
        <w:tc>
          <w:tcPr>
            <w:tcW w:w="1559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55,7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55,7</w:t>
            </w:r>
          </w:p>
        </w:tc>
        <w:tc>
          <w:tcPr>
            <w:tcW w:w="850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55,9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56,1</w:t>
            </w:r>
          </w:p>
        </w:tc>
        <w:tc>
          <w:tcPr>
            <w:tcW w:w="778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56,2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56,3</w:t>
            </w:r>
          </w:p>
        </w:tc>
      </w:tr>
      <w:tr w:rsidR="006A7EBE" w:rsidRPr="006A7EBE" w:rsidTr="00AD5CD9">
        <w:trPr>
          <w:jc w:val="center"/>
        </w:trPr>
        <w:tc>
          <w:tcPr>
            <w:tcW w:w="568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3.</w:t>
            </w:r>
          </w:p>
        </w:tc>
        <w:tc>
          <w:tcPr>
            <w:tcW w:w="2835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Доля автомобильных дорог общего пользования местного значения с усовершенствованным типом покрытия</w:t>
            </w:r>
          </w:p>
        </w:tc>
        <w:tc>
          <w:tcPr>
            <w:tcW w:w="992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%</w:t>
            </w:r>
          </w:p>
        </w:tc>
        <w:tc>
          <w:tcPr>
            <w:tcW w:w="1559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13,7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13,7</w:t>
            </w:r>
          </w:p>
        </w:tc>
        <w:tc>
          <w:tcPr>
            <w:tcW w:w="850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13,8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13,9</w:t>
            </w:r>
          </w:p>
        </w:tc>
        <w:tc>
          <w:tcPr>
            <w:tcW w:w="778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14,0</w:t>
            </w:r>
          </w:p>
        </w:tc>
        <w:tc>
          <w:tcPr>
            <w:tcW w:w="851" w:type="dxa"/>
          </w:tcPr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6A7EBE" w:rsidRPr="006A7EBE" w:rsidRDefault="006A7EBE" w:rsidP="006A7EBE">
            <w:pPr>
              <w:jc w:val="center"/>
              <w:rPr>
                <w:rFonts w:eastAsia="Calibri" w:cstheme="minorBidi"/>
                <w:lang w:eastAsia="en-US"/>
              </w:rPr>
            </w:pPr>
            <w:r w:rsidRPr="006A7EBE">
              <w:rPr>
                <w:rFonts w:eastAsia="Calibri" w:cstheme="minorBidi"/>
                <w:lang w:eastAsia="en-US"/>
              </w:rPr>
              <w:t>14,1</w:t>
            </w:r>
          </w:p>
        </w:tc>
      </w:tr>
    </w:tbl>
    <w:p w:rsidR="006A7EBE" w:rsidRPr="00F15F6B" w:rsidRDefault="006A7EBE" w:rsidP="006A7EBE">
      <w:pPr>
        <w:jc w:val="both"/>
        <w:rPr>
          <w:rFonts w:eastAsia="Calibri" w:cstheme="minorBidi"/>
          <w:sz w:val="28"/>
          <w:szCs w:val="28"/>
          <w:lang w:eastAsia="en-US"/>
        </w:rPr>
      </w:pPr>
    </w:p>
    <w:sectPr w:rsidR="006A7EBE" w:rsidRPr="00F15F6B" w:rsidSect="006A7EB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CE8" w:rsidRDefault="00F46CE8" w:rsidP="00677C4B">
      <w:r>
        <w:separator/>
      </w:r>
    </w:p>
  </w:endnote>
  <w:endnote w:type="continuationSeparator" w:id="0">
    <w:p w:rsidR="00F46CE8" w:rsidRDefault="00F46CE8" w:rsidP="006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CE8" w:rsidRDefault="00F46CE8" w:rsidP="00677C4B">
      <w:r>
        <w:separator/>
      </w:r>
    </w:p>
  </w:footnote>
  <w:footnote w:type="continuationSeparator" w:id="0">
    <w:p w:rsidR="00F46CE8" w:rsidRDefault="00F46CE8" w:rsidP="0067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F" w:rsidRPr="0034530F" w:rsidRDefault="004901E7" w:rsidP="0034530F">
    <w:pPr>
      <w:pStyle w:val="a3"/>
      <w:jc w:val="center"/>
      <w:rPr>
        <w:sz w:val="28"/>
        <w:szCs w:val="28"/>
      </w:rPr>
    </w:pPr>
    <w:r w:rsidRPr="0034530F">
      <w:rPr>
        <w:sz w:val="28"/>
        <w:szCs w:val="28"/>
      </w:rPr>
      <w:fldChar w:fldCharType="begin"/>
    </w:r>
    <w:r w:rsidR="0034530F" w:rsidRPr="0034530F">
      <w:rPr>
        <w:sz w:val="28"/>
        <w:szCs w:val="28"/>
      </w:rPr>
      <w:instrText xml:space="preserve"> PAGE   \* MERGEFORMAT </w:instrText>
    </w:r>
    <w:r w:rsidRPr="0034530F">
      <w:rPr>
        <w:sz w:val="28"/>
        <w:szCs w:val="28"/>
      </w:rPr>
      <w:fldChar w:fldCharType="separate"/>
    </w:r>
    <w:r w:rsidR="001E1411">
      <w:rPr>
        <w:noProof/>
        <w:sz w:val="28"/>
        <w:szCs w:val="28"/>
      </w:rPr>
      <w:t>2</w:t>
    </w:r>
    <w:r w:rsidRPr="0034530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0DC7"/>
    <w:multiLevelType w:val="hybridMultilevel"/>
    <w:tmpl w:val="932A1F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CB"/>
    <w:rsid w:val="00004CC7"/>
    <w:rsid w:val="00005871"/>
    <w:rsid w:val="0001002A"/>
    <w:rsid w:val="00011734"/>
    <w:rsid w:val="0004516A"/>
    <w:rsid w:val="00071020"/>
    <w:rsid w:val="000A1A62"/>
    <w:rsid w:val="000C0C99"/>
    <w:rsid w:val="000C0EAE"/>
    <w:rsid w:val="000E1F7A"/>
    <w:rsid w:val="000E64F6"/>
    <w:rsid w:val="00100599"/>
    <w:rsid w:val="0010306C"/>
    <w:rsid w:val="00106012"/>
    <w:rsid w:val="001062B2"/>
    <w:rsid w:val="00106FF5"/>
    <w:rsid w:val="0011344A"/>
    <w:rsid w:val="001137EB"/>
    <w:rsid w:val="00113AC3"/>
    <w:rsid w:val="00124753"/>
    <w:rsid w:val="001332CD"/>
    <w:rsid w:val="00147D6A"/>
    <w:rsid w:val="0018196B"/>
    <w:rsid w:val="00183802"/>
    <w:rsid w:val="001D13A9"/>
    <w:rsid w:val="001D72FA"/>
    <w:rsid w:val="001E1411"/>
    <w:rsid w:val="001F15BD"/>
    <w:rsid w:val="001F1738"/>
    <w:rsid w:val="001F222A"/>
    <w:rsid w:val="00207C95"/>
    <w:rsid w:val="00210BC4"/>
    <w:rsid w:val="002305D8"/>
    <w:rsid w:val="00244122"/>
    <w:rsid w:val="00263205"/>
    <w:rsid w:val="002713A3"/>
    <w:rsid w:val="002A1DD8"/>
    <w:rsid w:val="002C73CA"/>
    <w:rsid w:val="002E0BB7"/>
    <w:rsid w:val="002E6DA7"/>
    <w:rsid w:val="002F43DA"/>
    <w:rsid w:val="00304202"/>
    <w:rsid w:val="003253F0"/>
    <w:rsid w:val="0033010B"/>
    <w:rsid w:val="003427D0"/>
    <w:rsid w:val="00342A49"/>
    <w:rsid w:val="00344909"/>
    <w:rsid w:val="00344F4B"/>
    <w:rsid w:val="0034530F"/>
    <w:rsid w:val="00347E53"/>
    <w:rsid w:val="00352BDC"/>
    <w:rsid w:val="00356D52"/>
    <w:rsid w:val="003573F4"/>
    <w:rsid w:val="00362926"/>
    <w:rsid w:val="00364DBE"/>
    <w:rsid w:val="00367299"/>
    <w:rsid w:val="00375754"/>
    <w:rsid w:val="003857BE"/>
    <w:rsid w:val="003C2285"/>
    <w:rsid w:val="003C3961"/>
    <w:rsid w:val="003C4470"/>
    <w:rsid w:val="003D3F10"/>
    <w:rsid w:val="003E1272"/>
    <w:rsid w:val="003E5816"/>
    <w:rsid w:val="003F0D9B"/>
    <w:rsid w:val="003F59D5"/>
    <w:rsid w:val="004034AF"/>
    <w:rsid w:val="004058CB"/>
    <w:rsid w:val="004128C7"/>
    <w:rsid w:val="004130BE"/>
    <w:rsid w:val="004210FE"/>
    <w:rsid w:val="00437BC5"/>
    <w:rsid w:val="0045120C"/>
    <w:rsid w:val="00453F91"/>
    <w:rsid w:val="00474ABD"/>
    <w:rsid w:val="00475862"/>
    <w:rsid w:val="00476907"/>
    <w:rsid w:val="004901E7"/>
    <w:rsid w:val="0049577B"/>
    <w:rsid w:val="004A0CDC"/>
    <w:rsid w:val="004A3197"/>
    <w:rsid w:val="004B3667"/>
    <w:rsid w:val="004C3B41"/>
    <w:rsid w:val="004C4F40"/>
    <w:rsid w:val="004E66E1"/>
    <w:rsid w:val="004F5CC0"/>
    <w:rsid w:val="005069B1"/>
    <w:rsid w:val="00521CC5"/>
    <w:rsid w:val="005220FE"/>
    <w:rsid w:val="00530FDD"/>
    <w:rsid w:val="005354CB"/>
    <w:rsid w:val="00545EFB"/>
    <w:rsid w:val="00565718"/>
    <w:rsid w:val="00570EE7"/>
    <w:rsid w:val="00577299"/>
    <w:rsid w:val="0058309F"/>
    <w:rsid w:val="00590CBE"/>
    <w:rsid w:val="005A441F"/>
    <w:rsid w:val="005A6CEE"/>
    <w:rsid w:val="005B6AFB"/>
    <w:rsid w:val="005B70A3"/>
    <w:rsid w:val="005C2110"/>
    <w:rsid w:val="005C7E82"/>
    <w:rsid w:val="005D03DB"/>
    <w:rsid w:val="005D30C8"/>
    <w:rsid w:val="005E0028"/>
    <w:rsid w:val="005E3760"/>
    <w:rsid w:val="005E3D79"/>
    <w:rsid w:val="005E5E20"/>
    <w:rsid w:val="005F12B9"/>
    <w:rsid w:val="005F40CE"/>
    <w:rsid w:val="006021A6"/>
    <w:rsid w:val="00621118"/>
    <w:rsid w:val="00661708"/>
    <w:rsid w:val="00667C0E"/>
    <w:rsid w:val="0067011C"/>
    <w:rsid w:val="0067568B"/>
    <w:rsid w:val="00675FD3"/>
    <w:rsid w:val="00677C4B"/>
    <w:rsid w:val="006A0230"/>
    <w:rsid w:val="006A7B55"/>
    <w:rsid w:val="006A7EBE"/>
    <w:rsid w:val="006B3205"/>
    <w:rsid w:val="006C10BC"/>
    <w:rsid w:val="006C3F44"/>
    <w:rsid w:val="006D79D4"/>
    <w:rsid w:val="006F4023"/>
    <w:rsid w:val="007567E7"/>
    <w:rsid w:val="00774018"/>
    <w:rsid w:val="007A4165"/>
    <w:rsid w:val="007A7FC9"/>
    <w:rsid w:val="007B1A43"/>
    <w:rsid w:val="007B2E71"/>
    <w:rsid w:val="007C1704"/>
    <w:rsid w:val="007C18DC"/>
    <w:rsid w:val="007C29F4"/>
    <w:rsid w:val="007C6961"/>
    <w:rsid w:val="007C779B"/>
    <w:rsid w:val="007E4B27"/>
    <w:rsid w:val="00811092"/>
    <w:rsid w:val="00827AC6"/>
    <w:rsid w:val="00860BF0"/>
    <w:rsid w:val="00862176"/>
    <w:rsid w:val="00875565"/>
    <w:rsid w:val="0088399F"/>
    <w:rsid w:val="00890598"/>
    <w:rsid w:val="008A1121"/>
    <w:rsid w:val="008B0F50"/>
    <w:rsid w:val="008B3229"/>
    <w:rsid w:val="008D0160"/>
    <w:rsid w:val="008D21F8"/>
    <w:rsid w:val="008E4821"/>
    <w:rsid w:val="00907457"/>
    <w:rsid w:val="00920E16"/>
    <w:rsid w:val="00945DEF"/>
    <w:rsid w:val="00951D34"/>
    <w:rsid w:val="0096050D"/>
    <w:rsid w:val="0096062D"/>
    <w:rsid w:val="0097124D"/>
    <w:rsid w:val="00985866"/>
    <w:rsid w:val="009969F1"/>
    <w:rsid w:val="009A5361"/>
    <w:rsid w:val="009B3EBB"/>
    <w:rsid w:val="009B49B8"/>
    <w:rsid w:val="009C1989"/>
    <w:rsid w:val="009D58C2"/>
    <w:rsid w:val="009E147D"/>
    <w:rsid w:val="009E36C1"/>
    <w:rsid w:val="009F4535"/>
    <w:rsid w:val="00A17BA9"/>
    <w:rsid w:val="00A2798D"/>
    <w:rsid w:val="00A31A76"/>
    <w:rsid w:val="00A36EFA"/>
    <w:rsid w:val="00A55056"/>
    <w:rsid w:val="00A575F7"/>
    <w:rsid w:val="00A7198C"/>
    <w:rsid w:val="00A71AB4"/>
    <w:rsid w:val="00AB21BA"/>
    <w:rsid w:val="00AD50FF"/>
    <w:rsid w:val="00AD5CD9"/>
    <w:rsid w:val="00AF25C0"/>
    <w:rsid w:val="00B040CC"/>
    <w:rsid w:val="00B05E34"/>
    <w:rsid w:val="00B07526"/>
    <w:rsid w:val="00B10AF8"/>
    <w:rsid w:val="00B160A0"/>
    <w:rsid w:val="00B22AC6"/>
    <w:rsid w:val="00B37F65"/>
    <w:rsid w:val="00B5422E"/>
    <w:rsid w:val="00B57EC5"/>
    <w:rsid w:val="00B63081"/>
    <w:rsid w:val="00B6562A"/>
    <w:rsid w:val="00B755EA"/>
    <w:rsid w:val="00B76860"/>
    <w:rsid w:val="00B7767B"/>
    <w:rsid w:val="00B91546"/>
    <w:rsid w:val="00B9783A"/>
    <w:rsid w:val="00BB6BE4"/>
    <w:rsid w:val="00BC5BA9"/>
    <w:rsid w:val="00BD33DC"/>
    <w:rsid w:val="00BD628F"/>
    <w:rsid w:val="00BD766E"/>
    <w:rsid w:val="00BE122F"/>
    <w:rsid w:val="00BE2141"/>
    <w:rsid w:val="00BF15F6"/>
    <w:rsid w:val="00BF5DFE"/>
    <w:rsid w:val="00C05FB0"/>
    <w:rsid w:val="00C112AA"/>
    <w:rsid w:val="00C15058"/>
    <w:rsid w:val="00C22687"/>
    <w:rsid w:val="00C23F2D"/>
    <w:rsid w:val="00C408DC"/>
    <w:rsid w:val="00C4646D"/>
    <w:rsid w:val="00C54A99"/>
    <w:rsid w:val="00C56F60"/>
    <w:rsid w:val="00C761F5"/>
    <w:rsid w:val="00C8210C"/>
    <w:rsid w:val="00CA1BF5"/>
    <w:rsid w:val="00CB3BDF"/>
    <w:rsid w:val="00CB4A4F"/>
    <w:rsid w:val="00CF0B3B"/>
    <w:rsid w:val="00D0555B"/>
    <w:rsid w:val="00D06142"/>
    <w:rsid w:val="00D16D0C"/>
    <w:rsid w:val="00D247FC"/>
    <w:rsid w:val="00D30CAD"/>
    <w:rsid w:val="00D447E3"/>
    <w:rsid w:val="00D509C9"/>
    <w:rsid w:val="00D60337"/>
    <w:rsid w:val="00D6047A"/>
    <w:rsid w:val="00D63D6D"/>
    <w:rsid w:val="00DA379E"/>
    <w:rsid w:val="00DB1B23"/>
    <w:rsid w:val="00DB7CB0"/>
    <w:rsid w:val="00DC3C7A"/>
    <w:rsid w:val="00DE7B86"/>
    <w:rsid w:val="00DF580E"/>
    <w:rsid w:val="00DF67B6"/>
    <w:rsid w:val="00DF7BB2"/>
    <w:rsid w:val="00E10FA5"/>
    <w:rsid w:val="00E124D5"/>
    <w:rsid w:val="00E329EE"/>
    <w:rsid w:val="00E34947"/>
    <w:rsid w:val="00E51687"/>
    <w:rsid w:val="00E94D27"/>
    <w:rsid w:val="00EA0A6C"/>
    <w:rsid w:val="00EA6D6E"/>
    <w:rsid w:val="00EB14C6"/>
    <w:rsid w:val="00EC1F73"/>
    <w:rsid w:val="00EC49FD"/>
    <w:rsid w:val="00EE6C7B"/>
    <w:rsid w:val="00EF1684"/>
    <w:rsid w:val="00EF383D"/>
    <w:rsid w:val="00EF69DA"/>
    <w:rsid w:val="00F01BB8"/>
    <w:rsid w:val="00F129EA"/>
    <w:rsid w:val="00F1485F"/>
    <w:rsid w:val="00F15F6B"/>
    <w:rsid w:val="00F44A67"/>
    <w:rsid w:val="00F44C78"/>
    <w:rsid w:val="00F46CE8"/>
    <w:rsid w:val="00F63BFF"/>
    <w:rsid w:val="00F9534B"/>
    <w:rsid w:val="00FA6E12"/>
    <w:rsid w:val="00FC7520"/>
    <w:rsid w:val="00FC7785"/>
    <w:rsid w:val="00FD7AE2"/>
    <w:rsid w:val="00FE221F"/>
    <w:rsid w:val="00FE5963"/>
    <w:rsid w:val="00FF236F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7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4B"/>
    <w:rPr>
      <w:sz w:val="24"/>
      <w:szCs w:val="24"/>
    </w:rPr>
  </w:style>
  <w:style w:type="paragraph" w:styleId="a5">
    <w:name w:val="footer"/>
    <w:basedOn w:val="a"/>
    <w:link w:val="a6"/>
    <w:rsid w:val="00677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C4B"/>
    <w:rPr>
      <w:sz w:val="24"/>
      <w:szCs w:val="24"/>
    </w:rPr>
  </w:style>
  <w:style w:type="paragraph" w:customStyle="1" w:styleId="ConsPlusNormal">
    <w:name w:val="ConsPlusNormal"/>
    <w:rsid w:val="009F4535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FD53-FA86-4593-8104-EC1C8D3B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25</cp:revision>
  <cp:lastPrinted>2018-11-27T11:24:00Z</cp:lastPrinted>
  <dcterms:created xsi:type="dcterms:W3CDTF">2018-11-23T10:03:00Z</dcterms:created>
  <dcterms:modified xsi:type="dcterms:W3CDTF">2018-11-30T10:55:00Z</dcterms:modified>
</cp:coreProperties>
</file>