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08" w:rsidRPr="00CF4808" w:rsidRDefault="00CF4808" w:rsidP="00CF480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F4808">
        <w:rPr>
          <w:rFonts w:ascii="Times New Roman" w:hAnsi="Times New Roman"/>
          <w:sz w:val="28"/>
        </w:rPr>
        <w:t>ПОСТАНОВЛЕНИЕ</w:t>
      </w:r>
    </w:p>
    <w:p w:rsidR="00CF4808" w:rsidRPr="00CF4808" w:rsidRDefault="00CF4808" w:rsidP="00CF4808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F4808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CF4808" w:rsidRPr="00CF4808" w:rsidRDefault="00CF4808" w:rsidP="00CF480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F4808" w:rsidRPr="00CF4808" w:rsidRDefault="00CF4808" w:rsidP="00CF480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F4808" w:rsidRPr="00CF4808" w:rsidRDefault="00CF4808" w:rsidP="00CF4808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F4808" w:rsidRPr="00CF4808" w:rsidRDefault="00CF4808" w:rsidP="00CF480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0FB" w:rsidRDefault="00CF4808" w:rsidP="00F750FB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808">
        <w:rPr>
          <w:rFonts w:ascii="Times New Roman" w:eastAsia="Times New Roman" w:hAnsi="Times New Roman"/>
          <w:sz w:val="28"/>
          <w:szCs w:val="28"/>
          <w:lang w:eastAsia="ru-RU"/>
        </w:rPr>
        <w:t>21.03.2016 года № 120</w:t>
      </w:r>
    </w:p>
    <w:p w:rsidR="00CF4808" w:rsidRDefault="00CF4808" w:rsidP="00F750FB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808" w:rsidRDefault="00CF4808" w:rsidP="00F750FB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808" w:rsidRDefault="00CF4808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0FB" w:rsidRPr="00F750FB" w:rsidRDefault="00F750FB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F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F750FB" w:rsidRPr="00F750FB" w:rsidRDefault="00F750FB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F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750FB" w:rsidRDefault="00F750FB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F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750FB" w:rsidRPr="00F750FB" w:rsidRDefault="00F750FB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FB">
        <w:rPr>
          <w:rFonts w:ascii="Times New Roman" w:hAnsi="Times New Roman"/>
          <w:sz w:val="28"/>
          <w:szCs w:val="28"/>
        </w:rPr>
        <w:t>района 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1639</w:t>
      </w:r>
    </w:p>
    <w:p w:rsidR="00F750FB" w:rsidRDefault="00F750FB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0FB" w:rsidRPr="00F750FB" w:rsidRDefault="00F750FB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0FB" w:rsidRPr="00F750FB" w:rsidRDefault="00F750FB" w:rsidP="00F750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FB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750FB" w:rsidRPr="00F750FB" w:rsidRDefault="00F750FB" w:rsidP="00F750F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0FB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F750FB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физической культуры и спорта в </w:t>
      </w:r>
      <w:proofErr w:type="spellStart"/>
      <w:r w:rsidRPr="00F750FB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F750FB">
        <w:rPr>
          <w:rFonts w:ascii="Times New Roman" w:hAnsi="Times New Roman"/>
          <w:sz w:val="28"/>
          <w:szCs w:val="28"/>
        </w:rPr>
        <w:t xml:space="preserve"> муниципальном районе на 2015-2017 годы», утвержденную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администрации Карталинского муниципального района  от 17.12.2014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 xml:space="preserve">1639 «Об утверждении муниципальной  программы  «Развитие физической культуры и спорта в </w:t>
      </w:r>
      <w:proofErr w:type="spellStart"/>
      <w:r w:rsidRPr="00F750FB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F750FB">
        <w:rPr>
          <w:rFonts w:ascii="Times New Roman" w:hAnsi="Times New Roman"/>
          <w:sz w:val="28"/>
          <w:szCs w:val="28"/>
        </w:rPr>
        <w:t xml:space="preserve"> муниципальном районе на 2015-2017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 xml:space="preserve">годы» (с изменениями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от 13.02.2015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750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99, от 13.05.2015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750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418, от 04.06.2015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750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 xml:space="preserve">536,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от 21.09.2015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750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815</w:t>
      </w:r>
      <w:proofErr w:type="gramEnd"/>
      <w:r w:rsidRPr="00F750FB">
        <w:rPr>
          <w:rFonts w:ascii="Times New Roman" w:hAnsi="Times New Roman"/>
          <w:sz w:val="28"/>
          <w:szCs w:val="28"/>
        </w:rPr>
        <w:t>, от 16.10.2015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F750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870, от 08.12.2015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75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750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972,  от 17.12.2015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750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993, от 21.12.2015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750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996, от 31.12.2015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750FB">
        <w:rPr>
          <w:rFonts w:ascii="Times New Roman" w:hAnsi="Times New Roman"/>
          <w:sz w:val="28"/>
          <w:szCs w:val="28"/>
        </w:rPr>
        <w:t xml:space="preserve"> № 1047,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от 01.02.2016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750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20),</w:t>
      </w:r>
      <w:r w:rsidRPr="00F750FB">
        <w:rPr>
          <w:rFonts w:ascii="Times New Roman" w:hAnsi="Times New Roman"/>
          <w:sz w:val="28"/>
          <w:szCs w:val="28"/>
        </w:rPr>
        <w:t xml:space="preserve"> следующ</w:t>
      </w:r>
      <w:r w:rsidR="00B84512">
        <w:rPr>
          <w:rFonts w:ascii="Times New Roman" w:hAnsi="Times New Roman"/>
          <w:sz w:val="28"/>
          <w:szCs w:val="28"/>
        </w:rPr>
        <w:t>и</w:t>
      </w:r>
      <w:r w:rsidRPr="00F750FB">
        <w:rPr>
          <w:rFonts w:ascii="Times New Roman" w:hAnsi="Times New Roman"/>
          <w:sz w:val="28"/>
          <w:szCs w:val="28"/>
        </w:rPr>
        <w:t>е изменени</w:t>
      </w:r>
      <w:r w:rsidR="00B84512">
        <w:rPr>
          <w:rFonts w:ascii="Times New Roman" w:hAnsi="Times New Roman"/>
          <w:sz w:val="28"/>
          <w:szCs w:val="28"/>
        </w:rPr>
        <w:t>я</w:t>
      </w:r>
      <w:r w:rsidRPr="00F750FB">
        <w:rPr>
          <w:rFonts w:ascii="Times New Roman" w:hAnsi="Times New Roman"/>
          <w:sz w:val="28"/>
          <w:szCs w:val="28"/>
        </w:rPr>
        <w:t xml:space="preserve">:        </w:t>
      </w:r>
    </w:p>
    <w:p w:rsidR="00D21C82" w:rsidRDefault="00F750FB" w:rsidP="00F750F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750F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21C82">
        <w:rPr>
          <w:rFonts w:ascii="Times New Roman" w:hAnsi="Times New Roman"/>
          <w:sz w:val="28"/>
          <w:szCs w:val="28"/>
        </w:rPr>
        <w:t>П</w:t>
      </w:r>
      <w:r w:rsidRPr="00F750FB">
        <w:rPr>
          <w:rFonts w:ascii="Times New Roman" w:hAnsi="Times New Roman"/>
          <w:sz w:val="28"/>
          <w:szCs w:val="28"/>
        </w:rPr>
        <w:t>аспорте</w:t>
      </w:r>
      <w:proofErr w:type="gramEnd"/>
      <w:r w:rsidR="00D21C82">
        <w:rPr>
          <w:rFonts w:ascii="Times New Roman" w:hAnsi="Times New Roman"/>
          <w:sz w:val="28"/>
          <w:szCs w:val="28"/>
        </w:rPr>
        <w:t xml:space="preserve"> указанной программы:</w:t>
      </w:r>
      <w:r w:rsidRPr="00F750FB">
        <w:rPr>
          <w:rFonts w:ascii="Times New Roman" w:hAnsi="Times New Roman"/>
          <w:sz w:val="28"/>
          <w:szCs w:val="28"/>
        </w:rPr>
        <w:t xml:space="preserve"> </w:t>
      </w:r>
    </w:p>
    <w:p w:rsidR="00C32BE8" w:rsidRDefault="00F750FB" w:rsidP="00F750F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0FB">
        <w:rPr>
          <w:rFonts w:ascii="Times New Roman" w:hAnsi="Times New Roman"/>
          <w:sz w:val="28"/>
          <w:szCs w:val="28"/>
        </w:rPr>
        <w:t xml:space="preserve">строку </w:t>
      </w:r>
      <w:r w:rsidR="009401E6">
        <w:rPr>
          <w:rFonts w:ascii="Times New Roman" w:hAnsi="Times New Roman"/>
          <w:sz w:val="28"/>
          <w:szCs w:val="28"/>
        </w:rPr>
        <w:t>«</w:t>
      </w:r>
      <w:r w:rsidRPr="00F750FB">
        <w:rPr>
          <w:rFonts w:ascii="Times New Roman" w:hAnsi="Times New Roman"/>
          <w:sz w:val="28"/>
          <w:szCs w:val="28"/>
        </w:rPr>
        <w:t>Показатели (индикаторы) Программы</w:t>
      </w:r>
      <w:r w:rsidR="009401E6">
        <w:rPr>
          <w:rFonts w:ascii="Times New Roman" w:hAnsi="Times New Roman"/>
          <w:sz w:val="28"/>
          <w:szCs w:val="28"/>
        </w:rPr>
        <w:t>»</w:t>
      </w:r>
      <w:r w:rsidRPr="00F750FB">
        <w:rPr>
          <w:rFonts w:ascii="Times New Roman" w:hAnsi="Times New Roman"/>
          <w:sz w:val="28"/>
          <w:szCs w:val="28"/>
        </w:rPr>
        <w:t xml:space="preserve"> изложить в  новой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2127"/>
        <w:gridCol w:w="7229"/>
      </w:tblGrid>
      <w:tr w:rsidR="00F750FB" w:rsidRPr="00F750FB" w:rsidTr="00F750FB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«Показатели (индикаторы)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1. Количество участников спортивно-массовых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(чел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 (УДКСМ):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3500 человек;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3600 </w:t>
            </w:r>
            <w:r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3700 </w:t>
            </w:r>
            <w:r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(шт</w:t>
            </w:r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     (УДКСМ):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39 штук;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>
              <w:rPr>
                <w:rFonts w:ascii="Times New Roman" w:hAnsi="Times New Roman"/>
                <w:sz w:val="28"/>
                <w:szCs w:val="28"/>
              </w:rPr>
              <w:t>штук;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r>
              <w:rPr>
                <w:rFonts w:ascii="Times New Roman" w:hAnsi="Times New Roman"/>
                <w:sz w:val="28"/>
                <w:szCs w:val="28"/>
              </w:rPr>
              <w:t>штук.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(чел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(МУДО ДЮСШ):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4000 человек;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4200 </w:t>
            </w:r>
            <w:r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4500 </w:t>
            </w:r>
            <w:r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lastRenderedPageBreak/>
              <w:t>4. Количество проведенных мероприятий  (шт</w:t>
            </w:r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(МУДО ДЮСШ):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65 штук;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/>
                <w:sz w:val="28"/>
                <w:szCs w:val="28"/>
              </w:rPr>
              <w:t>штук;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/>
                <w:sz w:val="28"/>
                <w:szCs w:val="28"/>
              </w:rPr>
              <w:t>штук.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Доля детей, систематически занимающихся физической культурой и спортом (дети с 7 до 18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(в общей численности населения) (МУДО ДЮСШ):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602 чел/1,3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% (численность населения 45550 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700 чел/1,5 % (численность населения 45550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710 чел/1,6% (численность населения 45550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принявших участие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/(доля граждан),  систематически занимающихся физической культурой и спортом (ФОК «Юбилейный»)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(граждане в возрасте от 3 лет до 79 лет):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чел/0,3 % (численность населения 45550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чел/0,4%  (численность населения 45550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чел/0,4 % (численность населения 45550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7.</w:t>
            </w:r>
            <w:r w:rsidR="00226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Общее число принявших участие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/(доля граждан), в </w:t>
            </w:r>
            <w:proofErr w:type="gramStart"/>
            <w:r w:rsidRPr="00F750FB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 w:rsidRPr="00F750FB">
              <w:rPr>
                <w:rFonts w:ascii="Times New Roman" w:hAnsi="Times New Roman"/>
                <w:sz w:val="28"/>
                <w:szCs w:val="28"/>
              </w:rPr>
              <w:t xml:space="preserve"> нормативов комплекса «Готов к труду и обороне» (чел/%) (ФОК «Юбилейный):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2015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од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1000  чел./ 2,1%</w:t>
            </w:r>
            <w:r w:rsidR="005217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од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2000  чел./4,3%</w:t>
            </w:r>
            <w:r w:rsidR="005217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од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4000  чел./8,6%</w:t>
            </w:r>
            <w:r w:rsidR="005217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8.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Количество  привлеченных лиц (к занятиям физическо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й культурой и спортом)  (человек)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 xml:space="preserve"> (ФОК «Юбилейный»):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2015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од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12000 чел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овек;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2016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од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12000 чел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овек;</w:t>
            </w:r>
          </w:p>
          <w:p w:rsidR="00F750FB" w:rsidRPr="00F750FB" w:rsidRDefault="00F750FB" w:rsidP="00F750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FB">
              <w:rPr>
                <w:rFonts w:ascii="Times New Roman" w:hAnsi="Times New Roman"/>
                <w:sz w:val="28"/>
                <w:szCs w:val="28"/>
              </w:rPr>
              <w:t>2017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>г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од</w:t>
            </w:r>
            <w:r w:rsidR="005217B7" w:rsidRPr="00F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750FB">
              <w:rPr>
                <w:rFonts w:ascii="Times New Roman" w:hAnsi="Times New Roman"/>
                <w:sz w:val="28"/>
                <w:szCs w:val="28"/>
              </w:rPr>
              <w:t>12000 чел</w:t>
            </w:r>
            <w:r w:rsidR="005217B7">
              <w:rPr>
                <w:rFonts w:ascii="Times New Roman" w:hAnsi="Times New Roman"/>
                <w:sz w:val="28"/>
                <w:szCs w:val="28"/>
              </w:rPr>
              <w:t>овек»</w:t>
            </w:r>
          </w:p>
        </w:tc>
      </w:tr>
    </w:tbl>
    <w:p w:rsidR="005217B7" w:rsidRDefault="005217B7" w:rsidP="00F44C3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17B7">
        <w:rPr>
          <w:rFonts w:ascii="Times New Roman" w:hAnsi="Times New Roman"/>
          <w:sz w:val="28"/>
          <w:szCs w:val="28"/>
        </w:rPr>
        <w:lastRenderedPageBreak/>
        <w:t xml:space="preserve">строку </w:t>
      </w:r>
      <w:r w:rsidR="009401E6">
        <w:rPr>
          <w:rFonts w:ascii="Times New Roman" w:hAnsi="Times New Roman"/>
          <w:sz w:val="28"/>
          <w:szCs w:val="28"/>
        </w:rPr>
        <w:t>«О</w:t>
      </w:r>
      <w:r w:rsidRPr="005217B7">
        <w:rPr>
          <w:rFonts w:ascii="Times New Roman" w:hAnsi="Times New Roman"/>
          <w:sz w:val="28"/>
          <w:szCs w:val="28"/>
        </w:rPr>
        <w:t>жидаемые конечные результаты реализации Программы</w:t>
      </w:r>
      <w:r w:rsidR="009401E6">
        <w:rPr>
          <w:rFonts w:ascii="Times New Roman" w:hAnsi="Times New Roman"/>
          <w:sz w:val="28"/>
          <w:szCs w:val="28"/>
        </w:rPr>
        <w:t>»</w:t>
      </w:r>
      <w:r w:rsidRPr="005217B7">
        <w:rPr>
          <w:rFonts w:ascii="Times New Roman" w:hAnsi="Times New Roman"/>
          <w:sz w:val="28"/>
          <w:szCs w:val="28"/>
        </w:rPr>
        <w:t xml:space="preserve"> изложить в новой редакции:  </w:t>
      </w:r>
    </w:p>
    <w:tbl>
      <w:tblPr>
        <w:tblW w:w="9356" w:type="dxa"/>
        <w:tblInd w:w="108" w:type="dxa"/>
        <w:tblLayout w:type="fixed"/>
        <w:tblLook w:val="0000"/>
      </w:tblPr>
      <w:tblGrid>
        <w:gridCol w:w="2127"/>
        <w:gridCol w:w="7229"/>
      </w:tblGrid>
      <w:tr w:rsidR="005217B7" w:rsidRPr="005217B7" w:rsidTr="00F44C39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7B7" w:rsidRPr="005217B7" w:rsidRDefault="00F44C39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217B7" w:rsidRPr="005217B7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результаты реализации Программы</w:t>
            </w:r>
            <w:r w:rsidR="005217B7" w:rsidRP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 xml:space="preserve">Реализация  мероприятий  программы   позволит: 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1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увеличить количество участников спортивно-массовых мероприятий  (чел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) (УДКСМ) с 3500 чел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до 3700 чел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2017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оду;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2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увеличить количество проведенных мероприятий (шт</w:t>
            </w:r>
            <w:r w:rsidR="00F44C39">
              <w:rPr>
                <w:rFonts w:ascii="Times New Roman" w:hAnsi="Times New Roman"/>
                <w:sz w:val="28"/>
                <w:szCs w:val="28"/>
              </w:rPr>
              <w:t>ук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) (УДКСМ) с 39 шт</w:t>
            </w:r>
            <w:r w:rsidR="00F44C39">
              <w:rPr>
                <w:rFonts w:ascii="Times New Roman" w:hAnsi="Times New Roman"/>
                <w:sz w:val="28"/>
                <w:szCs w:val="28"/>
              </w:rPr>
              <w:t>ук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до 43 шт</w:t>
            </w:r>
            <w:r w:rsidR="00F44C39">
              <w:rPr>
                <w:rFonts w:ascii="Times New Roman" w:hAnsi="Times New Roman"/>
                <w:sz w:val="28"/>
                <w:szCs w:val="28"/>
              </w:rPr>
              <w:t>ук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2017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оду;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3</w:t>
            </w:r>
            <w:r w:rsidR="00F44C39">
              <w:rPr>
                <w:rFonts w:ascii="Times New Roman" w:hAnsi="Times New Roman"/>
                <w:sz w:val="28"/>
                <w:szCs w:val="28"/>
              </w:rPr>
              <w:t>)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увеличить количество участников спортивно-массовых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(чел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)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(МУДО ДЮСШ) с 4000 чел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до 4500 чел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2017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оду;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4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увеличить количество проведенных мероприятий (шт</w:t>
            </w:r>
            <w:r w:rsidR="00F44C39">
              <w:rPr>
                <w:rFonts w:ascii="Times New Roman" w:hAnsi="Times New Roman"/>
                <w:sz w:val="28"/>
                <w:szCs w:val="28"/>
              </w:rPr>
              <w:t>ук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) (МУДО ДЮСШ) с 65 шт</w:t>
            </w:r>
            <w:r w:rsidR="00F44C39">
              <w:rPr>
                <w:rFonts w:ascii="Times New Roman" w:hAnsi="Times New Roman"/>
                <w:sz w:val="28"/>
                <w:szCs w:val="28"/>
              </w:rPr>
              <w:t>ук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до 75 шт</w:t>
            </w:r>
            <w:r w:rsidR="00F44C39">
              <w:rPr>
                <w:rFonts w:ascii="Times New Roman" w:hAnsi="Times New Roman"/>
                <w:sz w:val="28"/>
                <w:szCs w:val="28"/>
              </w:rPr>
              <w:t>ук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в 2017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увеличить долю детей, систематически занимающихся физической культурой и спортом (дети с 7 до 18 лет)</w:t>
            </w:r>
            <w:r w:rsidR="00F44C39">
              <w:rPr>
                <w:rFonts w:ascii="Times New Roman" w:hAnsi="Times New Roman"/>
                <w:sz w:val="28"/>
                <w:szCs w:val="28"/>
              </w:rPr>
              <w:t>,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C39">
              <w:rPr>
                <w:rFonts w:ascii="Times New Roman" w:hAnsi="Times New Roman"/>
                <w:sz w:val="28"/>
                <w:szCs w:val="28"/>
              </w:rPr>
              <w:t>с 602 чел/1,3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% в 2015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до 710 чел/1,6%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в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2017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оду;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6</w:t>
            </w:r>
            <w:r w:rsidR="00F44C39">
              <w:rPr>
                <w:rFonts w:ascii="Times New Roman" w:hAnsi="Times New Roman"/>
                <w:sz w:val="28"/>
                <w:szCs w:val="28"/>
              </w:rPr>
              <w:t>)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увеличить количество 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принявших участие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/(доля граждан), систематически занимающихся физической культурой и спортом (ФОК «Юбилейный») (граждане в возрасте от 3 лет до 79 лет):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с 150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чел/0,3/%  в 2015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до 180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/0,4% в 2017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F44C39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7</w:t>
            </w:r>
            <w:r w:rsidR="00F44C39">
              <w:rPr>
                <w:rFonts w:ascii="Times New Roman" w:hAnsi="Times New Roman"/>
                <w:sz w:val="28"/>
                <w:szCs w:val="28"/>
              </w:rPr>
              <w:t>)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увеличить общее число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принявших участие/(долю граждан)</w:t>
            </w:r>
            <w:r w:rsidR="00D9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5217B7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нормативов комплекса «Готов к труду и обороне» (чел/%) (ФОК «Юбилейный): </w:t>
            </w:r>
          </w:p>
          <w:p w:rsidR="005217B7" w:rsidRPr="005217B7" w:rsidRDefault="005217B7" w:rsidP="005217B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с  1</w:t>
            </w:r>
            <w:r w:rsidR="00F44C39">
              <w:rPr>
                <w:rFonts w:ascii="Times New Roman" w:hAnsi="Times New Roman"/>
                <w:sz w:val="28"/>
                <w:szCs w:val="28"/>
              </w:rPr>
              <w:t>000  чел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/2,1% в 2015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г</w:t>
            </w:r>
            <w:r w:rsidR="00F44C39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 xml:space="preserve"> до 4</w:t>
            </w:r>
            <w:r w:rsidR="00F44C39">
              <w:rPr>
                <w:rFonts w:ascii="Times New Roman" w:hAnsi="Times New Roman"/>
                <w:sz w:val="28"/>
                <w:szCs w:val="28"/>
              </w:rPr>
              <w:t>000 чел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/8,6% в 2017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F44C39" w:rsidRDefault="005217B7" w:rsidP="00F44C3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7B7">
              <w:rPr>
                <w:rFonts w:ascii="Times New Roman" w:hAnsi="Times New Roman"/>
                <w:sz w:val="28"/>
                <w:szCs w:val="28"/>
              </w:rPr>
              <w:t>8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217B7">
              <w:rPr>
                <w:rFonts w:ascii="Times New Roman" w:hAnsi="Times New Roman"/>
                <w:sz w:val="28"/>
                <w:szCs w:val="28"/>
              </w:rPr>
              <w:t>сохранить на уровне  количество привлеченных лиц (к занятиям физической культурой и спортом) (чел</w:t>
            </w:r>
            <w:r w:rsidR="00F44C39">
              <w:rPr>
                <w:rFonts w:ascii="Times New Roman" w:hAnsi="Times New Roman"/>
                <w:sz w:val="28"/>
                <w:szCs w:val="28"/>
              </w:rPr>
              <w:t xml:space="preserve">овек) (ФОК «Юбилейный»): </w:t>
            </w:r>
          </w:p>
          <w:p w:rsidR="005217B7" w:rsidRPr="005217B7" w:rsidRDefault="00F44C39" w:rsidP="00F44C3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 человек»</w:t>
            </w:r>
          </w:p>
        </w:tc>
      </w:tr>
    </w:tbl>
    <w:p w:rsidR="00B84512" w:rsidRPr="00B84512" w:rsidRDefault="00A31D5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84512">
        <w:rPr>
          <w:rFonts w:ascii="Times New Roman" w:hAnsi="Times New Roman"/>
          <w:sz w:val="28"/>
          <w:szCs w:val="28"/>
        </w:rPr>
        <w:t xml:space="preserve">) </w:t>
      </w:r>
      <w:r w:rsidR="00B84512" w:rsidRPr="00B84512">
        <w:rPr>
          <w:rFonts w:ascii="Times New Roman" w:hAnsi="Times New Roman"/>
          <w:sz w:val="28"/>
          <w:szCs w:val="28"/>
        </w:rPr>
        <w:t>пункт</w:t>
      </w:r>
      <w:r w:rsidR="00B84512">
        <w:rPr>
          <w:rFonts w:ascii="Times New Roman" w:hAnsi="Times New Roman"/>
          <w:sz w:val="28"/>
          <w:szCs w:val="28"/>
        </w:rPr>
        <w:t>ы</w:t>
      </w:r>
      <w:r w:rsidR="00B84512" w:rsidRPr="00B84512">
        <w:rPr>
          <w:rFonts w:ascii="Times New Roman" w:hAnsi="Times New Roman"/>
          <w:sz w:val="28"/>
          <w:szCs w:val="28"/>
        </w:rPr>
        <w:t xml:space="preserve"> 12,</w:t>
      </w:r>
      <w:r w:rsidR="00B84512">
        <w:rPr>
          <w:rFonts w:ascii="Times New Roman" w:hAnsi="Times New Roman"/>
          <w:sz w:val="28"/>
          <w:szCs w:val="28"/>
        </w:rPr>
        <w:t xml:space="preserve"> </w:t>
      </w:r>
      <w:r w:rsidR="00B84512" w:rsidRPr="00B84512">
        <w:rPr>
          <w:rFonts w:ascii="Times New Roman" w:hAnsi="Times New Roman"/>
          <w:sz w:val="28"/>
          <w:szCs w:val="28"/>
        </w:rPr>
        <w:t>13 главы</w:t>
      </w:r>
      <w:r w:rsidR="00B84512">
        <w:rPr>
          <w:rFonts w:ascii="Times New Roman" w:hAnsi="Times New Roman"/>
          <w:sz w:val="28"/>
          <w:szCs w:val="28"/>
        </w:rPr>
        <w:t xml:space="preserve"> </w:t>
      </w:r>
      <w:r w:rsidR="00B84512" w:rsidRPr="00B84512">
        <w:rPr>
          <w:rFonts w:ascii="Times New Roman" w:hAnsi="Times New Roman"/>
          <w:sz w:val="28"/>
          <w:szCs w:val="28"/>
        </w:rPr>
        <w:t xml:space="preserve">III </w:t>
      </w:r>
      <w:r w:rsidR="009401E6">
        <w:rPr>
          <w:rFonts w:ascii="Times New Roman" w:hAnsi="Times New Roman"/>
          <w:sz w:val="28"/>
          <w:szCs w:val="28"/>
        </w:rPr>
        <w:t xml:space="preserve">к указанной программе </w:t>
      </w:r>
      <w:r w:rsidR="00B84512" w:rsidRPr="00B84512">
        <w:rPr>
          <w:rFonts w:ascii="Times New Roman" w:hAnsi="Times New Roman"/>
          <w:sz w:val="28"/>
          <w:szCs w:val="28"/>
        </w:rPr>
        <w:t>и</w:t>
      </w:r>
      <w:r w:rsidR="00B84512">
        <w:rPr>
          <w:rFonts w:ascii="Times New Roman" w:hAnsi="Times New Roman"/>
          <w:sz w:val="28"/>
          <w:szCs w:val="28"/>
        </w:rPr>
        <w:t>зложить в новой редакции:</w:t>
      </w:r>
    </w:p>
    <w:p w:rsidR="005217B7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«12.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Для оценки промежуточных и конечных результатов реализации Программы будут использованы следующие целевые показатели (индикаторы):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1</w:t>
      </w:r>
      <w:r w:rsidR="009401E6">
        <w:rPr>
          <w:rFonts w:ascii="Times New Roman" w:hAnsi="Times New Roman"/>
          <w:sz w:val="28"/>
          <w:szCs w:val="28"/>
        </w:rPr>
        <w:t>) к</w:t>
      </w:r>
      <w:r w:rsidRPr="00B84512">
        <w:rPr>
          <w:rFonts w:ascii="Times New Roman" w:hAnsi="Times New Roman"/>
          <w:sz w:val="28"/>
          <w:szCs w:val="28"/>
        </w:rPr>
        <w:t>оличество участников спортивно-массовых мероприятий (</w:t>
      </w:r>
      <w:r w:rsidR="00395B66" w:rsidRPr="00B84512">
        <w:rPr>
          <w:rFonts w:ascii="Times New Roman" w:hAnsi="Times New Roman"/>
          <w:sz w:val="28"/>
          <w:szCs w:val="28"/>
        </w:rPr>
        <w:t>чел</w:t>
      </w:r>
      <w:r w:rsidR="00395B66"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                                 (УДКСМ):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3500 чел</w:t>
      </w:r>
      <w:r>
        <w:rPr>
          <w:rFonts w:ascii="Times New Roman" w:hAnsi="Times New Roman"/>
          <w:sz w:val="28"/>
          <w:szCs w:val="28"/>
        </w:rPr>
        <w:t>овек;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3600 чел</w:t>
      </w:r>
      <w:r>
        <w:rPr>
          <w:rFonts w:ascii="Times New Roman" w:hAnsi="Times New Roman"/>
          <w:sz w:val="28"/>
          <w:szCs w:val="28"/>
        </w:rPr>
        <w:t>овек;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3700 чел</w:t>
      </w:r>
      <w:r>
        <w:rPr>
          <w:rFonts w:ascii="Times New Roman" w:hAnsi="Times New Roman"/>
          <w:sz w:val="28"/>
          <w:szCs w:val="28"/>
        </w:rPr>
        <w:t>овек</w:t>
      </w:r>
      <w:r w:rsidR="009401E6"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</w:t>
      </w:r>
      <w:r w:rsidR="009401E6">
        <w:rPr>
          <w:rFonts w:ascii="Times New Roman" w:hAnsi="Times New Roman"/>
          <w:sz w:val="28"/>
          <w:szCs w:val="28"/>
        </w:rPr>
        <w:t>)  к</w:t>
      </w:r>
      <w:r w:rsidRPr="00B84512">
        <w:rPr>
          <w:rFonts w:ascii="Times New Roman" w:hAnsi="Times New Roman"/>
          <w:sz w:val="28"/>
          <w:szCs w:val="28"/>
        </w:rPr>
        <w:t>оличество проведенных мероприятий (шт</w:t>
      </w:r>
      <w:r w:rsidR="00395B66"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(УДКСМ):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39 шт</w:t>
      </w:r>
      <w:r>
        <w:rPr>
          <w:rFonts w:ascii="Times New Roman" w:hAnsi="Times New Roman"/>
          <w:sz w:val="28"/>
          <w:szCs w:val="28"/>
        </w:rPr>
        <w:t>ук;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41 шт</w:t>
      </w:r>
      <w:r>
        <w:rPr>
          <w:rFonts w:ascii="Times New Roman" w:hAnsi="Times New Roman"/>
          <w:sz w:val="28"/>
          <w:szCs w:val="28"/>
        </w:rPr>
        <w:t>ук;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43 шт</w:t>
      </w:r>
      <w:r>
        <w:rPr>
          <w:rFonts w:ascii="Times New Roman" w:hAnsi="Times New Roman"/>
          <w:sz w:val="28"/>
          <w:szCs w:val="28"/>
        </w:rPr>
        <w:t>ук</w:t>
      </w:r>
      <w:r w:rsidR="00715ED6"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3</w:t>
      </w:r>
      <w:r w:rsidR="00715ED6">
        <w:rPr>
          <w:rFonts w:ascii="Times New Roman" w:hAnsi="Times New Roman"/>
          <w:sz w:val="28"/>
          <w:szCs w:val="28"/>
        </w:rPr>
        <w:t>) к</w:t>
      </w:r>
      <w:r w:rsidRPr="00B84512">
        <w:rPr>
          <w:rFonts w:ascii="Times New Roman" w:hAnsi="Times New Roman"/>
          <w:sz w:val="28"/>
          <w:szCs w:val="28"/>
        </w:rPr>
        <w:t>оличество участников спортивно-массовых мероприятий (</w:t>
      </w:r>
      <w:r w:rsidR="00395B66" w:rsidRPr="00B84512">
        <w:rPr>
          <w:rFonts w:ascii="Times New Roman" w:hAnsi="Times New Roman"/>
          <w:sz w:val="28"/>
          <w:szCs w:val="28"/>
        </w:rPr>
        <w:t>чел</w:t>
      </w:r>
      <w:r w:rsidR="00395B66"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                                  (МУДО ДЮСШ):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4000 чел</w:t>
      </w:r>
      <w:r>
        <w:rPr>
          <w:rFonts w:ascii="Times New Roman" w:hAnsi="Times New Roman"/>
          <w:sz w:val="28"/>
          <w:szCs w:val="28"/>
        </w:rPr>
        <w:t>овек;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4200 чел</w:t>
      </w:r>
      <w:r>
        <w:rPr>
          <w:rFonts w:ascii="Times New Roman" w:hAnsi="Times New Roman"/>
          <w:sz w:val="28"/>
          <w:szCs w:val="28"/>
        </w:rPr>
        <w:t>овек;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4500 чел</w:t>
      </w:r>
      <w:r>
        <w:rPr>
          <w:rFonts w:ascii="Times New Roman" w:hAnsi="Times New Roman"/>
          <w:sz w:val="28"/>
          <w:szCs w:val="28"/>
        </w:rPr>
        <w:t>овек</w:t>
      </w:r>
      <w:r w:rsidR="000F428A"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4</w:t>
      </w:r>
      <w:r w:rsidR="000F428A">
        <w:rPr>
          <w:rFonts w:ascii="Times New Roman" w:hAnsi="Times New Roman"/>
          <w:sz w:val="28"/>
          <w:szCs w:val="28"/>
        </w:rPr>
        <w:t>) к</w:t>
      </w:r>
      <w:r w:rsidRPr="00B84512">
        <w:rPr>
          <w:rFonts w:ascii="Times New Roman" w:hAnsi="Times New Roman"/>
          <w:sz w:val="28"/>
          <w:szCs w:val="28"/>
        </w:rPr>
        <w:t>оличество проведенных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(шт</w:t>
      </w:r>
      <w:r w:rsidR="00395B66"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(МУДО ДЮСШ):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65 шт</w:t>
      </w:r>
      <w:r>
        <w:rPr>
          <w:rFonts w:ascii="Times New Roman" w:hAnsi="Times New Roman"/>
          <w:sz w:val="28"/>
          <w:szCs w:val="28"/>
        </w:rPr>
        <w:t>ук;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70 шт</w:t>
      </w:r>
      <w:r>
        <w:rPr>
          <w:rFonts w:ascii="Times New Roman" w:hAnsi="Times New Roman"/>
          <w:sz w:val="28"/>
          <w:szCs w:val="28"/>
        </w:rPr>
        <w:t>ук;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75 штук</w:t>
      </w:r>
      <w:r w:rsidR="000F428A"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lastRenderedPageBreak/>
        <w:t>5</w:t>
      </w:r>
      <w:r w:rsidR="000F428A">
        <w:rPr>
          <w:rFonts w:ascii="Times New Roman" w:hAnsi="Times New Roman"/>
          <w:sz w:val="28"/>
          <w:szCs w:val="28"/>
        </w:rPr>
        <w:t>) д</w:t>
      </w:r>
      <w:r w:rsidRPr="00B84512">
        <w:rPr>
          <w:rFonts w:ascii="Times New Roman" w:hAnsi="Times New Roman"/>
          <w:sz w:val="28"/>
          <w:szCs w:val="28"/>
        </w:rPr>
        <w:t xml:space="preserve">оля детей, систематически занимающихся физической культурой </w:t>
      </w:r>
      <w:r>
        <w:rPr>
          <w:rFonts w:ascii="Times New Roman" w:hAnsi="Times New Roman"/>
          <w:sz w:val="28"/>
          <w:szCs w:val="28"/>
        </w:rPr>
        <w:t xml:space="preserve">и спортом (дети с 7 до 18 лет) </w:t>
      </w:r>
      <w:r w:rsidRPr="00B84512">
        <w:rPr>
          <w:rFonts w:ascii="Times New Roman" w:hAnsi="Times New Roman"/>
          <w:sz w:val="28"/>
          <w:szCs w:val="28"/>
        </w:rPr>
        <w:t>(в общей численности населения) (МУДО ДЮСШ):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602 чел/1,3% (численность населения 45550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700 чел/1,5 % (численность населения 45550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710 чел/1,6% (численность населения 45550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</w:t>
      </w:r>
      <w:r w:rsidR="00751D52"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6</w:t>
      </w:r>
      <w:r w:rsidR="00751D52">
        <w:rPr>
          <w:rFonts w:ascii="Times New Roman" w:hAnsi="Times New Roman"/>
          <w:sz w:val="28"/>
          <w:szCs w:val="28"/>
        </w:rPr>
        <w:t>) к</w:t>
      </w:r>
      <w:r w:rsidRPr="00B84512">
        <w:rPr>
          <w:rFonts w:ascii="Times New Roman" w:hAnsi="Times New Roman"/>
          <w:sz w:val="28"/>
          <w:szCs w:val="28"/>
        </w:rPr>
        <w:t xml:space="preserve">оличество принявших участие /(доля граждан),  систематически занимающихся физической культурой и спортом (ФОК «Юбилейный») </w:t>
      </w:r>
      <w:r w:rsidR="00395B66"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(граждане в возрасте от 3 лет до 79 лет)</w:t>
      </w:r>
      <w:r w:rsidR="00395B66" w:rsidRPr="00B84512">
        <w:rPr>
          <w:rFonts w:ascii="Times New Roman" w:hAnsi="Times New Roman"/>
          <w:sz w:val="28"/>
          <w:szCs w:val="28"/>
        </w:rPr>
        <w:t>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 –</w:t>
      </w:r>
      <w:r w:rsidRPr="00B84512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чел/ 0,3 % (численность населения 45550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чел/ 0,4%  (численность населения 45550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Pr="00B84512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чел/ 0,4 % (численность населения 45550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</w:t>
      </w:r>
      <w:r w:rsidR="00751D52"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7</w:t>
      </w:r>
      <w:r w:rsidR="00751D52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>бщее число принявших участие</w:t>
      </w:r>
      <w:r w:rsidRPr="00B84512">
        <w:rPr>
          <w:rFonts w:ascii="Times New Roman" w:hAnsi="Times New Roman"/>
          <w:sz w:val="28"/>
          <w:szCs w:val="28"/>
        </w:rPr>
        <w:t xml:space="preserve">/(доля граждан), в </w:t>
      </w:r>
      <w:proofErr w:type="gramStart"/>
      <w:r w:rsidRPr="00B84512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B84512">
        <w:rPr>
          <w:rFonts w:ascii="Times New Roman" w:hAnsi="Times New Roman"/>
          <w:sz w:val="28"/>
          <w:szCs w:val="28"/>
        </w:rPr>
        <w:t xml:space="preserve"> нормативов комплекса «Готов к труду и обороне» (чел/%) (ФОК «Юбилейный):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95B66">
        <w:rPr>
          <w:rFonts w:ascii="Times New Roman" w:hAnsi="Times New Roman"/>
          <w:sz w:val="28"/>
          <w:szCs w:val="28"/>
        </w:rPr>
        <w:t>1000  чел</w:t>
      </w:r>
      <w:r>
        <w:rPr>
          <w:rFonts w:ascii="Times New Roman" w:hAnsi="Times New Roman"/>
          <w:sz w:val="28"/>
          <w:szCs w:val="28"/>
        </w:rPr>
        <w:t>/ 2,1</w:t>
      </w:r>
      <w:r w:rsidRPr="00B845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95B66">
        <w:rPr>
          <w:rFonts w:ascii="Times New Roman" w:hAnsi="Times New Roman"/>
          <w:sz w:val="28"/>
          <w:szCs w:val="28"/>
        </w:rPr>
        <w:t>2000  чел</w:t>
      </w:r>
      <w:r>
        <w:rPr>
          <w:rFonts w:ascii="Times New Roman" w:hAnsi="Times New Roman"/>
          <w:sz w:val="28"/>
          <w:szCs w:val="28"/>
        </w:rPr>
        <w:t>/4,3</w:t>
      </w:r>
      <w:r w:rsidRPr="00B845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95B66">
        <w:rPr>
          <w:rFonts w:ascii="Times New Roman" w:hAnsi="Times New Roman"/>
          <w:sz w:val="28"/>
          <w:szCs w:val="28"/>
        </w:rPr>
        <w:t>4000  чел</w:t>
      </w:r>
      <w:r w:rsidRPr="00B84512">
        <w:rPr>
          <w:rFonts w:ascii="Times New Roman" w:hAnsi="Times New Roman"/>
          <w:sz w:val="28"/>
          <w:szCs w:val="28"/>
        </w:rPr>
        <w:t>/8,6%</w:t>
      </w:r>
      <w:r w:rsidR="00751D52">
        <w:rPr>
          <w:rFonts w:ascii="Times New Roman" w:hAnsi="Times New Roman"/>
          <w:sz w:val="28"/>
          <w:szCs w:val="28"/>
        </w:rPr>
        <w:t>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8</w:t>
      </w:r>
      <w:r w:rsidR="00751D52">
        <w:rPr>
          <w:rFonts w:ascii="Times New Roman" w:hAnsi="Times New Roman"/>
          <w:sz w:val="28"/>
          <w:szCs w:val="28"/>
        </w:rPr>
        <w:t>) к</w:t>
      </w:r>
      <w:r w:rsidRPr="00B84512">
        <w:rPr>
          <w:rFonts w:ascii="Times New Roman" w:hAnsi="Times New Roman"/>
          <w:sz w:val="28"/>
          <w:szCs w:val="28"/>
        </w:rPr>
        <w:t>оличество  привлеченных лиц (к занятиям физической культурой и спортом)  (</w:t>
      </w:r>
      <w:r w:rsidR="00395B66" w:rsidRPr="00B84512">
        <w:rPr>
          <w:rFonts w:ascii="Times New Roman" w:hAnsi="Times New Roman"/>
          <w:sz w:val="28"/>
          <w:szCs w:val="28"/>
        </w:rPr>
        <w:t>чел</w:t>
      </w:r>
      <w:r w:rsidR="00395B66"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>) (ФОК «Юбилейный»):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12000 чел</w:t>
      </w:r>
      <w:r>
        <w:rPr>
          <w:rFonts w:ascii="Times New Roman" w:hAnsi="Times New Roman"/>
          <w:sz w:val="28"/>
          <w:szCs w:val="28"/>
        </w:rPr>
        <w:t>овек;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12000 чел</w:t>
      </w:r>
      <w:r>
        <w:rPr>
          <w:rFonts w:ascii="Times New Roman" w:hAnsi="Times New Roman"/>
          <w:sz w:val="28"/>
          <w:szCs w:val="28"/>
        </w:rPr>
        <w:t>овек;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B84512">
        <w:rPr>
          <w:rFonts w:ascii="Times New Roman" w:hAnsi="Times New Roman"/>
          <w:sz w:val="28"/>
          <w:szCs w:val="28"/>
        </w:rPr>
        <w:t>12000 чел</w:t>
      </w:r>
      <w:r>
        <w:rPr>
          <w:rFonts w:ascii="Times New Roman" w:hAnsi="Times New Roman"/>
          <w:sz w:val="28"/>
          <w:szCs w:val="28"/>
        </w:rPr>
        <w:t>овек.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планируется к концу 2017 года: 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4512">
        <w:rPr>
          <w:rFonts w:ascii="Times New Roman" w:hAnsi="Times New Roman"/>
          <w:sz w:val="28"/>
          <w:szCs w:val="28"/>
        </w:rPr>
        <w:t>увеличить количество участников спортивно-массовых мероприятий  (чел) (УДКСМ) с 3500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B84512">
        <w:rPr>
          <w:rFonts w:ascii="Times New Roman" w:hAnsi="Times New Roman"/>
          <w:sz w:val="28"/>
          <w:szCs w:val="28"/>
        </w:rPr>
        <w:t xml:space="preserve"> до 3700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4512">
        <w:rPr>
          <w:rFonts w:ascii="Times New Roman" w:hAnsi="Times New Roman"/>
          <w:sz w:val="28"/>
          <w:szCs w:val="28"/>
        </w:rPr>
        <w:t>увеличить количество проведенных мероприятий (шт</w:t>
      </w:r>
      <w:r w:rsidR="00395B66"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>) (УДКСМ) с 39 шт</w:t>
      </w:r>
      <w:r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B84512">
        <w:rPr>
          <w:rFonts w:ascii="Times New Roman" w:hAnsi="Times New Roman"/>
          <w:sz w:val="28"/>
          <w:szCs w:val="28"/>
        </w:rPr>
        <w:t xml:space="preserve"> до 43 шт</w:t>
      </w:r>
      <w:r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B84512">
        <w:rPr>
          <w:rFonts w:ascii="Times New Roman" w:hAnsi="Times New Roman"/>
          <w:sz w:val="28"/>
          <w:szCs w:val="28"/>
        </w:rPr>
        <w:t xml:space="preserve"> увеличить количество участников спортивно-массовых мероприятий (чел)  (МУДО ДЮСШ) с 4000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B84512">
        <w:rPr>
          <w:rFonts w:ascii="Times New Roman" w:hAnsi="Times New Roman"/>
          <w:sz w:val="28"/>
          <w:szCs w:val="28"/>
        </w:rPr>
        <w:t xml:space="preserve"> до 4500 чел</w:t>
      </w:r>
      <w:r>
        <w:rPr>
          <w:rFonts w:ascii="Times New Roman" w:hAnsi="Times New Roman"/>
          <w:sz w:val="28"/>
          <w:szCs w:val="28"/>
        </w:rPr>
        <w:t>овек</w:t>
      </w:r>
      <w:r w:rsidRPr="00B84512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4512">
        <w:rPr>
          <w:rFonts w:ascii="Times New Roman" w:hAnsi="Times New Roman"/>
          <w:sz w:val="28"/>
          <w:szCs w:val="28"/>
        </w:rPr>
        <w:t>увеличить количество проведенных мероприятий (шт</w:t>
      </w:r>
      <w:r w:rsidR="00395B66"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>) (МУДО ДЮСШ) с 65 шт</w:t>
      </w:r>
      <w:r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B84512">
        <w:rPr>
          <w:rFonts w:ascii="Times New Roman" w:hAnsi="Times New Roman"/>
          <w:sz w:val="28"/>
          <w:szCs w:val="28"/>
        </w:rPr>
        <w:t xml:space="preserve"> до 75 шт</w:t>
      </w:r>
      <w:r>
        <w:rPr>
          <w:rFonts w:ascii="Times New Roman" w:hAnsi="Times New Roman"/>
          <w:sz w:val="28"/>
          <w:szCs w:val="28"/>
        </w:rPr>
        <w:t>ук</w:t>
      </w:r>
      <w:r w:rsidRPr="00B84512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4512">
        <w:rPr>
          <w:rFonts w:ascii="Times New Roman" w:hAnsi="Times New Roman"/>
          <w:sz w:val="28"/>
          <w:szCs w:val="28"/>
        </w:rPr>
        <w:t>увеличить долю детей, систематически занимающихся физической культурой и спортом (дети с 7 до 18 лет) с 602 чел</w:t>
      </w:r>
      <w:r>
        <w:rPr>
          <w:rFonts w:ascii="Times New Roman" w:hAnsi="Times New Roman"/>
          <w:sz w:val="28"/>
          <w:szCs w:val="28"/>
        </w:rPr>
        <w:t>/1,3</w:t>
      </w:r>
      <w:r w:rsidRPr="00B84512">
        <w:rPr>
          <w:rFonts w:ascii="Times New Roman" w:hAnsi="Times New Roman"/>
          <w:sz w:val="28"/>
          <w:szCs w:val="28"/>
        </w:rPr>
        <w:t>%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оду </w:t>
      </w:r>
      <w:r w:rsidRPr="00B84512">
        <w:rPr>
          <w:rFonts w:ascii="Times New Roman" w:hAnsi="Times New Roman"/>
          <w:sz w:val="28"/>
          <w:szCs w:val="28"/>
        </w:rPr>
        <w:t>до 710 чел/1,6%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B84512">
        <w:rPr>
          <w:rFonts w:ascii="Times New Roman" w:hAnsi="Times New Roman"/>
          <w:sz w:val="28"/>
          <w:szCs w:val="28"/>
        </w:rPr>
        <w:t xml:space="preserve"> увеличи</w:t>
      </w:r>
      <w:r>
        <w:rPr>
          <w:rFonts w:ascii="Times New Roman" w:hAnsi="Times New Roman"/>
          <w:sz w:val="28"/>
          <w:szCs w:val="28"/>
        </w:rPr>
        <w:t>ть количество принявших участие</w:t>
      </w:r>
      <w:r w:rsidRPr="00B84512">
        <w:rPr>
          <w:rFonts w:ascii="Times New Roman" w:hAnsi="Times New Roman"/>
          <w:sz w:val="28"/>
          <w:szCs w:val="28"/>
        </w:rPr>
        <w:t>/(доля</w:t>
      </w:r>
      <w:r w:rsidR="00395B66"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граждан), систематически занимающихся физической культурой и спортом (ФОК «Юбилейный») (граждане в возрасте от 3 лет до 79 лет):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с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чел/0,3/% 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B84512">
        <w:rPr>
          <w:rFonts w:ascii="Times New Roman" w:hAnsi="Times New Roman"/>
          <w:sz w:val="28"/>
          <w:szCs w:val="28"/>
        </w:rPr>
        <w:t xml:space="preserve">  до 180</w:t>
      </w:r>
      <w:r>
        <w:rPr>
          <w:rFonts w:ascii="Times New Roman" w:hAnsi="Times New Roman"/>
          <w:sz w:val="28"/>
          <w:szCs w:val="28"/>
        </w:rPr>
        <w:t xml:space="preserve"> чел/</w:t>
      </w:r>
      <w:r w:rsidRPr="00B84512">
        <w:rPr>
          <w:rFonts w:ascii="Times New Roman" w:hAnsi="Times New Roman"/>
          <w:sz w:val="28"/>
          <w:szCs w:val="28"/>
        </w:rPr>
        <w:t>0,4% 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оду;</w:t>
      </w:r>
    </w:p>
    <w:p w:rsidR="00395B66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B84512">
        <w:rPr>
          <w:rFonts w:ascii="Times New Roman" w:hAnsi="Times New Roman"/>
          <w:sz w:val="28"/>
          <w:szCs w:val="28"/>
        </w:rPr>
        <w:t xml:space="preserve"> увеличить общее число</w:t>
      </w:r>
      <w:r w:rsidR="00D95BA5"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принявших участие/(долю граждан)</w:t>
      </w:r>
      <w:r w:rsidR="005F7FE9"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84512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B84512">
        <w:rPr>
          <w:rFonts w:ascii="Times New Roman" w:hAnsi="Times New Roman"/>
          <w:sz w:val="28"/>
          <w:szCs w:val="28"/>
        </w:rPr>
        <w:t xml:space="preserve"> нормативов комплекса «Готов к труду и обороне» (чел/%) (ФОК «Юбилейный): </w:t>
      </w:r>
    </w:p>
    <w:p w:rsidR="00B84512" w:rsidRPr="00B84512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t>с  1000  чел/2,1% в 2015</w:t>
      </w:r>
      <w:r w:rsidR="005F7FE9"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 w:rsidR="005F7FE9">
        <w:rPr>
          <w:rFonts w:ascii="Times New Roman" w:hAnsi="Times New Roman"/>
          <w:sz w:val="28"/>
          <w:szCs w:val="28"/>
        </w:rPr>
        <w:t>оду</w:t>
      </w:r>
      <w:r w:rsidRPr="00B84512">
        <w:rPr>
          <w:rFonts w:ascii="Times New Roman" w:hAnsi="Times New Roman"/>
          <w:sz w:val="28"/>
          <w:szCs w:val="28"/>
        </w:rPr>
        <w:t xml:space="preserve"> до 4000 чел/8,6% в 2017</w:t>
      </w:r>
      <w:r w:rsidR="005F7FE9">
        <w:rPr>
          <w:rFonts w:ascii="Times New Roman" w:hAnsi="Times New Roman"/>
          <w:sz w:val="28"/>
          <w:szCs w:val="28"/>
        </w:rPr>
        <w:t xml:space="preserve"> </w:t>
      </w:r>
      <w:r w:rsidRPr="00B84512">
        <w:rPr>
          <w:rFonts w:ascii="Times New Roman" w:hAnsi="Times New Roman"/>
          <w:sz w:val="28"/>
          <w:szCs w:val="28"/>
        </w:rPr>
        <w:t>г</w:t>
      </w:r>
      <w:r w:rsidR="005F7FE9">
        <w:rPr>
          <w:rFonts w:ascii="Times New Roman" w:hAnsi="Times New Roman"/>
          <w:sz w:val="28"/>
          <w:szCs w:val="28"/>
        </w:rPr>
        <w:t>оду;</w:t>
      </w:r>
    </w:p>
    <w:p w:rsidR="00395B66" w:rsidRDefault="00B84512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512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4512">
        <w:rPr>
          <w:rFonts w:ascii="Times New Roman" w:hAnsi="Times New Roman"/>
          <w:sz w:val="28"/>
          <w:szCs w:val="28"/>
        </w:rPr>
        <w:t>сохранить на уровне  количество привлеченных лиц (к занятиям физической культурой и спортом) (чел</w:t>
      </w:r>
      <w:r w:rsidR="005F7FE9">
        <w:rPr>
          <w:rFonts w:ascii="Times New Roman" w:hAnsi="Times New Roman"/>
          <w:sz w:val="28"/>
          <w:szCs w:val="28"/>
        </w:rPr>
        <w:t xml:space="preserve">)  (ФОК «Юбилейный»): </w:t>
      </w:r>
    </w:p>
    <w:p w:rsidR="00B84512" w:rsidRDefault="005F7FE9" w:rsidP="00B845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12000 человек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F7FE9" w:rsidRPr="005F7FE9" w:rsidRDefault="007664A5" w:rsidP="005F7F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7FE9" w:rsidRPr="005F7FE9">
        <w:rPr>
          <w:rFonts w:ascii="Times New Roman" w:hAnsi="Times New Roman"/>
          <w:sz w:val="28"/>
          <w:szCs w:val="28"/>
        </w:rPr>
        <w:t>) приложение к указанной программе изложить в новой редакции (прилагается).</w:t>
      </w:r>
    </w:p>
    <w:p w:rsidR="005F7FE9" w:rsidRPr="005F7FE9" w:rsidRDefault="005F7FE9" w:rsidP="005F7F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FE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7F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F7FE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F7FE9" w:rsidRPr="005F7FE9" w:rsidRDefault="005F7FE9" w:rsidP="005F7F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FE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F7F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7FE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</w:t>
      </w:r>
      <w:proofErr w:type="spellStart"/>
      <w:r w:rsidRPr="005F7FE9">
        <w:rPr>
          <w:rFonts w:ascii="Times New Roman" w:hAnsi="Times New Roman"/>
          <w:sz w:val="28"/>
          <w:szCs w:val="28"/>
        </w:rPr>
        <w:t>Клюшину</w:t>
      </w:r>
      <w:proofErr w:type="spellEnd"/>
      <w:r w:rsidRPr="005F7FE9">
        <w:rPr>
          <w:rFonts w:ascii="Times New Roman" w:hAnsi="Times New Roman"/>
          <w:sz w:val="28"/>
          <w:szCs w:val="28"/>
        </w:rPr>
        <w:t xml:space="preserve"> Г.А.                                                                                              </w:t>
      </w:r>
    </w:p>
    <w:p w:rsidR="005F7FE9" w:rsidRDefault="005F7FE9" w:rsidP="005F7F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FE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5F7FE9" w:rsidRDefault="005F7FE9" w:rsidP="005F7F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7FE9" w:rsidRPr="005F7FE9" w:rsidRDefault="005F7FE9" w:rsidP="005F7FE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FE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F7FE9" w:rsidRPr="005F7FE9" w:rsidRDefault="005F7FE9" w:rsidP="005F7FE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FE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F7FE9" w:rsidRDefault="005F7FE9" w:rsidP="005F7FE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FE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7FE9">
        <w:rPr>
          <w:rFonts w:ascii="Times New Roman" w:hAnsi="Times New Roman"/>
          <w:sz w:val="28"/>
          <w:szCs w:val="28"/>
        </w:rPr>
        <w:t>С.Н. Шулаев</w:t>
      </w:r>
    </w:p>
    <w:p w:rsidR="005F7FE9" w:rsidRDefault="005F7FE9" w:rsidP="005F7FE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BA5" w:rsidRPr="00CF4808" w:rsidRDefault="005F7FE9" w:rsidP="00CF4808">
      <w:pPr>
        <w:spacing w:after="0" w:line="240" w:lineRule="auto"/>
        <w:rPr>
          <w:rFonts w:ascii="Times New Roman" w:hAnsi="Times New Roman"/>
          <w:sz w:val="28"/>
          <w:szCs w:val="28"/>
        </w:rPr>
        <w:sectPr w:rsidR="00D95BA5" w:rsidRPr="00CF4808" w:rsidSect="00D7376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C41673" w:rsidRPr="00C41673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lastRenderedPageBreak/>
        <w:t>ПРИЛОЖЕНИЕ</w:t>
      </w:r>
    </w:p>
    <w:p w:rsidR="00C41673" w:rsidRPr="00C41673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 муниципальной программе</w:t>
      </w:r>
    </w:p>
    <w:p w:rsidR="00C41673" w:rsidRPr="00C41673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«Развитие физической культуры</w:t>
      </w:r>
    </w:p>
    <w:p w:rsidR="00C41673" w:rsidRPr="00C41673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 xml:space="preserve">и спорта в </w:t>
      </w:r>
      <w:proofErr w:type="spellStart"/>
      <w:r w:rsidRPr="00C41673">
        <w:rPr>
          <w:rFonts w:ascii="Times New Roman" w:hAnsi="Times New Roman"/>
          <w:sz w:val="28"/>
        </w:rPr>
        <w:t>Карталинском</w:t>
      </w:r>
      <w:proofErr w:type="spellEnd"/>
      <w:r w:rsidRPr="00C41673">
        <w:rPr>
          <w:rFonts w:ascii="Times New Roman" w:hAnsi="Times New Roman"/>
          <w:sz w:val="28"/>
        </w:rPr>
        <w:t xml:space="preserve"> </w:t>
      </w:r>
      <w:proofErr w:type="gramStart"/>
      <w:r w:rsidRPr="00C41673">
        <w:rPr>
          <w:rFonts w:ascii="Times New Roman" w:hAnsi="Times New Roman"/>
          <w:sz w:val="28"/>
        </w:rPr>
        <w:t>муниципальном</w:t>
      </w:r>
      <w:proofErr w:type="gramEnd"/>
    </w:p>
    <w:p w:rsidR="00C41673" w:rsidRPr="00C41673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C41673">
        <w:rPr>
          <w:rFonts w:ascii="Times New Roman" w:hAnsi="Times New Roman"/>
          <w:sz w:val="28"/>
        </w:rPr>
        <w:t>районе</w:t>
      </w:r>
      <w:proofErr w:type="gramEnd"/>
      <w:r w:rsidRPr="00C41673">
        <w:rPr>
          <w:rFonts w:ascii="Times New Roman" w:hAnsi="Times New Roman"/>
          <w:sz w:val="28"/>
        </w:rPr>
        <w:t xml:space="preserve"> на 2015-2017 годы»</w:t>
      </w:r>
    </w:p>
    <w:p w:rsidR="00C41673" w:rsidRPr="00C41673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proofErr w:type="gramStart"/>
      <w:r w:rsidRPr="00C41673">
        <w:rPr>
          <w:rFonts w:ascii="Times New Roman" w:hAnsi="Times New Roman"/>
          <w:sz w:val="28"/>
        </w:rPr>
        <w:t>(в редакции постановления администрации</w:t>
      </w:r>
      <w:proofErr w:type="gramEnd"/>
    </w:p>
    <w:p w:rsidR="00C41673" w:rsidRPr="00C41673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Карталинского муниципального района</w:t>
      </w:r>
    </w:p>
    <w:p w:rsidR="00541782" w:rsidRDefault="00C41673" w:rsidP="00C41673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21.03.2016 года № 120</w:t>
      </w:r>
      <w:r w:rsidRPr="00C41673">
        <w:rPr>
          <w:rFonts w:ascii="Times New Roman" w:hAnsi="Times New Roman"/>
          <w:sz w:val="28"/>
        </w:rPr>
        <w:t>)</w:t>
      </w:r>
    </w:p>
    <w:p w:rsidR="00025AD2" w:rsidRDefault="00025AD2" w:rsidP="00C4167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41673" w:rsidRPr="00C41673" w:rsidRDefault="00C41673" w:rsidP="00C4167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План мероприятий</w:t>
      </w:r>
    </w:p>
    <w:p w:rsidR="00C41673" w:rsidRDefault="00C41673" w:rsidP="00C4167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 xml:space="preserve">по реализации муниципальной программы «Развитие физической культуры и спорта </w:t>
      </w:r>
    </w:p>
    <w:p w:rsidR="00025AD2" w:rsidRDefault="00C41673" w:rsidP="00025AD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 xml:space="preserve">в </w:t>
      </w:r>
      <w:proofErr w:type="spellStart"/>
      <w:r w:rsidRPr="00C41673">
        <w:rPr>
          <w:rFonts w:ascii="Times New Roman" w:hAnsi="Times New Roman"/>
          <w:sz w:val="28"/>
        </w:rPr>
        <w:t>Карталинско</w:t>
      </w:r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</w:rPr>
        <w:t>районе</w:t>
      </w:r>
      <w:proofErr w:type="gramEnd"/>
      <w:r>
        <w:rPr>
          <w:rFonts w:ascii="Times New Roman" w:hAnsi="Times New Roman"/>
          <w:sz w:val="28"/>
        </w:rPr>
        <w:t xml:space="preserve"> на 2015-</w:t>
      </w:r>
      <w:r w:rsidRPr="00C41673">
        <w:rPr>
          <w:rFonts w:ascii="Times New Roman" w:hAnsi="Times New Roman"/>
          <w:sz w:val="28"/>
        </w:rPr>
        <w:t>2017 годы»</w:t>
      </w:r>
    </w:p>
    <w:tbl>
      <w:tblPr>
        <w:tblW w:w="16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1559"/>
        <w:gridCol w:w="993"/>
        <w:gridCol w:w="850"/>
        <w:gridCol w:w="992"/>
        <w:gridCol w:w="993"/>
        <w:gridCol w:w="1842"/>
        <w:gridCol w:w="1843"/>
        <w:gridCol w:w="2268"/>
        <w:gridCol w:w="1581"/>
      </w:tblGrid>
      <w:tr w:rsidR="00C41673" w:rsidRPr="00C41673" w:rsidTr="009D0EE0">
        <w:trPr>
          <w:trHeight w:val="724"/>
        </w:trPr>
        <w:tc>
          <w:tcPr>
            <w:tcW w:w="425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16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67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16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hideMark/>
          </w:tcPr>
          <w:p w:rsidR="00C41673" w:rsidRPr="00C41673" w:rsidRDefault="00C41673" w:rsidP="00D73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828" w:type="dxa"/>
            <w:gridSpan w:val="4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Планируемые объёмы финансирования,</w:t>
            </w:r>
          </w:p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Статья эконом</w:t>
            </w:r>
            <w:proofErr w:type="gramStart"/>
            <w:r w:rsidRPr="00C4167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41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41673">
              <w:rPr>
                <w:rFonts w:ascii="Times New Roman" w:hAnsi="Times New Roman"/>
                <w:sz w:val="28"/>
                <w:szCs w:val="28"/>
              </w:rPr>
              <w:t>лассификации</w:t>
            </w:r>
          </w:p>
        </w:tc>
        <w:tc>
          <w:tcPr>
            <w:tcW w:w="1843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бюджета, исполнитель</w:t>
            </w:r>
          </w:p>
        </w:tc>
        <w:tc>
          <w:tcPr>
            <w:tcW w:w="2268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 xml:space="preserve">Целевое назначение 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1673">
              <w:rPr>
                <w:rFonts w:ascii="Times New Roman" w:hAnsi="Times New Roman"/>
                <w:sz w:val="28"/>
                <w:szCs w:val="28"/>
              </w:rPr>
              <w:t>(раздел,</w:t>
            </w:r>
            <w:proofErr w:type="gramEnd"/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подраздел согласно функциональному классификатору)</w:t>
            </w:r>
          </w:p>
        </w:tc>
        <w:tc>
          <w:tcPr>
            <w:tcW w:w="1581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41673" w:rsidRPr="00C41673" w:rsidTr="009D0EE0">
        <w:trPr>
          <w:trHeight w:val="890"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По источникам</w:t>
            </w:r>
          </w:p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1842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trHeight w:val="355"/>
        </w:trPr>
        <w:tc>
          <w:tcPr>
            <w:tcW w:w="425" w:type="dxa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1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41673" w:rsidRPr="00C41673" w:rsidTr="009D0EE0">
        <w:tc>
          <w:tcPr>
            <w:tcW w:w="425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</w:trPr>
        <w:tc>
          <w:tcPr>
            <w:tcW w:w="425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5521,6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1557,6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1982,0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1982,0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  <w:r w:rsidR="00D7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>Управлением по делам культуры, спорта и молодежной политики</w:t>
            </w:r>
            <w:r w:rsidR="00D7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>(УДКСМ)</w:t>
            </w: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2415,4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727,4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819,0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869,0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  <w:r w:rsidR="00D7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D7376E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  <w:r w:rsidR="00D73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 xml:space="preserve">на оплату труда руководителей спортивных секций в физкультурно-спортивных организаций, детских спортивных клубах, спортивных школах 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 xml:space="preserve">и образовательных </w:t>
            </w:r>
            <w:proofErr w:type="gramStart"/>
            <w:r w:rsidRPr="00C41673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 Муниципальным  учреждением дополнительного образования   детей детско-юношеской спортивной школой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(МУ ДОД ДЮСШ)</w:t>
            </w: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3056,2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830,2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1113,0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2208"/>
        </w:trPr>
        <w:tc>
          <w:tcPr>
            <w:tcW w:w="425" w:type="dxa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Предоставление услуг дополнительного образования детей в «ДЮСШ «Локомотив» Карталинского муниципального района.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Организация работы по подготовке к участию в областных и всероссийских соревнованиях</w:t>
            </w:r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620,7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620,7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1014"/>
        </w:trPr>
        <w:tc>
          <w:tcPr>
            <w:tcW w:w="425" w:type="dxa"/>
            <w:vMerge w:val="restart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5750,0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1014"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4126F2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  <w:r w:rsidR="004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 xml:space="preserve">призовой фонд 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за 1,</w:t>
            </w:r>
            <w:r w:rsidR="004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>2,</w:t>
            </w:r>
            <w:r w:rsidR="004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>3 места</w:t>
            </w: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5250,0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637"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4126F2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  <w:r w:rsidR="004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 xml:space="preserve">призовой фонд </w:t>
            </w:r>
          </w:p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за 4,</w:t>
            </w:r>
            <w:r w:rsidR="004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712"/>
        </w:trPr>
        <w:tc>
          <w:tcPr>
            <w:tcW w:w="425" w:type="dxa"/>
            <w:vMerge/>
            <w:vAlign w:val="center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  <w:r w:rsidR="004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673">
              <w:rPr>
                <w:rFonts w:ascii="Times New Roman" w:hAnsi="Times New Roman"/>
                <w:sz w:val="28"/>
                <w:szCs w:val="28"/>
              </w:rPr>
              <w:t>призовой фонд принимающая сторона</w:t>
            </w: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1014"/>
        </w:trPr>
        <w:tc>
          <w:tcPr>
            <w:tcW w:w="425" w:type="dxa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1673">
              <w:rPr>
                <w:rFonts w:ascii="Times New Roman" w:hAnsi="Times New Roman"/>
                <w:sz w:val="28"/>
                <w:szCs w:val="2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учреждениях</w:t>
            </w:r>
            <w:proofErr w:type="gramEnd"/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1014"/>
        </w:trPr>
        <w:tc>
          <w:tcPr>
            <w:tcW w:w="425" w:type="dxa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Предоставление субсидии сельским поселениям на приобретение хоккейной формы</w:t>
            </w:r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443,5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443,5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1014"/>
        </w:trPr>
        <w:tc>
          <w:tcPr>
            <w:tcW w:w="425" w:type="dxa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 xml:space="preserve">Разработка генерального плана для расположения футбольного поля </w:t>
            </w:r>
            <w:proofErr w:type="gramStart"/>
            <w:r w:rsidRPr="00C41673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C41673">
              <w:rPr>
                <w:rFonts w:ascii="Times New Roman" w:hAnsi="Times New Roman"/>
                <w:sz w:val="28"/>
                <w:szCs w:val="28"/>
              </w:rPr>
              <w:t xml:space="preserve"> ФОК «Юбилейный»</w:t>
            </w:r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УСХ и</w:t>
            </w:r>
          </w:p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ЖКХ КМР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1014"/>
        </w:trPr>
        <w:tc>
          <w:tcPr>
            <w:tcW w:w="425" w:type="dxa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559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13582,8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6791,4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6791,4</w:t>
            </w:r>
          </w:p>
        </w:tc>
        <w:tc>
          <w:tcPr>
            <w:tcW w:w="1842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УДКСМ</w:t>
            </w:r>
          </w:p>
        </w:tc>
        <w:tc>
          <w:tcPr>
            <w:tcW w:w="2268" w:type="dxa"/>
            <w:hideMark/>
          </w:tcPr>
          <w:p w:rsidR="00C41673" w:rsidRPr="00C41673" w:rsidRDefault="00C41673" w:rsidP="00C4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73" w:rsidRPr="00C41673" w:rsidTr="009D0EE0">
        <w:trPr>
          <w:cantSplit/>
          <w:trHeight w:val="90"/>
        </w:trPr>
        <w:tc>
          <w:tcPr>
            <w:tcW w:w="425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26065,3</w:t>
            </w:r>
          </w:p>
        </w:tc>
        <w:tc>
          <w:tcPr>
            <w:tcW w:w="850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4473,5</w:t>
            </w:r>
          </w:p>
        </w:tc>
        <w:tc>
          <w:tcPr>
            <w:tcW w:w="992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10818,4</w:t>
            </w:r>
          </w:p>
        </w:tc>
        <w:tc>
          <w:tcPr>
            <w:tcW w:w="993" w:type="dxa"/>
            <w:hideMark/>
          </w:tcPr>
          <w:p w:rsidR="00C41673" w:rsidRPr="00C41673" w:rsidRDefault="00C41673" w:rsidP="00C4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673">
              <w:rPr>
                <w:rFonts w:ascii="Times New Roman" w:hAnsi="Times New Roman"/>
                <w:sz w:val="28"/>
                <w:szCs w:val="28"/>
              </w:rPr>
              <w:t>10773,4</w:t>
            </w:r>
          </w:p>
        </w:tc>
        <w:tc>
          <w:tcPr>
            <w:tcW w:w="1842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673" w:rsidRPr="00C41673" w:rsidRDefault="00C41673" w:rsidP="00C4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C41673" w:rsidRPr="00C41673" w:rsidRDefault="00C41673" w:rsidP="00C41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673" w:rsidRPr="00541782" w:rsidRDefault="00C41673" w:rsidP="00C41673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sectPr w:rsidR="00C41673" w:rsidRPr="00541782" w:rsidSect="00EC018B">
      <w:pgSz w:w="16838" w:h="11906" w:orient="landscape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1C" w:rsidRDefault="006B1C1C" w:rsidP="003B2DBC">
      <w:pPr>
        <w:spacing w:after="0" w:line="240" w:lineRule="auto"/>
      </w:pPr>
      <w:r>
        <w:separator/>
      </w:r>
    </w:p>
  </w:endnote>
  <w:endnote w:type="continuationSeparator" w:id="0">
    <w:p w:rsidR="006B1C1C" w:rsidRDefault="006B1C1C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1C" w:rsidRDefault="006B1C1C" w:rsidP="003B2DBC">
      <w:pPr>
        <w:spacing w:after="0" w:line="240" w:lineRule="auto"/>
      </w:pPr>
      <w:r>
        <w:separator/>
      </w:r>
    </w:p>
  </w:footnote>
  <w:footnote w:type="continuationSeparator" w:id="0">
    <w:p w:rsidR="006B1C1C" w:rsidRDefault="006B1C1C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641"/>
      <w:docPartObj>
        <w:docPartGallery w:val="Page Numbers (Top of Page)"/>
        <w:docPartUnique/>
      </w:docPartObj>
    </w:sdtPr>
    <w:sdtContent>
      <w:p w:rsidR="00D7376E" w:rsidRPr="002B51E9" w:rsidRDefault="005B756F" w:rsidP="00D7376E">
        <w:pPr>
          <w:pStyle w:val="a5"/>
          <w:jc w:val="center"/>
        </w:pPr>
        <w:r w:rsidRPr="002B51E9">
          <w:rPr>
            <w:rFonts w:ascii="Times New Roman" w:hAnsi="Times New Roman"/>
            <w:sz w:val="28"/>
            <w:szCs w:val="28"/>
          </w:rPr>
          <w:fldChar w:fldCharType="begin"/>
        </w:r>
        <w:r w:rsidR="002B51E9" w:rsidRPr="002B51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51E9">
          <w:rPr>
            <w:rFonts w:ascii="Times New Roman" w:hAnsi="Times New Roman"/>
            <w:sz w:val="28"/>
            <w:szCs w:val="28"/>
          </w:rPr>
          <w:fldChar w:fldCharType="separate"/>
        </w:r>
        <w:r w:rsidR="00A31D52">
          <w:rPr>
            <w:rFonts w:ascii="Times New Roman" w:hAnsi="Times New Roman"/>
            <w:noProof/>
            <w:sz w:val="28"/>
            <w:szCs w:val="28"/>
          </w:rPr>
          <w:t>3</w:t>
        </w:r>
        <w:r w:rsidRPr="002B51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5AD2"/>
    <w:rsid w:val="00036D90"/>
    <w:rsid w:val="000F428A"/>
    <w:rsid w:val="000F5DCE"/>
    <w:rsid w:val="00160B8B"/>
    <w:rsid w:val="00161F4B"/>
    <w:rsid w:val="001740BC"/>
    <w:rsid w:val="00194E4E"/>
    <w:rsid w:val="001B1DA1"/>
    <w:rsid w:val="001B43EC"/>
    <w:rsid w:val="001B5751"/>
    <w:rsid w:val="001C1801"/>
    <w:rsid w:val="001E0FD4"/>
    <w:rsid w:val="001F2C8A"/>
    <w:rsid w:val="00226903"/>
    <w:rsid w:val="00236B43"/>
    <w:rsid w:val="00251083"/>
    <w:rsid w:val="0028018E"/>
    <w:rsid w:val="002A7887"/>
    <w:rsid w:val="002B51E9"/>
    <w:rsid w:val="002B69DF"/>
    <w:rsid w:val="00335D0A"/>
    <w:rsid w:val="003405FF"/>
    <w:rsid w:val="003553C1"/>
    <w:rsid w:val="00384720"/>
    <w:rsid w:val="00395B66"/>
    <w:rsid w:val="003B2DBC"/>
    <w:rsid w:val="003D3E35"/>
    <w:rsid w:val="003F62CB"/>
    <w:rsid w:val="004126F2"/>
    <w:rsid w:val="005217B7"/>
    <w:rsid w:val="00540457"/>
    <w:rsid w:val="00541782"/>
    <w:rsid w:val="00575517"/>
    <w:rsid w:val="005B756F"/>
    <w:rsid w:val="005E2509"/>
    <w:rsid w:val="005F7FE9"/>
    <w:rsid w:val="0064727D"/>
    <w:rsid w:val="006836F6"/>
    <w:rsid w:val="006958FF"/>
    <w:rsid w:val="006B1C1C"/>
    <w:rsid w:val="00715ED6"/>
    <w:rsid w:val="00751D52"/>
    <w:rsid w:val="00754DBE"/>
    <w:rsid w:val="007664A5"/>
    <w:rsid w:val="007941D0"/>
    <w:rsid w:val="00797656"/>
    <w:rsid w:val="007E6E33"/>
    <w:rsid w:val="00877B89"/>
    <w:rsid w:val="00895544"/>
    <w:rsid w:val="008A5943"/>
    <w:rsid w:val="009401E6"/>
    <w:rsid w:val="009B7B98"/>
    <w:rsid w:val="009D0EE0"/>
    <w:rsid w:val="00A31D52"/>
    <w:rsid w:val="00A47174"/>
    <w:rsid w:val="00A653D3"/>
    <w:rsid w:val="00AC7531"/>
    <w:rsid w:val="00B0753B"/>
    <w:rsid w:val="00B7084E"/>
    <w:rsid w:val="00B84512"/>
    <w:rsid w:val="00BD3F86"/>
    <w:rsid w:val="00C32BE8"/>
    <w:rsid w:val="00C41673"/>
    <w:rsid w:val="00C71226"/>
    <w:rsid w:val="00CD5876"/>
    <w:rsid w:val="00CD7FA3"/>
    <w:rsid w:val="00CF4808"/>
    <w:rsid w:val="00D21C82"/>
    <w:rsid w:val="00D5152A"/>
    <w:rsid w:val="00D637ED"/>
    <w:rsid w:val="00D7376E"/>
    <w:rsid w:val="00D95BA5"/>
    <w:rsid w:val="00DD73FB"/>
    <w:rsid w:val="00E9397B"/>
    <w:rsid w:val="00EC018B"/>
    <w:rsid w:val="00F44C39"/>
    <w:rsid w:val="00F52C15"/>
    <w:rsid w:val="00F57268"/>
    <w:rsid w:val="00F750F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5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7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22</cp:revision>
  <dcterms:created xsi:type="dcterms:W3CDTF">2016-04-19T12:29:00Z</dcterms:created>
  <dcterms:modified xsi:type="dcterms:W3CDTF">2016-05-05T02:56:00Z</dcterms:modified>
</cp:coreProperties>
</file>