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6E" w:rsidRPr="00DA786E" w:rsidRDefault="00DA786E" w:rsidP="00DA78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DA786E" w:rsidRPr="00DA786E" w:rsidRDefault="00DA786E" w:rsidP="00DA78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86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A786E" w:rsidRPr="00DA786E" w:rsidRDefault="00DA786E" w:rsidP="00DA78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786E" w:rsidRPr="00DA786E" w:rsidRDefault="00DA786E" w:rsidP="00DA78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786E" w:rsidRPr="00DA786E" w:rsidRDefault="00DA786E" w:rsidP="00DA786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86E">
        <w:rPr>
          <w:rFonts w:ascii="Times New Roman" w:eastAsia="Times New Roman" w:hAnsi="Times New Roman" w:cs="Times New Roman"/>
          <w:bCs/>
          <w:sz w:val="28"/>
          <w:szCs w:val="28"/>
        </w:rPr>
        <w:t>04.12.2019 года № 760-р</w:t>
      </w:r>
    </w:p>
    <w:p w:rsidR="00DA786E" w:rsidRPr="00DA786E" w:rsidRDefault="00DA786E" w:rsidP="00DA78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назначении публичных </w:t>
      </w:r>
    </w:p>
    <w:p w:rsidR="006C29DC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</w:t>
      </w:r>
    </w:p>
    <w:p w:rsidR="006C29DC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</w:p>
    <w:p w:rsidR="006C29DC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6C29DC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поселения Карталинского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B1A" w:rsidRPr="00AC3B1A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Default="006C29DC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DC" w:rsidRPr="00AC3B1A" w:rsidRDefault="006C29DC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 Федеральным законом от 06.10.2003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статьями 5.1, 24, 31 Градостроительного кодекса  Российской Федерации, Уставом Карталинского муниципального района, постановлением администрации Карталинского муниципального района от 28.08.2013 г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 xml:space="preserve">ода          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6C29D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>1. Назначить публичные слушания по проекту: «Внесение изменений в генеральный план и правила землепользования и застройки Мичуринского сельского поселения»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шифр 087-19-11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на 04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27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года в 14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8514DC" w:rsidRPr="00AC3B1A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местного времени.</w:t>
      </w: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>2. Установить место проведения публичных слушаний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1B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«Ц</w:t>
      </w:r>
      <w:r w:rsidR="00DD1128">
        <w:rPr>
          <w:rFonts w:ascii="Times New Roman" w:eastAsia="Times New Roman" w:hAnsi="Times New Roman" w:cs="Times New Roman"/>
          <w:sz w:val="28"/>
          <w:szCs w:val="28"/>
        </w:rPr>
        <w:t>ентральная клубная система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 сельского поселения» по адресу: Челябинская область, Карталинский район, пос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>елок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Мичуринский, ул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14D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1А.</w:t>
      </w:r>
    </w:p>
    <w:p w:rsidR="00B76899" w:rsidRDefault="00AC3B1A" w:rsidP="00B7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 проведение публичных слушаний поручить комиссии по подготовке проекта правил землепользования и застройки в </w:t>
      </w:r>
      <w:r w:rsidR="001D0590"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1D0590" w:rsidTr="00B76899">
        <w:tc>
          <w:tcPr>
            <w:tcW w:w="2235" w:type="dxa"/>
          </w:tcPr>
          <w:p w:rsidR="001D0590" w:rsidRDefault="001D0590" w:rsidP="001D0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1D0590" w:rsidRDefault="001D0590">
            <w:r w:rsidRPr="00694DE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D0590" w:rsidRDefault="001D0590" w:rsidP="001D05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линского муниципального района,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строительства, инфраструктуры 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FF">
              <w:rPr>
                <w:rFonts w:ascii="Times New Roman" w:hAnsi="Times New Roman" w:cs="Times New Roman"/>
                <w:sz w:val="28"/>
                <w:szCs w:val="28"/>
              </w:rPr>
              <w:t>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1D0590" w:rsidTr="00B76899">
        <w:tc>
          <w:tcPr>
            <w:tcW w:w="2235" w:type="dxa"/>
          </w:tcPr>
          <w:p w:rsidR="001D0590" w:rsidRDefault="001D0590" w:rsidP="001D0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lastRenderedPageBreak/>
              <w:t>Ильина</w:t>
            </w:r>
            <w:r w:rsidRPr="00C9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1D0590" w:rsidRDefault="001D0590" w:rsidP="001D0590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D0590" w:rsidRDefault="001D0590" w:rsidP="001D0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 хозяйства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района, секретарь комиссии</w:t>
            </w:r>
          </w:p>
        </w:tc>
      </w:tr>
      <w:tr w:rsidR="001D0590" w:rsidTr="00B76899">
        <w:tc>
          <w:tcPr>
            <w:tcW w:w="9570" w:type="dxa"/>
            <w:gridSpan w:val="3"/>
          </w:tcPr>
          <w:p w:rsidR="001D0590" w:rsidRPr="00A11716" w:rsidRDefault="001D0590" w:rsidP="001D05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76899" w:rsidTr="00B76899">
        <w:tc>
          <w:tcPr>
            <w:tcW w:w="2235" w:type="dxa"/>
          </w:tcPr>
          <w:p w:rsidR="00B76899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" w:type="dxa"/>
          </w:tcPr>
          <w:p w:rsidR="00B76899" w:rsidRDefault="00B76899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B76899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отдела  юридической  и кадровой работы администрации 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B76899" w:rsidTr="00B76899">
        <w:tc>
          <w:tcPr>
            <w:tcW w:w="2235" w:type="dxa"/>
          </w:tcPr>
          <w:p w:rsidR="00B76899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Селезнева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B76899" w:rsidRDefault="00B76899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B76899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и земельн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политике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</w:t>
            </w:r>
            <w:r>
              <w:rPr>
                <w:rFonts w:ascii="Times New Roman" w:hAnsi="Times New Roman"/>
                <w:sz w:val="28"/>
                <w:szCs w:val="28"/>
              </w:rPr>
              <w:t>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B76899" w:rsidTr="00B76899">
        <w:tc>
          <w:tcPr>
            <w:tcW w:w="2235" w:type="dxa"/>
          </w:tcPr>
          <w:p w:rsidR="00B76899" w:rsidRPr="00A11716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Сироткина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</w:t>
            </w:r>
          </w:p>
        </w:tc>
        <w:tc>
          <w:tcPr>
            <w:tcW w:w="425" w:type="dxa"/>
          </w:tcPr>
          <w:p w:rsidR="00B76899" w:rsidRPr="00221940" w:rsidRDefault="00516E3F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B76899" w:rsidRPr="00A11716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Мичуринского сельского поселения</w:t>
            </w:r>
            <w:r w:rsidR="00EB5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(по согласованию) </w:t>
            </w:r>
          </w:p>
        </w:tc>
      </w:tr>
      <w:tr w:rsidR="00B76899" w:rsidTr="00B76899">
        <w:tc>
          <w:tcPr>
            <w:tcW w:w="2235" w:type="dxa"/>
          </w:tcPr>
          <w:p w:rsidR="00B76899" w:rsidRDefault="00B76899" w:rsidP="00B7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Pr="0087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76899" w:rsidRDefault="00B76899" w:rsidP="00B76899">
            <w:pPr>
              <w:jc w:val="both"/>
            </w:pPr>
            <w:r w:rsidRPr="0022194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B76899" w:rsidRDefault="00B76899" w:rsidP="00A76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16"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="00A7683F">
              <w:rPr>
                <w:rFonts w:ascii="Times New Roman" w:hAnsi="Times New Roman"/>
                <w:sz w:val="28"/>
                <w:szCs w:val="28"/>
              </w:rPr>
              <w:t>-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эколог отдела архитектуры</w:t>
            </w:r>
            <w:r w:rsidR="00A76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и градостроительства Управления</w:t>
            </w:r>
            <w:r w:rsidR="001C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1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</w:tbl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5. Установить, что дополнения, поправки, замечания по проекту 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Внесение изменений в генеральный план и правила землепользования и застройки М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ичуринского сельского поселения»,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а также регистрация граждан, постоянно проживающих на территории, в отношении которой подготовлены данные проекты, правообладателей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 проводится с 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09 декабря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по 31 января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39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D24625" w:rsidRPr="00A11716">
        <w:rPr>
          <w:rFonts w:ascii="Times New Roman" w:hAnsi="Times New Roman"/>
          <w:sz w:val="28"/>
          <w:szCs w:val="28"/>
        </w:rPr>
        <w:t>отдел архитектуры и градостроительства Управлени</w:t>
      </w:r>
      <w:r w:rsidR="00D24625">
        <w:rPr>
          <w:rFonts w:ascii="Times New Roman" w:hAnsi="Times New Roman"/>
          <w:sz w:val="28"/>
          <w:szCs w:val="28"/>
        </w:rPr>
        <w:t>я</w:t>
      </w:r>
      <w:r w:rsidR="00D24625"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жилищно-коммунального  хозяйства Картали</w:t>
      </w:r>
      <w:r w:rsidR="00D24625">
        <w:rPr>
          <w:rFonts w:ascii="Times New Roman" w:hAnsi="Times New Roman"/>
          <w:sz w:val="28"/>
          <w:szCs w:val="28"/>
        </w:rPr>
        <w:t>нского муниципального района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EB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EB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625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EB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1A">
        <w:rPr>
          <w:rFonts w:ascii="Times New Roman" w:eastAsia="Times New Roman" w:hAnsi="Times New Roman" w:cs="Times New Roman"/>
          <w:sz w:val="28"/>
          <w:szCs w:val="28"/>
        </w:rPr>
        <w:t>2-28-05, e-mail: architektura.кmr@mail.ru.</w:t>
      </w:r>
    </w:p>
    <w:p w:rsidR="00AC3B1A" w:rsidRPr="00AC3B1A" w:rsidRDefault="00AC3B1A" w:rsidP="00A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81223" w:rsidRPr="00A11716">
        <w:rPr>
          <w:rFonts w:ascii="Times New Roman" w:hAnsi="Times New Roman"/>
          <w:sz w:val="28"/>
          <w:szCs w:val="28"/>
        </w:rPr>
        <w:t xml:space="preserve">Разместить </w:t>
      </w:r>
      <w:r w:rsidR="00881223">
        <w:rPr>
          <w:rFonts w:ascii="Times New Roman" w:hAnsi="Times New Roman"/>
          <w:sz w:val="28"/>
          <w:szCs w:val="28"/>
        </w:rPr>
        <w:t>настоящее распоряжение</w:t>
      </w:r>
      <w:r w:rsidR="00881223" w:rsidRPr="00A11716">
        <w:rPr>
          <w:rFonts w:ascii="Times New Roman" w:hAnsi="Times New Roman"/>
          <w:sz w:val="28"/>
          <w:szCs w:val="28"/>
        </w:rPr>
        <w:t xml:space="preserve"> на официальном</w:t>
      </w:r>
      <w:r w:rsidR="00881223">
        <w:rPr>
          <w:rFonts w:ascii="Times New Roman" w:hAnsi="Times New Roman"/>
          <w:sz w:val="28"/>
          <w:szCs w:val="28"/>
        </w:rPr>
        <w:t xml:space="preserve"> </w:t>
      </w:r>
      <w:r w:rsidR="00881223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881223">
        <w:rPr>
          <w:rFonts w:ascii="Times New Roman" w:hAnsi="Times New Roman"/>
          <w:sz w:val="28"/>
          <w:szCs w:val="28"/>
        </w:rPr>
        <w:t>и</w:t>
      </w:r>
      <w:r w:rsidR="00881223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881223">
        <w:rPr>
          <w:rFonts w:ascii="Times New Roman" w:hAnsi="Times New Roman"/>
          <w:sz w:val="28"/>
          <w:szCs w:val="28"/>
        </w:rPr>
        <w:t xml:space="preserve"> и опубликовать в</w:t>
      </w:r>
      <w:r w:rsidR="00881223" w:rsidRPr="00A11716">
        <w:rPr>
          <w:rFonts w:ascii="Times New Roman" w:hAnsi="Times New Roman"/>
          <w:sz w:val="28"/>
          <w:szCs w:val="28"/>
        </w:rPr>
        <w:t xml:space="preserve"> </w:t>
      </w:r>
      <w:r w:rsidR="00881223">
        <w:rPr>
          <w:rFonts w:ascii="Times New Roman" w:hAnsi="Times New Roman"/>
          <w:sz w:val="28"/>
          <w:szCs w:val="28"/>
        </w:rPr>
        <w:t>газете «Карталинская новь»</w:t>
      </w:r>
      <w:r w:rsidR="00881223" w:rsidRPr="00A11716">
        <w:rPr>
          <w:rFonts w:ascii="Times New Roman" w:hAnsi="Times New Roman"/>
          <w:sz w:val="28"/>
          <w:szCs w:val="28"/>
        </w:rPr>
        <w:t>.</w:t>
      </w:r>
    </w:p>
    <w:p w:rsidR="00F80C24" w:rsidRPr="00881223" w:rsidRDefault="00AC3B1A" w:rsidP="0088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3B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81223">
        <w:rPr>
          <w:rFonts w:ascii="Times New Roman" w:eastAsia="Times New Roman" w:hAnsi="Times New Roman" w:cs="Times New Roman"/>
          <w:sz w:val="28"/>
          <w:szCs w:val="20"/>
        </w:rPr>
        <w:t>ем</w:t>
      </w:r>
      <w:r w:rsidR="00881223"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–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881223" w:rsidRPr="00B3158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</w:t>
      </w:r>
      <w:r w:rsidR="00881223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AC3B1A" w:rsidRPr="00F80C24" w:rsidRDefault="00AC3B1A" w:rsidP="00AC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BC" w:rsidRDefault="00005BBC" w:rsidP="00E43F02">
      <w:pPr>
        <w:spacing w:after="0" w:line="240" w:lineRule="auto"/>
      </w:pPr>
      <w:r>
        <w:separator/>
      </w:r>
    </w:p>
  </w:endnote>
  <w:endnote w:type="continuationSeparator" w:id="0">
    <w:p w:rsidR="00005BBC" w:rsidRDefault="00005BBC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BC" w:rsidRDefault="00005BBC" w:rsidP="00E43F02">
      <w:pPr>
        <w:spacing w:after="0" w:line="240" w:lineRule="auto"/>
      </w:pPr>
      <w:r>
        <w:separator/>
      </w:r>
    </w:p>
  </w:footnote>
  <w:footnote w:type="continuationSeparator" w:id="0">
    <w:p w:rsidR="00005BBC" w:rsidRDefault="00005BBC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50260A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8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9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5BBC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5EB9"/>
    <w:rsid w:val="001C5F5B"/>
    <w:rsid w:val="001C6390"/>
    <w:rsid w:val="001D0590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53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5EEE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469E3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1C8D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65897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3D2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260A"/>
    <w:rsid w:val="00505E66"/>
    <w:rsid w:val="00506DC3"/>
    <w:rsid w:val="00510363"/>
    <w:rsid w:val="0051279D"/>
    <w:rsid w:val="00513520"/>
    <w:rsid w:val="00516D27"/>
    <w:rsid w:val="00516E3F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19D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9DC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6AB8"/>
    <w:rsid w:val="00716FFF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4DC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1223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1679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3F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3B1A"/>
    <w:rsid w:val="00AC4233"/>
    <w:rsid w:val="00AC517C"/>
    <w:rsid w:val="00AC680F"/>
    <w:rsid w:val="00AD1B47"/>
    <w:rsid w:val="00AD25AE"/>
    <w:rsid w:val="00AD271B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6899"/>
    <w:rsid w:val="00B775C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E59"/>
    <w:rsid w:val="00C74575"/>
    <w:rsid w:val="00C767C9"/>
    <w:rsid w:val="00C82C3D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B3"/>
    <w:rsid w:val="00CB2DF6"/>
    <w:rsid w:val="00CB456C"/>
    <w:rsid w:val="00CC09D1"/>
    <w:rsid w:val="00CC194A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625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A786E"/>
    <w:rsid w:val="00DB5A38"/>
    <w:rsid w:val="00DB70F1"/>
    <w:rsid w:val="00DB7BB4"/>
    <w:rsid w:val="00DC532A"/>
    <w:rsid w:val="00DC7289"/>
    <w:rsid w:val="00DD1128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39AB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B5D56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433B-6A83-4EF6-8D8B-B2CD289A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20</cp:revision>
  <cp:lastPrinted>2019-10-08T07:52:00Z</cp:lastPrinted>
  <dcterms:created xsi:type="dcterms:W3CDTF">2019-12-09T13:11:00Z</dcterms:created>
  <dcterms:modified xsi:type="dcterms:W3CDTF">2019-12-13T11:44:00Z</dcterms:modified>
</cp:coreProperties>
</file>