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1" w:rsidRDefault="007908C1" w:rsidP="007908C1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C1" w:rsidRDefault="007908C1" w:rsidP="007908C1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7908C1" w:rsidRDefault="007908C1" w:rsidP="007908C1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7908C1" w:rsidRDefault="007908C1" w:rsidP="007908C1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7908C1" w:rsidRDefault="007908C1" w:rsidP="007908C1">
      <w:pPr>
        <w:shd w:val="clear" w:color="auto" w:fill="FFFFFF"/>
        <w:spacing w:line="322" w:lineRule="exact"/>
        <w:ind w:right="58"/>
        <w:jc w:val="center"/>
      </w:pPr>
    </w:p>
    <w:p w:rsidR="007908C1" w:rsidRDefault="007908C1" w:rsidP="007908C1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  <w:r w:rsidR="00564CC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7908C1" w:rsidRDefault="007908C1" w:rsidP="007908C1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7908C1" w:rsidRPr="004308DA" w:rsidRDefault="00564CC2" w:rsidP="007908C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08C1" w:rsidRPr="004308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7908C1" w:rsidRPr="004308DA">
        <w:rPr>
          <w:rFonts w:ascii="Times New Roman" w:hAnsi="Times New Roman" w:cs="Times New Roman"/>
          <w:sz w:val="28"/>
          <w:szCs w:val="28"/>
        </w:rPr>
        <w:t xml:space="preserve"> </w:t>
      </w:r>
      <w:r w:rsidR="00E1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1359A">
        <w:rPr>
          <w:rFonts w:ascii="Times New Roman" w:hAnsi="Times New Roman" w:cs="Times New Roman"/>
          <w:sz w:val="28"/>
          <w:szCs w:val="28"/>
        </w:rPr>
        <w:t xml:space="preserve"> </w:t>
      </w:r>
      <w:r w:rsidR="007908C1">
        <w:rPr>
          <w:rFonts w:ascii="Times New Roman" w:hAnsi="Times New Roman" w:cs="Times New Roman"/>
          <w:sz w:val="28"/>
          <w:szCs w:val="28"/>
        </w:rPr>
        <w:t xml:space="preserve"> 2015</w:t>
      </w:r>
      <w:r w:rsidR="007908C1" w:rsidRPr="004308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CD7">
        <w:rPr>
          <w:rFonts w:ascii="Times New Roman" w:hAnsi="Times New Roman" w:cs="Times New Roman"/>
          <w:sz w:val="28"/>
          <w:szCs w:val="28"/>
        </w:rPr>
        <w:t xml:space="preserve"> </w:t>
      </w:r>
      <w:r w:rsidR="007908C1" w:rsidRPr="004308DA">
        <w:rPr>
          <w:rFonts w:ascii="Times New Roman" w:hAnsi="Times New Roman" w:cs="Times New Roman"/>
          <w:sz w:val="28"/>
          <w:szCs w:val="28"/>
        </w:rPr>
        <w:t xml:space="preserve"> № </w:t>
      </w:r>
      <w:r w:rsidR="00E1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844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№ 393 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2012 г.</w:t>
      </w:r>
    </w:p>
    <w:p w:rsidR="0076418F" w:rsidRDefault="0076418F" w:rsidP="007908C1">
      <w:pPr>
        <w:rPr>
          <w:rFonts w:ascii="Times New Roman" w:hAnsi="Times New Roman" w:cs="Times New Roman"/>
          <w:sz w:val="28"/>
          <w:szCs w:val="28"/>
        </w:rPr>
      </w:pPr>
    </w:p>
    <w:p w:rsidR="0076418F" w:rsidRPr="0013371A" w:rsidRDefault="0076418F" w:rsidP="007908C1">
      <w:pPr>
        <w:rPr>
          <w:rFonts w:ascii="Times New Roman" w:hAnsi="Times New Roman" w:cs="Times New Roman"/>
          <w:sz w:val="28"/>
          <w:szCs w:val="28"/>
        </w:rPr>
      </w:pPr>
    </w:p>
    <w:p w:rsidR="007908C1" w:rsidRDefault="000A7D79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На основании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ходатайства  начальника Управления  социальной защиты населения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района,  </w:t>
      </w:r>
      <w:r w:rsidR="007908C1" w:rsidRPr="006248D3">
        <w:rPr>
          <w:rFonts w:ascii="Times New Roman" w:hAnsi="Times New Roman" w:cs="Times New Roman"/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E1359A" w:rsidRDefault="00E1359A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359A" w:rsidRDefault="00E1359A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E87CD7">
        <w:rPr>
          <w:rFonts w:ascii="Times New Roman" w:hAnsi="Times New Roman" w:cs="Times New Roman"/>
          <w:spacing w:val="-1"/>
          <w:sz w:val="28"/>
          <w:szCs w:val="28"/>
        </w:rPr>
        <w:t>Внести изменения в решение Собрания депутатов Карталинского муниципального района № 393 от 19.07.2012 г. (приложение).</w:t>
      </w:r>
    </w:p>
    <w:p w:rsidR="00E87CD7" w:rsidRDefault="00E87CD7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62EAC" w:rsidRDefault="00E1359A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2EAC"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направить главе администрации Карталинского муниципального района для подписания и опубликования в газете «Карталинская новь».</w:t>
      </w:r>
    </w:p>
    <w:p w:rsidR="002F704E" w:rsidRPr="00B62EAC" w:rsidRDefault="002F704E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62EAC" w:rsidRDefault="00E1359A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2EAC"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  разместить  на официальном сайте администрации Карталинского района в сети Интернет.</w:t>
      </w:r>
    </w:p>
    <w:p w:rsidR="002F704E" w:rsidRPr="00B62EAC" w:rsidRDefault="002F704E" w:rsidP="00B62EAC">
      <w:pPr>
        <w:widowControl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B62EAC" w:rsidRPr="00B62EAC" w:rsidRDefault="00E1359A" w:rsidP="003B1E3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1E34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вступает в </w:t>
      </w:r>
      <w:r w:rsidR="00B62EAC" w:rsidRPr="00B62EAC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  опубликования.</w:t>
      </w:r>
    </w:p>
    <w:p w:rsidR="007908C1" w:rsidRDefault="007908C1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6418F" w:rsidRDefault="0076418F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908C1" w:rsidRDefault="007908C1" w:rsidP="007908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7908C1" w:rsidRDefault="007908C1" w:rsidP="007908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Е. И. Горбачёва</w:t>
      </w:r>
    </w:p>
    <w:p w:rsidR="007404A5" w:rsidRDefault="007404A5" w:rsidP="007908C1">
      <w:pPr>
        <w:shd w:val="clear" w:color="auto" w:fill="FFFFFF"/>
        <w:spacing w:line="276" w:lineRule="auto"/>
      </w:pPr>
    </w:p>
    <w:p w:rsidR="00B62EAC" w:rsidRDefault="00B62EAC" w:rsidP="007908C1">
      <w:pPr>
        <w:shd w:val="clear" w:color="auto" w:fill="FFFFFF"/>
        <w:spacing w:line="276" w:lineRule="auto"/>
      </w:pPr>
    </w:p>
    <w:p w:rsidR="00B62EAC" w:rsidRDefault="00B62EAC" w:rsidP="007908C1">
      <w:pPr>
        <w:shd w:val="clear" w:color="auto" w:fill="FFFFFF"/>
        <w:spacing w:line="276" w:lineRule="auto"/>
      </w:pPr>
    </w:p>
    <w:p w:rsidR="007404A5" w:rsidRPr="007404A5" w:rsidRDefault="007404A5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Глава Карталинского </w:t>
      </w:r>
      <w:proofErr w:type="gram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23ABC" w:rsidRDefault="007404A5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 района                                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>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С.Н. </w:t>
      </w:r>
      <w:proofErr w:type="spell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Шулаев</w:t>
      </w:r>
      <w:proofErr w:type="spellEnd"/>
    </w:p>
    <w:p w:rsidR="004A7D24" w:rsidRDefault="004A7D24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D24" w:rsidRDefault="004A7D24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Pr="0076418F" w:rsidRDefault="0076418F" w:rsidP="007641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</w:t>
      </w:r>
      <w:r w:rsidRPr="0076418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6418F" w:rsidRPr="0076418F" w:rsidRDefault="00E1359A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CC2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18F" w:rsidRPr="0076418F"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564CC2">
        <w:rPr>
          <w:rFonts w:ascii="Times New Roman" w:hAnsi="Times New Roman" w:cs="Times New Roman"/>
          <w:sz w:val="28"/>
          <w:szCs w:val="28"/>
        </w:rPr>
        <w:t>844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Pr="00D94E37" w:rsidRDefault="0076418F" w:rsidP="0076418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Изменение к Приложению читать в новой редакции:</w:t>
      </w:r>
    </w:p>
    <w:p w:rsidR="0076418F" w:rsidRPr="00D94E37" w:rsidRDefault="0076418F" w:rsidP="0076418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76418F" w:rsidRPr="00D94E37" w:rsidRDefault="0076418F" w:rsidP="0076418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proofErr w:type="gramStart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п.5.10.</w:t>
      </w:r>
      <w:r w:rsidRPr="00D94E3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 w:bidi="en-US"/>
        </w:rPr>
        <w:t xml:space="preserve">Начальник  Управления  принимает  на работу  и  увольняет  с  работы  специалистов </w:t>
      </w:r>
      <w:r w:rsidRPr="00D94E37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управления, а также директора муниципального </w:t>
      </w: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казенного образовательного учреждения  для детей-сирот и детей, оставшихся без попечения родителей, детский дом Карталинского муниципального района Челябинской области, Муниципального учреждения «Комплексный центр социального обслуживания населения» Карталинского муниципального района Челябинской области, принимает к ним меры дисциплинарного взыскания, поощрения в соответствии с законодательством РФ о</w:t>
      </w:r>
      <w:proofErr w:type="gramEnd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труде</w:t>
      </w:r>
      <w:proofErr w:type="gramEnd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</w:p>
    <w:p w:rsidR="0076418F" w:rsidRDefault="0076418F" w:rsidP="007404A5">
      <w:pPr>
        <w:widowControl/>
        <w:autoSpaceDE/>
        <w:autoSpaceDN/>
        <w:adjustRightInd/>
        <w:jc w:val="both"/>
      </w:pPr>
    </w:p>
    <w:sectPr w:rsidR="0076418F" w:rsidSect="00B62E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3"/>
    <w:rsid w:val="000A7D79"/>
    <w:rsid w:val="00105A95"/>
    <w:rsid w:val="00223ABC"/>
    <w:rsid w:val="002F704E"/>
    <w:rsid w:val="003B1E34"/>
    <w:rsid w:val="004618D3"/>
    <w:rsid w:val="004A7D24"/>
    <w:rsid w:val="00564CC2"/>
    <w:rsid w:val="007404A5"/>
    <w:rsid w:val="0076418F"/>
    <w:rsid w:val="007908C1"/>
    <w:rsid w:val="00B62EAC"/>
    <w:rsid w:val="00E1359A"/>
    <w:rsid w:val="00E53BCB"/>
    <w:rsid w:val="00E87CD7"/>
    <w:rsid w:val="00E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2015-04-28T03:19:00Z</cp:lastPrinted>
  <dcterms:created xsi:type="dcterms:W3CDTF">2015-01-28T09:51:00Z</dcterms:created>
  <dcterms:modified xsi:type="dcterms:W3CDTF">2015-04-30T08:29:00Z</dcterms:modified>
</cp:coreProperties>
</file>