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60" w:rsidRPr="00BF6C60" w:rsidRDefault="00BF6C60" w:rsidP="00BF6C60">
      <w:pPr>
        <w:autoSpaceDN w:val="0"/>
        <w:spacing w:after="0" w:line="240" w:lineRule="auto"/>
        <w:jc w:val="center"/>
        <w:rPr>
          <w:rFonts w:ascii="Times New Roman" w:hAnsi="Times New Roman"/>
          <w:sz w:val="28"/>
          <w:szCs w:val="28"/>
        </w:rPr>
      </w:pPr>
      <w:r w:rsidRPr="00BF6C60">
        <w:rPr>
          <w:rFonts w:ascii="Times New Roman" w:hAnsi="Times New Roman"/>
          <w:sz w:val="28"/>
          <w:szCs w:val="28"/>
        </w:rPr>
        <w:t>ПОСТАНОВЛЕНИЕ</w:t>
      </w:r>
    </w:p>
    <w:p w:rsidR="00BF6C60" w:rsidRPr="00BF6C60" w:rsidRDefault="00BF6C60" w:rsidP="00BF6C60">
      <w:pPr>
        <w:autoSpaceDN w:val="0"/>
        <w:spacing w:after="0" w:line="240" w:lineRule="auto"/>
        <w:jc w:val="center"/>
        <w:rPr>
          <w:rFonts w:ascii="Times New Roman" w:hAnsi="Times New Roman"/>
          <w:sz w:val="28"/>
          <w:szCs w:val="28"/>
        </w:rPr>
      </w:pPr>
      <w:r w:rsidRPr="00BF6C60">
        <w:rPr>
          <w:rFonts w:ascii="Times New Roman" w:hAnsi="Times New Roman"/>
          <w:sz w:val="28"/>
          <w:szCs w:val="28"/>
        </w:rPr>
        <w:t>АДМИНИСТРАЦИИ КАРТАЛИНСКОГО МУНИЦИПАЛЬНОГО РАЙОНА</w:t>
      </w:r>
    </w:p>
    <w:p w:rsidR="00BF6C60" w:rsidRPr="00BF6C60" w:rsidRDefault="00BF6C60" w:rsidP="00BF6C60">
      <w:pPr>
        <w:spacing w:after="0" w:line="240" w:lineRule="auto"/>
        <w:rPr>
          <w:rFonts w:ascii="Times New Roman" w:hAnsi="Times New Roman"/>
          <w:sz w:val="28"/>
          <w:szCs w:val="28"/>
          <w:lang w:eastAsia="ru-RU"/>
        </w:rPr>
      </w:pPr>
    </w:p>
    <w:p w:rsidR="00BF6C60" w:rsidRPr="00BF6C60" w:rsidRDefault="00BF6C60" w:rsidP="00BF6C60">
      <w:pPr>
        <w:spacing w:after="0" w:line="240" w:lineRule="auto"/>
        <w:rPr>
          <w:rFonts w:ascii="Times New Roman" w:hAnsi="Times New Roman"/>
          <w:sz w:val="28"/>
          <w:szCs w:val="28"/>
          <w:lang w:eastAsia="ru-RU"/>
        </w:rPr>
      </w:pPr>
    </w:p>
    <w:p w:rsidR="00BF6C60" w:rsidRPr="00BF6C60" w:rsidRDefault="00BF6C60" w:rsidP="00BF6C60">
      <w:pPr>
        <w:spacing w:after="0" w:line="240" w:lineRule="auto"/>
        <w:rPr>
          <w:rFonts w:ascii="Times New Roman" w:hAnsi="Times New Roman"/>
          <w:sz w:val="28"/>
          <w:szCs w:val="28"/>
          <w:lang w:eastAsia="ru-RU"/>
        </w:rPr>
      </w:pPr>
    </w:p>
    <w:p w:rsidR="00BF6C60" w:rsidRPr="00BF6C60" w:rsidRDefault="00BF6C60" w:rsidP="00BF6C60">
      <w:pPr>
        <w:spacing w:after="0" w:line="240" w:lineRule="auto"/>
        <w:rPr>
          <w:rFonts w:ascii="Times New Roman" w:hAnsi="Times New Roman"/>
          <w:sz w:val="28"/>
          <w:szCs w:val="28"/>
          <w:lang w:eastAsia="ru-RU"/>
        </w:rPr>
      </w:pPr>
    </w:p>
    <w:p w:rsidR="00580385" w:rsidRDefault="00BF6C60" w:rsidP="001C2325">
      <w:pPr>
        <w:spacing w:after="0" w:line="240" w:lineRule="auto"/>
        <w:rPr>
          <w:rFonts w:ascii="Times New Roman" w:hAnsi="Times New Roman"/>
          <w:sz w:val="28"/>
          <w:szCs w:val="28"/>
        </w:rPr>
      </w:pPr>
      <w:r>
        <w:rPr>
          <w:rFonts w:ascii="Times New Roman" w:hAnsi="Times New Roman"/>
          <w:bCs/>
          <w:sz w:val="28"/>
          <w:szCs w:val="28"/>
          <w:lang w:eastAsia="ru-RU"/>
        </w:rPr>
        <w:t>18.09.</w:t>
      </w:r>
      <w:r w:rsidRPr="00924F20">
        <w:rPr>
          <w:rFonts w:ascii="Times New Roman" w:hAnsi="Times New Roman"/>
          <w:bCs/>
          <w:sz w:val="28"/>
          <w:szCs w:val="28"/>
          <w:lang w:eastAsia="ru-RU"/>
        </w:rPr>
        <w:t xml:space="preserve">2017 года № </w:t>
      </w:r>
      <w:r>
        <w:rPr>
          <w:rFonts w:ascii="Times New Roman" w:hAnsi="Times New Roman"/>
          <w:bCs/>
          <w:sz w:val="28"/>
          <w:szCs w:val="28"/>
          <w:lang w:eastAsia="ru-RU"/>
        </w:rPr>
        <w:t>817</w:t>
      </w:r>
    </w:p>
    <w:p w:rsidR="00580385" w:rsidRDefault="00580385" w:rsidP="001C2325">
      <w:pPr>
        <w:spacing w:after="0" w:line="240" w:lineRule="auto"/>
        <w:rPr>
          <w:rFonts w:ascii="Times New Roman" w:hAnsi="Times New Roman"/>
          <w:sz w:val="28"/>
          <w:szCs w:val="28"/>
        </w:rPr>
      </w:pPr>
    </w:p>
    <w:p w:rsidR="00580385" w:rsidRDefault="00580385" w:rsidP="001C2325">
      <w:pPr>
        <w:spacing w:after="0" w:line="240" w:lineRule="auto"/>
        <w:rPr>
          <w:rFonts w:ascii="Times New Roman" w:hAnsi="Times New Roman"/>
          <w:sz w:val="28"/>
          <w:szCs w:val="28"/>
        </w:rPr>
      </w:pPr>
    </w:p>
    <w:p w:rsidR="00396A65" w:rsidRDefault="00396A65" w:rsidP="001C2325">
      <w:pPr>
        <w:spacing w:after="0" w:line="240" w:lineRule="auto"/>
        <w:rPr>
          <w:rFonts w:ascii="Times New Roman" w:hAnsi="Times New Roman"/>
          <w:sz w:val="28"/>
          <w:szCs w:val="28"/>
        </w:rPr>
      </w:pPr>
    </w:p>
    <w:p w:rsidR="00580385" w:rsidRDefault="001C2325" w:rsidP="001C2325">
      <w:pPr>
        <w:spacing w:after="0" w:line="240" w:lineRule="auto"/>
        <w:rPr>
          <w:rFonts w:ascii="Times New Roman" w:hAnsi="Times New Roman"/>
          <w:sz w:val="28"/>
          <w:szCs w:val="28"/>
        </w:rPr>
      </w:pPr>
      <w:r w:rsidRPr="001C2500">
        <w:rPr>
          <w:rFonts w:ascii="Times New Roman" w:hAnsi="Times New Roman"/>
          <w:sz w:val="28"/>
          <w:szCs w:val="28"/>
        </w:rPr>
        <w:t>Об ут</w:t>
      </w:r>
      <w:r>
        <w:rPr>
          <w:rFonts w:ascii="Times New Roman" w:hAnsi="Times New Roman"/>
          <w:sz w:val="28"/>
          <w:szCs w:val="28"/>
        </w:rPr>
        <w:t xml:space="preserve">верждении </w:t>
      </w:r>
    </w:p>
    <w:p w:rsidR="00580385" w:rsidRDefault="001C2325" w:rsidP="001C2325">
      <w:pPr>
        <w:spacing w:after="0" w:line="240" w:lineRule="auto"/>
        <w:rPr>
          <w:rFonts w:ascii="Times New Roman" w:hAnsi="Times New Roman"/>
          <w:sz w:val="28"/>
          <w:szCs w:val="28"/>
        </w:rPr>
      </w:pPr>
      <w:r>
        <w:rPr>
          <w:rFonts w:ascii="Times New Roman" w:hAnsi="Times New Roman"/>
          <w:sz w:val="28"/>
          <w:szCs w:val="28"/>
        </w:rPr>
        <w:t xml:space="preserve">административного </w:t>
      </w:r>
      <w:r w:rsidRPr="001C2500">
        <w:rPr>
          <w:rFonts w:ascii="Times New Roman" w:hAnsi="Times New Roman"/>
          <w:sz w:val="28"/>
          <w:szCs w:val="28"/>
        </w:rPr>
        <w:t xml:space="preserve">регламента </w:t>
      </w:r>
    </w:p>
    <w:p w:rsidR="00580385" w:rsidRDefault="001C2325" w:rsidP="001C2325">
      <w:pPr>
        <w:spacing w:after="0" w:line="240" w:lineRule="auto"/>
        <w:rPr>
          <w:rFonts w:ascii="Times New Roman" w:hAnsi="Times New Roman"/>
          <w:sz w:val="28"/>
          <w:szCs w:val="28"/>
        </w:rPr>
      </w:pPr>
      <w:r w:rsidRPr="001C2500">
        <w:rPr>
          <w:rFonts w:ascii="Times New Roman" w:hAnsi="Times New Roman"/>
          <w:sz w:val="28"/>
          <w:szCs w:val="28"/>
        </w:rPr>
        <w:t>ар</w:t>
      </w:r>
      <w:r>
        <w:rPr>
          <w:rFonts w:ascii="Times New Roman" w:hAnsi="Times New Roman"/>
          <w:sz w:val="28"/>
          <w:szCs w:val="28"/>
        </w:rPr>
        <w:t xml:space="preserve">хивного отдела администрации </w:t>
      </w:r>
    </w:p>
    <w:p w:rsidR="00580385" w:rsidRDefault="001C2325" w:rsidP="001C2325">
      <w:pPr>
        <w:spacing w:after="0" w:line="240" w:lineRule="auto"/>
        <w:rPr>
          <w:rFonts w:ascii="Times New Roman" w:hAnsi="Times New Roman"/>
          <w:sz w:val="28"/>
          <w:szCs w:val="28"/>
        </w:rPr>
      </w:pPr>
      <w:r w:rsidRPr="001C2500">
        <w:rPr>
          <w:rFonts w:ascii="Times New Roman" w:hAnsi="Times New Roman"/>
          <w:sz w:val="28"/>
          <w:szCs w:val="28"/>
        </w:rPr>
        <w:t>Карта</w:t>
      </w:r>
      <w:r>
        <w:rPr>
          <w:rFonts w:ascii="Times New Roman" w:hAnsi="Times New Roman"/>
          <w:sz w:val="28"/>
          <w:szCs w:val="28"/>
        </w:rPr>
        <w:t xml:space="preserve">линского муниципального </w:t>
      </w:r>
    </w:p>
    <w:p w:rsidR="00580385" w:rsidRDefault="001C2325" w:rsidP="001C2325">
      <w:pPr>
        <w:spacing w:after="0" w:line="240" w:lineRule="auto"/>
        <w:rPr>
          <w:rFonts w:ascii="Times New Roman" w:hAnsi="Times New Roman"/>
          <w:sz w:val="28"/>
          <w:szCs w:val="28"/>
        </w:rPr>
      </w:pPr>
      <w:r>
        <w:rPr>
          <w:rFonts w:ascii="Times New Roman" w:hAnsi="Times New Roman"/>
          <w:sz w:val="28"/>
          <w:szCs w:val="28"/>
        </w:rPr>
        <w:t xml:space="preserve">района </w:t>
      </w:r>
      <w:r w:rsidRPr="001C2500">
        <w:rPr>
          <w:rFonts w:ascii="Times New Roman" w:hAnsi="Times New Roman"/>
          <w:sz w:val="28"/>
          <w:szCs w:val="28"/>
        </w:rPr>
        <w:t xml:space="preserve">Челябинской области </w:t>
      </w:r>
    </w:p>
    <w:p w:rsidR="00580385" w:rsidRDefault="001C2325" w:rsidP="001C2325">
      <w:pPr>
        <w:spacing w:after="0" w:line="240" w:lineRule="auto"/>
        <w:rPr>
          <w:rFonts w:ascii="Times New Roman" w:hAnsi="Times New Roman"/>
          <w:sz w:val="28"/>
          <w:szCs w:val="28"/>
        </w:rPr>
      </w:pPr>
      <w:r>
        <w:rPr>
          <w:rFonts w:ascii="Times New Roman" w:hAnsi="Times New Roman"/>
          <w:sz w:val="28"/>
          <w:szCs w:val="28"/>
        </w:rPr>
        <w:t xml:space="preserve">по предоставлению </w:t>
      </w:r>
      <w:r w:rsidRPr="001C2500">
        <w:rPr>
          <w:rFonts w:ascii="Times New Roman" w:hAnsi="Times New Roman"/>
          <w:sz w:val="28"/>
          <w:szCs w:val="28"/>
        </w:rPr>
        <w:t xml:space="preserve">муниципальной </w:t>
      </w:r>
    </w:p>
    <w:p w:rsidR="00580385" w:rsidRDefault="001C2325" w:rsidP="001C2325">
      <w:pPr>
        <w:spacing w:after="0" w:line="240" w:lineRule="auto"/>
        <w:rPr>
          <w:rFonts w:ascii="Times New Roman" w:hAnsi="Times New Roman"/>
          <w:sz w:val="28"/>
          <w:szCs w:val="28"/>
        </w:rPr>
      </w:pPr>
      <w:r w:rsidRPr="001C2500">
        <w:rPr>
          <w:rFonts w:ascii="Times New Roman" w:hAnsi="Times New Roman"/>
          <w:sz w:val="28"/>
          <w:szCs w:val="28"/>
        </w:rPr>
        <w:t>у</w:t>
      </w:r>
      <w:r>
        <w:rPr>
          <w:rFonts w:ascii="Times New Roman" w:hAnsi="Times New Roman"/>
          <w:sz w:val="28"/>
          <w:szCs w:val="28"/>
        </w:rPr>
        <w:t>слуги «</w:t>
      </w:r>
      <w:r w:rsidR="00A03811">
        <w:rPr>
          <w:rFonts w:ascii="Times New Roman" w:hAnsi="Times New Roman"/>
          <w:sz w:val="28"/>
          <w:szCs w:val="28"/>
        </w:rPr>
        <w:t xml:space="preserve">Информационное </w:t>
      </w:r>
    </w:p>
    <w:p w:rsidR="00580385" w:rsidRDefault="00A03811" w:rsidP="001C2325">
      <w:pPr>
        <w:spacing w:after="0" w:line="240" w:lineRule="auto"/>
        <w:rPr>
          <w:rFonts w:ascii="Times New Roman" w:hAnsi="Times New Roman"/>
          <w:sz w:val="28"/>
          <w:szCs w:val="28"/>
        </w:rPr>
      </w:pPr>
      <w:r>
        <w:rPr>
          <w:rFonts w:ascii="Times New Roman" w:hAnsi="Times New Roman"/>
          <w:sz w:val="28"/>
          <w:szCs w:val="28"/>
        </w:rPr>
        <w:t xml:space="preserve">обеспечение юридических </w:t>
      </w:r>
    </w:p>
    <w:p w:rsidR="00580385" w:rsidRDefault="00A03811" w:rsidP="001C2325">
      <w:pPr>
        <w:spacing w:after="0" w:line="240" w:lineRule="auto"/>
        <w:rPr>
          <w:rFonts w:ascii="Times New Roman" w:hAnsi="Times New Roman"/>
          <w:sz w:val="28"/>
          <w:szCs w:val="28"/>
        </w:rPr>
      </w:pPr>
      <w:r>
        <w:rPr>
          <w:rFonts w:ascii="Times New Roman" w:hAnsi="Times New Roman"/>
          <w:sz w:val="28"/>
          <w:szCs w:val="28"/>
        </w:rPr>
        <w:t xml:space="preserve">и физических лиц в </w:t>
      </w:r>
      <w:r w:rsidR="005C2C29">
        <w:rPr>
          <w:rFonts w:ascii="Times New Roman" w:hAnsi="Times New Roman"/>
          <w:sz w:val="28"/>
          <w:szCs w:val="28"/>
        </w:rPr>
        <w:t xml:space="preserve">соответствии </w:t>
      </w:r>
    </w:p>
    <w:p w:rsidR="001C2325" w:rsidRPr="001C2500" w:rsidRDefault="005C2C29" w:rsidP="001C2325">
      <w:pPr>
        <w:spacing w:after="0" w:line="240" w:lineRule="auto"/>
        <w:rPr>
          <w:rFonts w:ascii="Times New Roman" w:hAnsi="Times New Roman"/>
          <w:sz w:val="28"/>
          <w:szCs w:val="28"/>
        </w:rPr>
      </w:pPr>
      <w:r>
        <w:rPr>
          <w:rFonts w:ascii="Times New Roman" w:hAnsi="Times New Roman"/>
          <w:sz w:val="28"/>
          <w:szCs w:val="28"/>
        </w:rPr>
        <w:t xml:space="preserve">с их обращениями </w:t>
      </w:r>
      <w:r w:rsidR="00A03811">
        <w:rPr>
          <w:rFonts w:ascii="Times New Roman" w:hAnsi="Times New Roman"/>
          <w:sz w:val="28"/>
          <w:szCs w:val="28"/>
        </w:rPr>
        <w:t>(запросами)</w:t>
      </w:r>
      <w:r w:rsidR="001C2325" w:rsidRPr="001C2500">
        <w:rPr>
          <w:rFonts w:ascii="Times New Roman" w:hAnsi="Times New Roman"/>
          <w:sz w:val="28"/>
          <w:szCs w:val="28"/>
        </w:rPr>
        <w:t>»</w:t>
      </w:r>
    </w:p>
    <w:p w:rsidR="005C2C29" w:rsidRDefault="005C2C29" w:rsidP="001C2325">
      <w:pPr>
        <w:spacing w:after="0" w:line="240" w:lineRule="auto"/>
        <w:ind w:firstLine="709"/>
        <w:rPr>
          <w:rFonts w:ascii="Times New Roman" w:hAnsi="Times New Roman"/>
          <w:sz w:val="28"/>
          <w:szCs w:val="28"/>
        </w:rPr>
      </w:pPr>
    </w:p>
    <w:p w:rsidR="005C2C29" w:rsidRDefault="005C2C29" w:rsidP="001C2325">
      <w:pPr>
        <w:spacing w:after="0" w:line="240" w:lineRule="auto"/>
        <w:ind w:firstLine="709"/>
        <w:rPr>
          <w:rFonts w:ascii="Times New Roman" w:hAnsi="Times New Roman"/>
          <w:sz w:val="28"/>
          <w:szCs w:val="28"/>
        </w:rPr>
      </w:pPr>
    </w:p>
    <w:p w:rsidR="005C2C29" w:rsidRDefault="005C2C29" w:rsidP="001C2325">
      <w:pPr>
        <w:spacing w:after="0" w:line="240" w:lineRule="auto"/>
        <w:ind w:firstLine="709"/>
        <w:rPr>
          <w:rFonts w:ascii="Times New Roman" w:hAnsi="Times New Roman"/>
          <w:sz w:val="28"/>
          <w:szCs w:val="28"/>
        </w:rPr>
      </w:pP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В соответствии с Федеральным законом от 16.10.2003 года  № 131</w:t>
      </w:r>
      <w:r>
        <w:rPr>
          <w:rFonts w:ascii="Times New Roman" w:hAnsi="Times New Roman"/>
          <w:sz w:val="28"/>
          <w:szCs w:val="28"/>
        </w:rPr>
        <w:t>-</w:t>
      </w:r>
      <w:r w:rsidRPr="001C2500">
        <w:rPr>
          <w:rFonts w:ascii="Times New Roman" w:hAnsi="Times New Roman"/>
          <w:sz w:val="28"/>
          <w:szCs w:val="28"/>
        </w:rPr>
        <w:t xml:space="preserve">ФЗ «Об общих принципах организации местного самоуправления в Российской Федерации», Федеральным законом от 22.10.2004 года № 125-ФЗ </w:t>
      </w:r>
      <w:r>
        <w:rPr>
          <w:rFonts w:ascii="Times New Roman" w:hAnsi="Times New Roman"/>
          <w:sz w:val="28"/>
          <w:szCs w:val="28"/>
        </w:rPr>
        <w:t xml:space="preserve">                     </w:t>
      </w:r>
      <w:r w:rsidRPr="001C2500">
        <w:rPr>
          <w:rFonts w:ascii="Times New Roman" w:hAnsi="Times New Roman"/>
          <w:sz w:val="28"/>
          <w:szCs w:val="28"/>
        </w:rPr>
        <w:t xml:space="preserve">«Об архивном деле в Российской Федерации», постановлением Правительства Челябинской области от 20.03.2013 года № 120-П </w:t>
      </w:r>
      <w:r>
        <w:rPr>
          <w:rFonts w:ascii="Times New Roman" w:hAnsi="Times New Roman"/>
          <w:sz w:val="28"/>
          <w:szCs w:val="28"/>
        </w:rPr>
        <w:t xml:space="preserve">                        </w:t>
      </w:r>
      <w:r w:rsidRPr="001C2500">
        <w:rPr>
          <w:rFonts w:ascii="Times New Roman" w:hAnsi="Times New Roman"/>
          <w:sz w:val="28"/>
          <w:szCs w:val="28"/>
        </w:rPr>
        <w:t xml:space="preserve">«Об Административном регламенте предоставления государственной услуги </w:t>
      </w:r>
      <w:r>
        <w:rPr>
          <w:rFonts w:ascii="Times New Roman" w:hAnsi="Times New Roman"/>
          <w:sz w:val="28"/>
          <w:szCs w:val="28"/>
        </w:rPr>
        <w:t>«</w:t>
      </w:r>
      <w:r w:rsidRPr="001C2500">
        <w:rPr>
          <w:rFonts w:ascii="Times New Roman" w:hAnsi="Times New Roman"/>
          <w:sz w:val="28"/>
          <w:szCs w:val="28"/>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находящихся на территории Челябинской области, и других архивных документов»,</w:t>
      </w:r>
    </w:p>
    <w:p w:rsidR="001C2325" w:rsidRPr="001C2500" w:rsidRDefault="001C2325" w:rsidP="001C2325">
      <w:pPr>
        <w:spacing w:after="0" w:line="240" w:lineRule="auto"/>
        <w:rPr>
          <w:rFonts w:ascii="Times New Roman" w:hAnsi="Times New Roman"/>
          <w:sz w:val="28"/>
          <w:szCs w:val="28"/>
        </w:rPr>
      </w:pPr>
      <w:r w:rsidRPr="001C2500">
        <w:rPr>
          <w:rFonts w:ascii="Times New Roman" w:hAnsi="Times New Roman"/>
          <w:sz w:val="28"/>
          <w:szCs w:val="28"/>
        </w:rPr>
        <w:t>администрация Карталинского муниципального района ПОСТАНОВЛЯЕТ:</w:t>
      </w:r>
    </w:p>
    <w:p w:rsidR="00A03811" w:rsidRPr="001C2500" w:rsidRDefault="001C2325" w:rsidP="00A03811">
      <w:pPr>
        <w:spacing w:after="0" w:line="240" w:lineRule="auto"/>
        <w:ind w:firstLine="708"/>
        <w:rPr>
          <w:rFonts w:ascii="Times New Roman" w:hAnsi="Times New Roman"/>
          <w:sz w:val="28"/>
          <w:szCs w:val="28"/>
        </w:rPr>
      </w:pPr>
      <w:r w:rsidRPr="001C2500">
        <w:rPr>
          <w:rFonts w:ascii="Times New Roman" w:hAnsi="Times New Roman"/>
          <w:sz w:val="28"/>
          <w:szCs w:val="28"/>
        </w:rPr>
        <w:t xml:space="preserve">1.   Утвердить прилагаемый административный регламент архивного отдела администрации Карталинского муниципального района Челябинской области по предоставлению муниципальной услуги </w:t>
      </w:r>
      <w:r w:rsidR="00A03811">
        <w:rPr>
          <w:rFonts w:ascii="Times New Roman" w:hAnsi="Times New Roman"/>
          <w:sz w:val="28"/>
          <w:szCs w:val="28"/>
        </w:rPr>
        <w:t>«Информационное обеспечение юридических и физических лиц в соответствии с их обращениями (запросами)</w:t>
      </w:r>
      <w:r w:rsidR="00A03811" w:rsidRPr="001C2500">
        <w:rPr>
          <w:rFonts w:ascii="Times New Roman" w:hAnsi="Times New Roman"/>
          <w:sz w:val="28"/>
          <w:szCs w:val="28"/>
        </w:rPr>
        <w:t>»</w:t>
      </w:r>
      <w:r w:rsidR="00396A65">
        <w:rPr>
          <w:rFonts w:ascii="Times New Roman" w:hAnsi="Times New Roman"/>
          <w:sz w:val="28"/>
          <w:szCs w:val="28"/>
        </w:rPr>
        <w:t>.</w:t>
      </w:r>
    </w:p>
    <w:p w:rsidR="001C2325" w:rsidRPr="001C2500" w:rsidRDefault="001C2325" w:rsidP="00A03811">
      <w:pPr>
        <w:spacing w:after="0" w:line="240" w:lineRule="auto"/>
        <w:ind w:firstLine="708"/>
        <w:rPr>
          <w:rFonts w:ascii="Times New Roman" w:hAnsi="Times New Roman"/>
          <w:sz w:val="28"/>
          <w:szCs w:val="28"/>
        </w:rPr>
      </w:pPr>
      <w:r w:rsidRPr="001C2500">
        <w:rPr>
          <w:rFonts w:ascii="Times New Roman" w:hAnsi="Times New Roman"/>
          <w:sz w:val="28"/>
          <w:szCs w:val="28"/>
        </w:rPr>
        <w:t xml:space="preserve">2. Постановление администрации Карталинского муниципального района </w:t>
      </w:r>
      <w:r w:rsidR="00A03811">
        <w:rPr>
          <w:rFonts w:ascii="Times New Roman" w:hAnsi="Times New Roman"/>
          <w:bCs/>
          <w:sz w:val="28"/>
          <w:szCs w:val="28"/>
          <w:lang w:eastAsia="ru-RU"/>
        </w:rPr>
        <w:t>09.06.</w:t>
      </w:r>
      <w:r w:rsidR="00A03811" w:rsidRPr="00924F20">
        <w:rPr>
          <w:rFonts w:ascii="Times New Roman" w:hAnsi="Times New Roman"/>
          <w:bCs/>
          <w:sz w:val="28"/>
          <w:szCs w:val="28"/>
          <w:lang w:eastAsia="ru-RU"/>
        </w:rPr>
        <w:t xml:space="preserve">2017 года № </w:t>
      </w:r>
      <w:r w:rsidR="00A03811">
        <w:rPr>
          <w:rFonts w:ascii="Times New Roman" w:hAnsi="Times New Roman"/>
          <w:bCs/>
          <w:sz w:val="28"/>
          <w:szCs w:val="28"/>
          <w:lang w:eastAsia="ru-RU"/>
        </w:rPr>
        <w:t>447 «</w:t>
      </w:r>
      <w:r w:rsidR="00A03811" w:rsidRPr="001C2500">
        <w:rPr>
          <w:rFonts w:ascii="Times New Roman" w:hAnsi="Times New Roman"/>
          <w:sz w:val="28"/>
          <w:szCs w:val="28"/>
        </w:rPr>
        <w:t>Об ут</w:t>
      </w:r>
      <w:r w:rsidR="00A03811">
        <w:rPr>
          <w:rFonts w:ascii="Times New Roman" w:hAnsi="Times New Roman"/>
          <w:sz w:val="28"/>
          <w:szCs w:val="28"/>
        </w:rPr>
        <w:t xml:space="preserve">верждении  административного </w:t>
      </w:r>
      <w:r w:rsidR="00A03811" w:rsidRPr="001C2500">
        <w:rPr>
          <w:rFonts w:ascii="Times New Roman" w:hAnsi="Times New Roman"/>
          <w:sz w:val="28"/>
          <w:szCs w:val="28"/>
        </w:rPr>
        <w:t>регламента ар</w:t>
      </w:r>
      <w:r w:rsidR="00A03811">
        <w:rPr>
          <w:rFonts w:ascii="Times New Roman" w:hAnsi="Times New Roman"/>
          <w:sz w:val="28"/>
          <w:szCs w:val="28"/>
        </w:rPr>
        <w:t xml:space="preserve">хивного отдела администрации </w:t>
      </w:r>
      <w:r w:rsidR="00A03811" w:rsidRPr="001C2500">
        <w:rPr>
          <w:rFonts w:ascii="Times New Roman" w:hAnsi="Times New Roman"/>
          <w:sz w:val="28"/>
          <w:szCs w:val="28"/>
        </w:rPr>
        <w:t>Карта</w:t>
      </w:r>
      <w:r w:rsidR="00A03811">
        <w:rPr>
          <w:rFonts w:ascii="Times New Roman" w:hAnsi="Times New Roman"/>
          <w:sz w:val="28"/>
          <w:szCs w:val="28"/>
        </w:rPr>
        <w:t xml:space="preserve">линского муниципального района </w:t>
      </w:r>
      <w:r w:rsidR="00A03811" w:rsidRPr="001C2500">
        <w:rPr>
          <w:rFonts w:ascii="Times New Roman" w:hAnsi="Times New Roman"/>
          <w:sz w:val="28"/>
          <w:szCs w:val="28"/>
        </w:rPr>
        <w:t xml:space="preserve">Челябинской области </w:t>
      </w:r>
      <w:r w:rsidR="00A03811">
        <w:rPr>
          <w:rFonts w:ascii="Times New Roman" w:hAnsi="Times New Roman"/>
          <w:sz w:val="28"/>
          <w:szCs w:val="28"/>
        </w:rPr>
        <w:t xml:space="preserve">по предоставлению </w:t>
      </w:r>
      <w:r w:rsidR="00A03811" w:rsidRPr="001C2500">
        <w:rPr>
          <w:rFonts w:ascii="Times New Roman" w:hAnsi="Times New Roman"/>
          <w:sz w:val="28"/>
          <w:szCs w:val="28"/>
        </w:rPr>
        <w:t>муниципальной у</w:t>
      </w:r>
      <w:r w:rsidR="00A03811">
        <w:rPr>
          <w:rFonts w:ascii="Times New Roman" w:hAnsi="Times New Roman"/>
          <w:sz w:val="28"/>
          <w:szCs w:val="28"/>
        </w:rPr>
        <w:t xml:space="preserve">слуги «Оказание информационных  </w:t>
      </w:r>
      <w:r w:rsidR="00A03811" w:rsidRPr="001C2500">
        <w:rPr>
          <w:rFonts w:ascii="Times New Roman" w:hAnsi="Times New Roman"/>
          <w:sz w:val="28"/>
          <w:szCs w:val="28"/>
        </w:rPr>
        <w:t>услуг на основе архивных документов»</w:t>
      </w:r>
      <w:r w:rsidR="00A03811">
        <w:rPr>
          <w:rFonts w:ascii="Times New Roman" w:hAnsi="Times New Roman"/>
          <w:sz w:val="28"/>
          <w:szCs w:val="28"/>
        </w:rPr>
        <w:t xml:space="preserve"> </w:t>
      </w:r>
      <w:r w:rsidR="00396A65">
        <w:rPr>
          <w:rFonts w:ascii="Times New Roman" w:hAnsi="Times New Roman"/>
          <w:sz w:val="28"/>
          <w:szCs w:val="28"/>
        </w:rPr>
        <w:t>считать</w:t>
      </w:r>
      <w:r w:rsidRPr="001C2500">
        <w:rPr>
          <w:rFonts w:ascii="Times New Roman" w:hAnsi="Times New Roman"/>
          <w:sz w:val="28"/>
          <w:szCs w:val="28"/>
        </w:rPr>
        <w:t xml:space="preserve"> утратившим силу.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3. Разместить настоящее постановление на официальном сайте администрации Карталинского муниципального района.</w:t>
      </w:r>
    </w:p>
    <w:p w:rsidR="001C2325" w:rsidRPr="001C2500" w:rsidRDefault="001C2325" w:rsidP="00A03811">
      <w:pPr>
        <w:spacing w:after="0" w:line="240" w:lineRule="auto"/>
        <w:ind w:firstLine="709"/>
        <w:rPr>
          <w:rFonts w:ascii="Times New Roman" w:hAnsi="Times New Roman"/>
          <w:sz w:val="28"/>
          <w:szCs w:val="28"/>
        </w:rPr>
      </w:pPr>
      <w:r w:rsidRPr="001C2500">
        <w:rPr>
          <w:rFonts w:ascii="Times New Roman" w:hAnsi="Times New Roman"/>
          <w:sz w:val="28"/>
          <w:szCs w:val="28"/>
        </w:rPr>
        <w:t>4. Контроль за выполнением настоящего постановления возложить на руководителя аппарата администрации Карталинского муниципального района Борисову Е.А.</w:t>
      </w:r>
    </w:p>
    <w:p w:rsidR="00A03811" w:rsidRDefault="00A03811" w:rsidP="001C2325">
      <w:pPr>
        <w:spacing w:after="0" w:line="240" w:lineRule="auto"/>
        <w:rPr>
          <w:rFonts w:ascii="Times New Roman" w:hAnsi="Times New Roman"/>
          <w:sz w:val="28"/>
          <w:szCs w:val="28"/>
        </w:rPr>
      </w:pPr>
    </w:p>
    <w:p w:rsidR="000205AE" w:rsidRDefault="000205AE" w:rsidP="001C2325">
      <w:pPr>
        <w:spacing w:after="0" w:line="240" w:lineRule="auto"/>
        <w:rPr>
          <w:rFonts w:ascii="Times New Roman" w:hAnsi="Times New Roman"/>
          <w:sz w:val="28"/>
          <w:szCs w:val="28"/>
        </w:rPr>
      </w:pPr>
    </w:p>
    <w:p w:rsidR="008030FC" w:rsidRDefault="008030FC" w:rsidP="001C2325">
      <w:pPr>
        <w:spacing w:after="0" w:line="240" w:lineRule="auto"/>
        <w:rPr>
          <w:rFonts w:ascii="Times New Roman" w:hAnsi="Times New Roman"/>
          <w:sz w:val="28"/>
          <w:szCs w:val="28"/>
        </w:rPr>
      </w:pPr>
    </w:p>
    <w:p w:rsidR="008030FC" w:rsidRPr="008030FC" w:rsidRDefault="008030FC" w:rsidP="008030FC">
      <w:pPr>
        <w:spacing w:after="0" w:line="240" w:lineRule="auto"/>
        <w:rPr>
          <w:rFonts w:ascii="Times New Roman" w:hAnsi="Times New Roman"/>
          <w:sz w:val="28"/>
          <w:szCs w:val="28"/>
          <w:lang w:eastAsia="ru-RU"/>
        </w:rPr>
      </w:pPr>
      <w:r w:rsidRPr="008030FC">
        <w:rPr>
          <w:rFonts w:ascii="Times New Roman" w:hAnsi="Times New Roman"/>
          <w:sz w:val="28"/>
          <w:szCs w:val="28"/>
          <w:lang w:eastAsia="ru-RU"/>
        </w:rPr>
        <w:t>Исполняющий обязанности главы</w:t>
      </w:r>
    </w:p>
    <w:p w:rsidR="008030FC" w:rsidRPr="008030FC" w:rsidRDefault="008030FC" w:rsidP="008030FC">
      <w:pPr>
        <w:spacing w:after="0" w:line="240" w:lineRule="auto"/>
        <w:rPr>
          <w:rFonts w:ascii="Times New Roman" w:hAnsi="Times New Roman"/>
          <w:sz w:val="28"/>
          <w:szCs w:val="28"/>
          <w:lang w:eastAsia="ru-RU"/>
        </w:rPr>
      </w:pPr>
      <w:r w:rsidRPr="008030FC">
        <w:rPr>
          <w:rFonts w:ascii="Times New Roman" w:hAnsi="Times New Roman"/>
          <w:sz w:val="28"/>
          <w:szCs w:val="28"/>
          <w:lang w:eastAsia="ru-RU"/>
        </w:rPr>
        <w:t xml:space="preserve">Карталинского муниципального района </w:t>
      </w:r>
      <w:r w:rsidRPr="008030FC">
        <w:rPr>
          <w:rFonts w:ascii="Times New Roman" w:hAnsi="Times New Roman"/>
          <w:sz w:val="28"/>
          <w:szCs w:val="28"/>
          <w:lang w:eastAsia="ru-RU"/>
        </w:rPr>
        <w:tab/>
      </w:r>
      <w:r w:rsidRPr="008030FC">
        <w:rPr>
          <w:rFonts w:ascii="Times New Roman" w:hAnsi="Times New Roman"/>
          <w:sz w:val="28"/>
          <w:szCs w:val="28"/>
          <w:lang w:eastAsia="ru-RU"/>
        </w:rPr>
        <w:tab/>
      </w:r>
      <w:r w:rsidRPr="008030FC">
        <w:rPr>
          <w:rFonts w:ascii="Times New Roman" w:hAnsi="Times New Roman"/>
          <w:sz w:val="28"/>
          <w:szCs w:val="28"/>
          <w:lang w:eastAsia="ru-RU"/>
        </w:rPr>
        <w:tab/>
      </w:r>
      <w:r w:rsidRPr="008030FC">
        <w:rPr>
          <w:rFonts w:ascii="Times New Roman" w:hAnsi="Times New Roman"/>
          <w:sz w:val="28"/>
          <w:szCs w:val="28"/>
          <w:lang w:eastAsia="ru-RU"/>
        </w:rPr>
        <w:tab/>
        <w:t xml:space="preserve">       С.В. Ломовцев</w:t>
      </w:r>
    </w:p>
    <w:p w:rsidR="00396A65" w:rsidRPr="00396A65" w:rsidRDefault="00396A65" w:rsidP="00BF6C60">
      <w:pPr>
        <w:spacing w:after="0" w:line="240" w:lineRule="auto"/>
        <w:rPr>
          <w:rFonts w:ascii="Times New Roman" w:hAnsi="Times New Roman"/>
          <w:kern w:val="28"/>
          <w:sz w:val="28"/>
          <w:szCs w:val="28"/>
          <w:lang w:eastAsia="ru-RU"/>
        </w:rPr>
      </w:pPr>
    </w:p>
    <w:p w:rsidR="001C2325" w:rsidRPr="00396A65" w:rsidRDefault="001C2325" w:rsidP="00396A65">
      <w:pPr>
        <w:spacing w:after="0" w:line="240" w:lineRule="auto"/>
        <w:ind w:left="4395"/>
        <w:jc w:val="center"/>
        <w:rPr>
          <w:rFonts w:ascii="Times New Roman" w:hAnsi="Times New Roman"/>
          <w:sz w:val="28"/>
          <w:szCs w:val="28"/>
        </w:rPr>
      </w:pPr>
      <w:r>
        <w:rPr>
          <w:rFonts w:ascii="Times New Roman" w:hAnsi="Times New Roman"/>
          <w:sz w:val="28"/>
          <w:szCs w:val="28"/>
        </w:rPr>
        <w:br w:type="page"/>
      </w:r>
      <w:r>
        <w:rPr>
          <w:rFonts w:ascii="Times New Roman" w:hAnsi="Times New Roman"/>
          <w:bCs/>
          <w:sz w:val="28"/>
          <w:szCs w:val="28"/>
          <w:lang w:eastAsia="ru-RU"/>
        </w:rPr>
        <w:lastRenderedPageBreak/>
        <w:t>УТВЕРЖДЕН</w:t>
      </w:r>
    </w:p>
    <w:p w:rsidR="001C2325" w:rsidRPr="00924F20" w:rsidRDefault="001C2325" w:rsidP="00396A65">
      <w:pPr>
        <w:tabs>
          <w:tab w:val="left" w:pos="3686"/>
        </w:tabs>
        <w:spacing w:after="0" w:line="240" w:lineRule="auto"/>
        <w:ind w:left="4395"/>
        <w:jc w:val="center"/>
        <w:rPr>
          <w:rFonts w:ascii="Times New Roman" w:hAnsi="Times New Roman"/>
          <w:bCs/>
          <w:sz w:val="28"/>
          <w:szCs w:val="28"/>
          <w:lang w:eastAsia="ru-RU"/>
        </w:rPr>
      </w:pPr>
      <w:r w:rsidRPr="00924F20">
        <w:rPr>
          <w:rFonts w:ascii="Times New Roman" w:hAnsi="Times New Roman"/>
          <w:bCs/>
          <w:sz w:val="28"/>
          <w:szCs w:val="28"/>
          <w:lang w:eastAsia="ru-RU"/>
        </w:rPr>
        <w:t>постановлени</w:t>
      </w:r>
      <w:r>
        <w:rPr>
          <w:rFonts w:ascii="Times New Roman" w:hAnsi="Times New Roman"/>
          <w:bCs/>
          <w:sz w:val="28"/>
          <w:szCs w:val="28"/>
          <w:lang w:eastAsia="ru-RU"/>
        </w:rPr>
        <w:t>ем</w:t>
      </w:r>
      <w:r w:rsidRPr="00924F20">
        <w:rPr>
          <w:rFonts w:ascii="Times New Roman" w:hAnsi="Times New Roman"/>
          <w:bCs/>
          <w:sz w:val="28"/>
          <w:szCs w:val="28"/>
          <w:lang w:eastAsia="ru-RU"/>
        </w:rPr>
        <w:t xml:space="preserve"> администрации</w:t>
      </w:r>
    </w:p>
    <w:p w:rsidR="001C2325" w:rsidRPr="00924F20" w:rsidRDefault="001C2325" w:rsidP="00396A65">
      <w:pPr>
        <w:tabs>
          <w:tab w:val="left" w:pos="3686"/>
        </w:tabs>
        <w:spacing w:after="0" w:line="240" w:lineRule="auto"/>
        <w:ind w:left="4395"/>
        <w:jc w:val="center"/>
        <w:rPr>
          <w:rFonts w:ascii="Times New Roman" w:hAnsi="Times New Roman"/>
          <w:bCs/>
          <w:sz w:val="28"/>
          <w:szCs w:val="28"/>
          <w:lang w:eastAsia="ru-RU"/>
        </w:rPr>
      </w:pPr>
      <w:r w:rsidRPr="00924F20">
        <w:rPr>
          <w:rFonts w:ascii="Times New Roman" w:hAnsi="Times New Roman"/>
          <w:bCs/>
          <w:sz w:val="28"/>
          <w:szCs w:val="28"/>
          <w:lang w:eastAsia="ru-RU"/>
        </w:rPr>
        <w:t>Карталинского муниципального района</w:t>
      </w:r>
    </w:p>
    <w:p w:rsidR="001C2325" w:rsidRPr="00924F20" w:rsidRDefault="001C2325" w:rsidP="00396A65">
      <w:pPr>
        <w:tabs>
          <w:tab w:val="left" w:pos="3686"/>
        </w:tabs>
        <w:spacing w:after="0" w:line="240" w:lineRule="auto"/>
        <w:ind w:left="4395"/>
        <w:jc w:val="center"/>
        <w:rPr>
          <w:rFonts w:ascii="Times New Roman" w:hAnsi="Times New Roman"/>
          <w:bCs/>
          <w:sz w:val="28"/>
          <w:szCs w:val="28"/>
          <w:lang w:eastAsia="ru-RU"/>
        </w:rPr>
      </w:pPr>
      <w:r w:rsidRPr="00924F20">
        <w:rPr>
          <w:rFonts w:ascii="Times New Roman" w:hAnsi="Times New Roman"/>
          <w:bCs/>
          <w:sz w:val="28"/>
          <w:szCs w:val="28"/>
          <w:lang w:eastAsia="ru-RU"/>
        </w:rPr>
        <w:t xml:space="preserve">от </w:t>
      </w:r>
      <w:r w:rsidR="004F09EA">
        <w:rPr>
          <w:rFonts w:ascii="Times New Roman" w:hAnsi="Times New Roman"/>
          <w:bCs/>
          <w:sz w:val="28"/>
          <w:szCs w:val="28"/>
          <w:lang w:eastAsia="ru-RU"/>
        </w:rPr>
        <w:t>18.09.</w:t>
      </w:r>
      <w:r w:rsidRPr="00924F20">
        <w:rPr>
          <w:rFonts w:ascii="Times New Roman" w:hAnsi="Times New Roman"/>
          <w:bCs/>
          <w:sz w:val="28"/>
          <w:szCs w:val="28"/>
          <w:lang w:eastAsia="ru-RU"/>
        </w:rPr>
        <w:t xml:space="preserve">2017 года № </w:t>
      </w:r>
      <w:r w:rsidR="004F09EA">
        <w:rPr>
          <w:rFonts w:ascii="Times New Roman" w:hAnsi="Times New Roman"/>
          <w:bCs/>
          <w:sz w:val="28"/>
          <w:szCs w:val="28"/>
          <w:lang w:eastAsia="ru-RU"/>
        </w:rPr>
        <w:t>817</w:t>
      </w:r>
    </w:p>
    <w:p w:rsidR="001C2325" w:rsidRPr="001C2500" w:rsidRDefault="001C2325" w:rsidP="001C2325">
      <w:pPr>
        <w:spacing w:after="0" w:line="240" w:lineRule="auto"/>
        <w:rPr>
          <w:rFonts w:ascii="Times New Roman" w:hAnsi="Times New Roman"/>
          <w:sz w:val="28"/>
          <w:szCs w:val="28"/>
        </w:rPr>
      </w:pPr>
    </w:p>
    <w:p w:rsidR="001C2325" w:rsidRPr="001C2500" w:rsidRDefault="001C2325" w:rsidP="001C2325">
      <w:pPr>
        <w:spacing w:after="0" w:line="240" w:lineRule="auto"/>
        <w:rPr>
          <w:rFonts w:ascii="Times New Roman" w:hAnsi="Times New Roman"/>
          <w:sz w:val="28"/>
          <w:szCs w:val="28"/>
        </w:rPr>
      </w:pP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Административный регламент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архивного отдела администрации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Карталинского муниципального района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Челябинской области </w:t>
      </w:r>
      <w:r>
        <w:rPr>
          <w:rFonts w:ascii="Times New Roman" w:hAnsi="Times New Roman"/>
          <w:sz w:val="28"/>
          <w:szCs w:val="28"/>
        </w:rPr>
        <w:t xml:space="preserve"> </w:t>
      </w:r>
      <w:r w:rsidRPr="0003662C">
        <w:rPr>
          <w:rFonts w:ascii="Times New Roman" w:hAnsi="Times New Roman"/>
          <w:sz w:val="28"/>
          <w:szCs w:val="28"/>
        </w:rPr>
        <w:t xml:space="preserve">по предоставлению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муниципальной услуги </w:t>
      </w:r>
      <w:r>
        <w:rPr>
          <w:rFonts w:ascii="Times New Roman" w:hAnsi="Times New Roman"/>
          <w:sz w:val="28"/>
          <w:szCs w:val="28"/>
        </w:rPr>
        <w:t xml:space="preserve"> </w:t>
      </w:r>
      <w:r w:rsidRPr="0003662C">
        <w:rPr>
          <w:rFonts w:ascii="Times New Roman" w:hAnsi="Times New Roman"/>
          <w:sz w:val="28"/>
          <w:szCs w:val="28"/>
        </w:rPr>
        <w:t xml:space="preserve">«Информационное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 xml:space="preserve">обеспечение юридических и физических лиц </w:t>
      </w:r>
      <w:r>
        <w:rPr>
          <w:rFonts w:ascii="Times New Roman" w:hAnsi="Times New Roman"/>
          <w:sz w:val="28"/>
          <w:szCs w:val="28"/>
        </w:rPr>
        <w:t xml:space="preserve"> </w:t>
      </w:r>
    </w:p>
    <w:p w:rsidR="0003662C" w:rsidRDefault="0003662C" w:rsidP="0003662C">
      <w:pPr>
        <w:spacing w:after="0" w:line="240" w:lineRule="auto"/>
        <w:jc w:val="center"/>
        <w:rPr>
          <w:rFonts w:ascii="Times New Roman" w:hAnsi="Times New Roman"/>
          <w:sz w:val="28"/>
          <w:szCs w:val="28"/>
        </w:rPr>
      </w:pPr>
      <w:r w:rsidRPr="0003662C">
        <w:rPr>
          <w:rFonts w:ascii="Times New Roman" w:hAnsi="Times New Roman"/>
          <w:sz w:val="28"/>
          <w:szCs w:val="28"/>
        </w:rPr>
        <w:t>в соответствии с их обращениями (запросами)»</w:t>
      </w:r>
      <w:r>
        <w:rPr>
          <w:rFonts w:ascii="Times New Roman" w:hAnsi="Times New Roman"/>
          <w:sz w:val="28"/>
          <w:szCs w:val="28"/>
        </w:rPr>
        <w:t xml:space="preserve"> </w:t>
      </w:r>
    </w:p>
    <w:p w:rsidR="001C2325" w:rsidRPr="001C2500" w:rsidRDefault="001C2325" w:rsidP="001C2325">
      <w:pPr>
        <w:spacing w:after="0" w:line="240" w:lineRule="auto"/>
        <w:rPr>
          <w:rFonts w:ascii="Times New Roman" w:hAnsi="Times New Roman"/>
          <w:sz w:val="28"/>
          <w:szCs w:val="28"/>
        </w:rPr>
      </w:pPr>
    </w:p>
    <w:p w:rsidR="001B6C11" w:rsidRDefault="001B6C11" w:rsidP="001C2325">
      <w:pPr>
        <w:spacing w:after="0" w:line="240" w:lineRule="auto"/>
        <w:jc w:val="center"/>
        <w:rPr>
          <w:rFonts w:ascii="Times New Roman" w:hAnsi="Times New Roman"/>
          <w:sz w:val="28"/>
          <w:szCs w:val="28"/>
        </w:rPr>
      </w:pPr>
    </w:p>
    <w:p w:rsidR="001C2325" w:rsidRPr="001C2500"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I. Общие положения</w:t>
      </w:r>
    </w:p>
    <w:p w:rsidR="001C2325" w:rsidRDefault="001C2325" w:rsidP="001C2325">
      <w:pPr>
        <w:spacing w:after="0" w:line="240" w:lineRule="auto"/>
        <w:rPr>
          <w:rFonts w:ascii="Times New Roman" w:hAnsi="Times New Roman"/>
          <w:sz w:val="28"/>
          <w:szCs w:val="28"/>
        </w:rPr>
      </w:pPr>
    </w:p>
    <w:p w:rsidR="001B6C11" w:rsidRPr="001C2500" w:rsidRDefault="001B6C11" w:rsidP="001C2325">
      <w:pPr>
        <w:spacing w:after="0" w:line="240" w:lineRule="auto"/>
        <w:rPr>
          <w:rFonts w:ascii="Times New Roman" w:hAnsi="Times New Roman"/>
          <w:sz w:val="28"/>
          <w:szCs w:val="28"/>
        </w:rPr>
      </w:pPr>
    </w:p>
    <w:p w:rsidR="001C2325" w:rsidRPr="001C2500" w:rsidRDefault="001C2325" w:rsidP="00A03811">
      <w:pPr>
        <w:spacing w:after="0" w:line="240" w:lineRule="auto"/>
        <w:ind w:firstLine="708"/>
        <w:rPr>
          <w:rFonts w:ascii="Times New Roman" w:hAnsi="Times New Roman"/>
          <w:sz w:val="28"/>
          <w:szCs w:val="28"/>
        </w:rPr>
      </w:pPr>
      <w:r w:rsidRPr="001C2500">
        <w:rPr>
          <w:rFonts w:ascii="Times New Roman" w:hAnsi="Times New Roman"/>
          <w:sz w:val="28"/>
          <w:szCs w:val="28"/>
        </w:rPr>
        <w:t>1.  Административный</w:t>
      </w:r>
      <w:r w:rsidR="0003662C" w:rsidRPr="001C2500">
        <w:rPr>
          <w:rFonts w:ascii="Times New Roman" w:hAnsi="Times New Roman"/>
          <w:sz w:val="28"/>
          <w:szCs w:val="28"/>
        </w:rPr>
        <w:t xml:space="preserve"> регламент архивного отдела администрации Карталинского муниципального района Челябинской области по предоставлению муниципальной услуги </w:t>
      </w:r>
      <w:r w:rsidR="0003662C">
        <w:rPr>
          <w:rFonts w:ascii="Times New Roman" w:hAnsi="Times New Roman"/>
          <w:sz w:val="28"/>
          <w:szCs w:val="28"/>
        </w:rPr>
        <w:t>«Информационное обеспечение юридических и физических лиц в соответствии с их обращениями (запросами)</w:t>
      </w:r>
      <w:r w:rsidR="0003662C" w:rsidRPr="001C2500">
        <w:rPr>
          <w:rFonts w:ascii="Times New Roman" w:hAnsi="Times New Roman"/>
          <w:sz w:val="28"/>
          <w:szCs w:val="28"/>
        </w:rPr>
        <w:t>»</w:t>
      </w:r>
      <w:r>
        <w:rPr>
          <w:rFonts w:ascii="Times New Roman" w:hAnsi="Times New Roman"/>
          <w:sz w:val="28"/>
          <w:szCs w:val="28"/>
        </w:rPr>
        <w:t xml:space="preserve"> </w:t>
      </w:r>
      <w:r w:rsidRPr="001C2500">
        <w:rPr>
          <w:rFonts w:ascii="Times New Roman" w:hAnsi="Times New Roman"/>
          <w:sz w:val="28"/>
          <w:szCs w:val="28"/>
        </w:rPr>
        <w:t xml:space="preserve">(далее именуется – муниципальная услуга) определяет сроки и последовательность выполнения административных процедур при предоставлении муниципальной услуги архивным отделом администрации Карталинского муниципального района Челябинской области (далее именуется – архивный отдел), порядок взаимодействия архивного отдела с органами государственной власти, местного самоуправления, организациями всех форм собственности, общественными объединениями (далее </w:t>
      </w:r>
      <w:r>
        <w:rPr>
          <w:rFonts w:ascii="Times New Roman" w:hAnsi="Times New Roman"/>
          <w:sz w:val="28"/>
          <w:szCs w:val="28"/>
        </w:rPr>
        <w:t xml:space="preserve">именуются </w:t>
      </w:r>
      <w:r w:rsidRPr="001C2500">
        <w:rPr>
          <w:rFonts w:ascii="Times New Roman" w:hAnsi="Times New Roman"/>
          <w:sz w:val="28"/>
          <w:szCs w:val="28"/>
        </w:rPr>
        <w:t>– органы и организации), при осуществлении муниципальной услуги, а также взаимодействия с заявителями при предоставлении муниципальной услуги.</w:t>
      </w:r>
    </w:p>
    <w:p w:rsidR="001C2325" w:rsidRPr="001C2500" w:rsidRDefault="001C2325" w:rsidP="00A03811">
      <w:pPr>
        <w:spacing w:after="0" w:line="240" w:lineRule="auto"/>
        <w:ind w:firstLine="708"/>
        <w:rPr>
          <w:rFonts w:ascii="Times New Roman" w:hAnsi="Times New Roman"/>
          <w:sz w:val="28"/>
          <w:szCs w:val="28"/>
        </w:rPr>
      </w:pPr>
      <w:r w:rsidRPr="001C2500">
        <w:rPr>
          <w:rFonts w:ascii="Times New Roman" w:hAnsi="Times New Roman"/>
          <w:sz w:val="28"/>
          <w:szCs w:val="28"/>
        </w:rPr>
        <w:t xml:space="preserve">2.  Целью разработки настоящего </w:t>
      </w:r>
      <w:r w:rsidR="00521A9D" w:rsidRPr="001C2500">
        <w:rPr>
          <w:rFonts w:ascii="Times New Roman" w:hAnsi="Times New Roman"/>
          <w:sz w:val="28"/>
          <w:szCs w:val="28"/>
        </w:rPr>
        <w:t>административн</w:t>
      </w:r>
      <w:r w:rsidR="00521A9D">
        <w:rPr>
          <w:rFonts w:ascii="Times New Roman" w:hAnsi="Times New Roman"/>
          <w:sz w:val="28"/>
          <w:szCs w:val="28"/>
        </w:rPr>
        <w:t>ого</w:t>
      </w:r>
      <w:r w:rsidR="00521A9D" w:rsidRPr="001C2500">
        <w:rPr>
          <w:rFonts w:ascii="Times New Roman" w:hAnsi="Times New Roman"/>
          <w:sz w:val="28"/>
          <w:szCs w:val="28"/>
        </w:rPr>
        <w:t xml:space="preserve"> регламент</w:t>
      </w:r>
      <w:r w:rsidR="00521A9D">
        <w:rPr>
          <w:rFonts w:ascii="Times New Roman" w:hAnsi="Times New Roman"/>
          <w:sz w:val="28"/>
          <w:szCs w:val="28"/>
        </w:rPr>
        <w:t>а</w:t>
      </w:r>
      <w:r w:rsidR="00521A9D" w:rsidRPr="001C2500">
        <w:rPr>
          <w:rFonts w:ascii="Times New Roman" w:hAnsi="Times New Roman"/>
          <w:sz w:val="28"/>
          <w:szCs w:val="28"/>
        </w:rPr>
        <w:t xml:space="preserve"> архивного отдела администрации Карталинского муниципального района Челябинской области по предоставлению муниципальной услуги </w:t>
      </w:r>
      <w:r w:rsidR="00521A9D">
        <w:rPr>
          <w:rFonts w:ascii="Times New Roman" w:hAnsi="Times New Roman"/>
          <w:sz w:val="28"/>
          <w:szCs w:val="28"/>
        </w:rPr>
        <w:t>«Информационное обеспечение юридических и физических лиц в соответствии с их обращениями (запросами)</w:t>
      </w:r>
      <w:r w:rsidR="00521A9D" w:rsidRPr="001C2500">
        <w:rPr>
          <w:rFonts w:ascii="Times New Roman" w:hAnsi="Times New Roman"/>
          <w:sz w:val="28"/>
          <w:szCs w:val="28"/>
        </w:rPr>
        <w:t>»</w:t>
      </w:r>
      <w:r>
        <w:rPr>
          <w:rFonts w:ascii="Times New Roman" w:hAnsi="Times New Roman"/>
          <w:sz w:val="28"/>
          <w:szCs w:val="28"/>
        </w:rPr>
        <w:t xml:space="preserve"> </w:t>
      </w:r>
      <w:r w:rsidRPr="001C2500">
        <w:rPr>
          <w:rFonts w:ascii="Times New Roman" w:hAnsi="Times New Roman"/>
          <w:sz w:val="28"/>
          <w:szCs w:val="28"/>
        </w:rPr>
        <w:t>(далее именуется – Административный регламент) является повышение качества предоставления муниципальной услуги, в том числе: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определение должностных лиц, ответственных за выполнение  отдельных административных процедур и административных действий;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упорядочение административных процедур;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устранение избыточных административных процедур;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сокращение количества документов, представляемых заявителями для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5)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Административный регламент разработан и исполняется в соответствии со следующими нормативными актами: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Федеральный закон от 22.10.2004 года № 125-ФЗ «Об архивном деле в Российской Федерации»;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Закон Российской Федерации от 21.07.1993 года № 5485-1                       «О государственной тайне»;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Федеральный закон от 27.07.2006 года № 149-ФЗ «Об информации, информационных технологиях и  о защите информации»;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Федеральный закон от 27.07.2010 года № 210-ФЗ «Об организации предоставления государственных и муниципальных услуг»;</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Pr>
          <w:rFonts w:ascii="Times New Roman" w:hAnsi="Times New Roman"/>
          <w:sz w:val="28"/>
          <w:szCs w:val="28"/>
        </w:rPr>
        <w:t xml:space="preserve"> </w:t>
      </w:r>
      <w:r w:rsidRPr="001C2500">
        <w:rPr>
          <w:rFonts w:ascii="Times New Roman" w:hAnsi="Times New Roman"/>
          <w:sz w:val="28"/>
          <w:szCs w:val="28"/>
        </w:rPr>
        <w:t>Постановление Правительства Российской Федерации                               от 07.07.2011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Указ Президента Российской Федерации от 31.12.1993 года № 2334 «О дополнительных гарантиях прав граждан на информацию»;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Приказ Министерства культуры Российский Федерации                           от 18.01.2007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Закон Челябинской области от 22.09.2005 года № 405-ЗО                      «Об архивном деле в Челябинской области»;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9) Закон Челябинской области от 27.10.2005 года № 416-ЗО                               «О наделении органов местного самоуправления государственными полномочиями по комплектованию, учету, использованию и хранению архивных документов, отнесенных к государственной собственности Челябинской области»;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10) постановление Правительства Челябинской области                                от 13.12.2010 года №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11)</w:t>
      </w:r>
      <w:r>
        <w:rPr>
          <w:rFonts w:ascii="Times New Roman" w:hAnsi="Times New Roman"/>
          <w:sz w:val="28"/>
          <w:szCs w:val="28"/>
        </w:rPr>
        <w:t xml:space="preserve"> </w:t>
      </w:r>
      <w:r w:rsidRPr="001C2500">
        <w:rPr>
          <w:rFonts w:ascii="Times New Roman" w:hAnsi="Times New Roman"/>
          <w:sz w:val="28"/>
          <w:szCs w:val="28"/>
        </w:rPr>
        <w:t>постановление Правительства Челябинской области                                от 20.03.2013 года № 120-П «Об Административном регламенте предоставления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находящихся на территории Челябинской области, и других архивных документов»</w:t>
      </w:r>
      <w:r w:rsidR="009804BE">
        <w:rPr>
          <w:rFonts w:ascii="Times New Roman" w:hAnsi="Times New Roman"/>
          <w:sz w:val="28"/>
          <w:szCs w:val="28"/>
        </w:rPr>
        <w:t>;</w:t>
      </w:r>
    </w:p>
    <w:p w:rsidR="001B6C11" w:rsidRDefault="001B6C11" w:rsidP="001C2325">
      <w:pPr>
        <w:spacing w:after="0" w:line="240" w:lineRule="auto"/>
        <w:ind w:firstLine="709"/>
        <w:rPr>
          <w:rFonts w:ascii="Times New Roman" w:hAnsi="Times New Roman"/>
          <w:sz w:val="28"/>
          <w:szCs w:val="28"/>
        </w:rPr>
      </w:pP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 xml:space="preserve">12) Положение об организации архивного дела на территории Карталинского муниципального района, утвержденное постановлением администрации Карталинского муниципального района от 25.05.2015 года </w:t>
      </w:r>
      <w:r>
        <w:rPr>
          <w:rFonts w:ascii="Times New Roman" w:hAnsi="Times New Roman"/>
          <w:sz w:val="28"/>
          <w:szCs w:val="28"/>
        </w:rPr>
        <w:t xml:space="preserve">    </w:t>
      </w:r>
      <w:r w:rsidRPr="001C2500">
        <w:rPr>
          <w:rFonts w:ascii="Times New Roman" w:hAnsi="Times New Roman"/>
          <w:sz w:val="28"/>
          <w:szCs w:val="28"/>
        </w:rPr>
        <w:t>№ 447;</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13) Положение об архивном отделе администрации Карталинского муниципального района, утвержденное постановлением администрации Карталинского муниципального района от 25.05.2015 года  № 446.</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Административный регламент размещается на официальном сайте администрации</w:t>
      </w:r>
      <w:r>
        <w:rPr>
          <w:rFonts w:ascii="Times New Roman" w:hAnsi="Times New Roman"/>
          <w:sz w:val="28"/>
          <w:szCs w:val="28"/>
        </w:rPr>
        <w:t xml:space="preserve"> </w:t>
      </w:r>
      <w:r w:rsidRPr="001C2500">
        <w:rPr>
          <w:rFonts w:ascii="Times New Roman" w:hAnsi="Times New Roman"/>
          <w:sz w:val="28"/>
          <w:szCs w:val="28"/>
        </w:rPr>
        <w:t xml:space="preserve">Карталинского муниципального района </w:t>
      </w:r>
      <w:r w:rsidR="008F387B">
        <w:rPr>
          <w:rFonts w:ascii="Times New Roman" w:hAnsi="Times New Roman"/>
          <w:sz w:val="28"/>
          <w:szCs w:val="28"/>
        </w:rPr>
        <w:t>(</w:t>
      </w:r>
      <w:r w:rsidRPr="001C2500">
        <w:rPr>
          <w:rFonts w:ascii="Times New Roman" w:hAnsi="Times New Roman"/>
          <w:sz w:val="28"/>
          <w:szCs w:val="28"/>
        </w:rPr>
        <w:t>http://www.kartalyraion.ru</w:t>
      </w:r>
      <w:r w:rsidR="008F387B">
        <w:rPr>
          <w:rFonts w:ascii="Times New Roman" w:hAnsi="Times New Roman"/>
          <w:sz w:val="28"/>
          <w:szCs w:val="28"/>
        </w:rPr>
        <w:t>)</w:t>
      </w:r>
      <w:r w:rsidRPr="001C2500">
        <w:rPr>
          <w:rFonts w:ascii="Times New Roman" w:hAnsi="Times New Roman"/>
          <w:sz w:val="28"/>
          <w:szCs w:val="28"/>
        </w:rPr>
        <w:t>, а также на портале Федерального реестра государственных и муниципальных услуг.</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Муниципальная услуга предоставляется в отношении граждан  Российской Федерации, иностранных граждан и лиц без гражданства</w:t>
      </w:r>
      <w:r w:rsidR="008F387B">
        <w:rPr>
          <w:rFonts w:ascii="Times New Roman" w:hAnsi="Times New Roman"/>
          <w:sz w:val="28"/>
          <w:szCs w:val="28"/>
        </w:rPr>
        <w:t>,</w:t>
      </w:r>
      <w:r w:rsidRPr="001C2500">
        <w:rPr>
          <w:rFonts w:ascii="Times New Roman" w:hAnsi="Times New Roman"/>
          <w:sz w:val="28"/>
          <w:szCs w:val="28"/>
        </w:rPr>
        <w:t xml:space="preserve"> организаций и общественных объединений</w:t>
      </w:r>
      <w:r w:rsidR="008F387B">
        <w:rPr>
          <w:rFonts w:ascii="Times New Roman" w:hAnsi="Times New Roman"/>
          <w:sz w:val="28"/>
          <w:szCs w:val="28"/>
        </w:rPr>
        <w:t>,</w:t>
      </w:r>
      <w:r w:rsidRPr="001C2500">
        <w:rPr>
          <w:rFonts w:ascii="Times New Roman" w:hAnsi="Times New Roman"/>
          <w:sz w:val="28"/>
          <w:szCs w:val="28"/>
        </w:rPr>
        <w:t xml:space="preserve"> юридических и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именуются </w:t>
      </w:r>
      <w:r>
        <w:rPr>
          <w:rFonts w:ascii="Times New Roman" w:hAnsi="Times New Roman"/>
          <w:sz w:val="28"/>
          <w:szCs w:val="28"/>
        </w:rPr>
        <w:t>–</w:t>
      </w:r>
      <w:r w:rsidRPr="001C2500">
        <w:rPr>
          <w:rFonts w:ascii="Times New Roman" w:hAnsi="Times New Roman"/>
          <w:sz w:val="28"/>
          <w:szCs w:val="28"/>
        </w:rPr>
        <w:t xml:space="preserve"> заявители).</w:t>
      </w:r>
    </w:p>
    <w:p w:rsidR="001C2325" w:rsidRPr="001C2500" w:rsidRDefault="001C2325" w:rsidP="001C2325">
      <w:pPr>
        <w:spacing w:after="0" w:line="240" w:lineRule="auto"/>
        <w:rPr>
          <w:rFonts w:ascii="Times New Roman" w:hAnsi="Times New Roman"/>
          <w:sz w:val="28"/>
          <w:szCs w:val="28"/>
        </w:rPr>
      </w:pPr>
    </w:p>
    <w:p w:rsidR="001B6C11" w:rsidRDefault="001B6C11" w:rsidP="001C2325">
      <w:pPr>
        <w:spacing w:after="0" w:line="240" w:lineRule="auto"/>
        <w:jc w:val="center"/>
        <w:rPr>
          <w:rFonts w:ascii="Times New Roman" w:hAnsi="Times New Roman"/>
          <w:sz w:val="28"/>
          <w:szCs w:val="28"/>
        </w:rPr>
      </w:pPr>
    </w:p>
    <w:p w:rsidR="001C2325" w:rsidRPr="001C2500"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II. Стандарт предоставления муниципальной услуги</w:t>
      </w:r>
    </w:p>
    <w:p w:rsidR="001C2325" w:rsidRDefault="001C2325" w:rsidP="001C2325">
      <w:pPr>
        <w:spacing w:after="0" w:line="240" w:lineRule="auto"/>
        <w:rPr>
          <w:rFonts w:ascii="Times New Roman" w:hAnsi="Times New Roman"/>
          <w:sz w:val="28"/>
          <w:szCs w:val="28"/>
        </w:rPr>
      </w:pPr>
    </w:p>
    <w:p w:rsidR="001B6C11" w:rsidRPr="001C2500" w:rsidRDefault="001B6C11" w:rsidP="001C2325">
      <w:pPr>
        <w:spacing w:after="0" w:line="240" w:lineRule="auto"/>
        <w:rPr>
          <w:rFonts w:ascii="Times New Roman" w:hAnsi="Times New Roman"/>
          <w:sz w:val="28"/>
          <w:szCs w:val="28"/>
        </w:rPr>
      </w:pPr>
    </w:p>
    <w:p w:rsidR="001C2325" w:rsidRPr="001C2500" w:rsidRDefault="001C2325" w:rsidP="00A03811">
      <w:pPr>
        <w:spacing w:after="0" w:line="240" w:lineRule="auto"/>
        <w:ind w:firstLine="708"/>
        <w:rPr>
          <w:rFonts w:ascii="Times New Roman" w:hAnsi="Times New Roman"/>
          <w:sz w:val="28"/>
          <w:szCs w:val="28"/>
        </w:rPr>
      </w:pPr>
      <w:r w:rsidRPr="001C2500">
        <w:rPr>
          <w:rFonts w:ascii="Times New Roman" w:hAnsi="Times New Roman"/>
          <w:sz w:val="28"/>
          <w:szCs w:val="28"/>
        </w:rPr>
        <w:t>6. Наименование муниципальной услуги –</w:t>
      </w:r>
      <w:r w:rsidR="00A03811">
        <w:rPr>
          <w:rFonts w:ascii="Times New Roman" w:hAnsi="Times New Roman"/>
          <w:sz w:val="28"/>
          <w:szCs w:val="28"/>
        </w:rPr>
        <w:t xml:space="preserve"> «Информационное обеспечение юридических и физических лиц в соответствии с их обращениями (запросами)</w:t>
      </w:r>
      <w:r w:rsidR="00A03811" w:rsidRPr="001C2500">
        <w:rPr>
          <w:rFonts w:ascii="Times New Roman" w:hAnsi="Times New Roman"/>
          <w:sz w:val="28"/>
          <w:szCs w:val="28"/>
        </w:rPr>
        <w:t>»</w:t>
      </w:r>
      <w:r w:rsidR="00A03811">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Муниципальная услуга предоставляется архивным отделом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Местонахождени</w:t>
      </w:r>
      <w:r>
        <w:rPr>
          <w:rFonts w:ascii="Times New Roman" w:hAnsi="Times New Roman"/>
          <w:sz w:val="28"/>
          <w:szCs w:val="28"/>
        </w:rPr>
        <w:t>е</w:t>
      </w:r>
      <w:r w:rsidRPr="001C2500">
        <w:rPr>
          <w:rFonts w:ascii="Times New Roman" w:hAnsi="Times New Roman"/>
          <w:sz w:val="28"/>
          <w:szCs w:val="28"/>
        </w:rPr>
        <w:t xml:space="preserve"> архивного отдела администрации Карталинского муниципального района: 457357, город Карталы</w:t>
      </w:r>
      <w:r>
        <w:rPr>
          <w:rFonts w:ascii="Times New Roman" w:hAnsi="Times New Roman"/>
          <w:sz w:val="28"/>
          <w:szCs w:val="28"/>
        </w:rPr>
        <w:t>,</w:t>
      </w:r>
      <w:r w:rsidRPr="001C2500">
        <w:rPr>
          <w:rFonts w:ascii="Times New Roman" w:hAnsi="Times New Roman"/>
          <w:sz w:val="28"/>
          <w:szCs w:val="28"/>
        </w:rPr>
        <w:t xml:space="preserve"> Челябинск</w:t>
      </w:r>
      <w:r>
        <w:rPr>
          <w:rFonts w:ascii="Times New Roman" w:hAnsi="Times New Roman"/>
          <w:sz w:val="28"/>
          <w:szCs w:val="28"/>
        </w:rPr>
        <w:t>ая</w:t>
      </w:r>
      <w:r w:rsidRPr="001C2500">
        <w:rPr>
          <w:rFonts w:ascii="Times New Roman" w:hAnsi="Times New Roman"/>
          <w:sz w:val="28"/>
          <w:szCs w:val="28"/>
        </w:rPr>
        <w:t xml:space="preserve"> област</w:t>
      </w:r>
      <w:r>
        <w:rPr>
          <w:rFonts w:ascii="Times New Roman" w:hAnsi="Times New Roman"/>
          <w:sz w:val="28"/>
          <w:szCs w:val="28"/>
        </w:rPr>
        <w:t>ь</w:t>
      </w:r>
      <w:r w:rsidRPr="001C2500">
        <w:rPr>
          <w:rFonts w:ascii="Times New Roman" w:hAnsi="Times New Roman"/>
          <w:sz w:val="28"/>
          <w:szCs w:val="28"/>
        </w:rPr>
        <w:t>, улица Ленина, дом 28.</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Телефон/факс архивного отдела: 8 (35133) 2-27-37.</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Адрес электронной почты архивного отдела: arhiv_kartal@mail.ru.</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График работы архивного отдела: понедельник-пятница с 8</w:t>
      </w:r>
      <w:r>
        <w:rPr>
          <w:rFonts w:ascii="Times New Roman" w:hAnsi="Times New Roman"/>
          <w:sz w:val="28"/>
          <w:szCs w:val="28"/>
        </w:rPr>
        <w:t>:</w:t>
      </w:r>
      <w:r w:rsidRPr="001C2500">
        <w:rPr>
          <w:rFonts w:ascii="Times New Roman" w:hAnsi="Times New Roman"/>
          <w:sz w:val="28"/>
          <w:szCs w:val="28"/>
        </w:rPr>
        <w:t>00 часов до 17</w:t>
      </w:r>
      <w:r>
        <w:rPr>
          <w:rFonts w:ascii="Times New Roman" w:hAnsi="Times New Roman"/>
          <w:sz w:val="28"/>
          <w:szCs w:val="28"/>
        </w:rPr>
        <w:t>:</w:t>
      </w:r>
      <w:r w:rsidRPr="001C2500">
        <w:rPr>
          <w:rFonts w:ascii="Times New Roman" w:hAnsi="Times New Roman"/>
          <w:sz w:val="28"/>
          <w:szCs w:val="28"/>
        </w:rPr>
        <w:t>00 часов. Перерыв на обед с 12</w:t>
      </w:r>
      <w:r>
        <w:rPr>
          <w:rFonts w:ascii="Times New Roman" w:hAnsi="Times New Roman"/>
          <w:sz w:val="28"/>
          <w:szCs w:val="28"/>
        </w:rPr>
        <w:t>:</w:t>
      </w:r>
      <w:r w:rsidRPr="001C2500">
        <w:rPr>
          <w:rFonts w:ascii="Times New Roman" w:hAnsi="Times New Roman"/>
          <w:sz w:val="28"/>
          <w:szCs w:val="28"/>
        </w:rPr>
        <w:t>00 до 1</w:t>
      </w:r>
      <w:r>
        <w:rPr>
          <w:rFonts w:ascii="Times New Roman" w:hAnsi="Times New Roman"/>
          <w:sz w:val="28"/>
          <w:szCs w:val="28"/>
        </w:rPr>
        <w:t>3:</w:t>
      </w:r>
      <w:r w:rsidRPr="001C2500">
        <w:rPr>
          <w:rFonts w:ascii="Times New Roman" w:hAnsi="Times New Roman"/>
          <w:sz w:val="28"/>
          <w:szCs w:val="28"/>
        </w:rPr>
        <w:t>00</w:t>
      </w:r>
      <w:r w:rsidR="004723AD">
        <w:rPr>
          <w:rFonts w:ascii="Times New Roman" w:hAnsi="Times New Roman"/>
          <w:sz w:val="28"/>
          <w:szCs w:val="28"/>
        </w:rPr>
        <w:t xml:space="preserve"> часов</w:t>
      </w:r>
      <w:r w:rsidRPr="001C2500">
        <w:rPr>
          <w:rFonts w:ascii="Times New Roman" w:hAnsi="Times New Roman"/>
          <w:sz w:val="28"/>
          <w:szCs w:val="28"/>
        </w:rPr>
        <w:t>. Для предоставления муниципальной услуги: понедельник-вторник с 8</w:t>
      </w:r>
      <w:r>
        <w:rPr>
          <w:rFonts w:ascii="Times New Roman" w:hAnsi="Times New Roman"/>
          <w:sz w:val="28"/>
          <w:szCs w:val="28"/>
        </w:rPr>
        <w:t>:</w:t>
      </w:r>
      <w:r w:rsidRPr="001C2500">
        <w:rPr>
          <w:rFonts w:ascii="Times New Roman" w:hAnsi="Times New Roman"/>
          <w:sz w:val="28"/>
          <w:szCs w:val="28"/>
        </w:rPr>
        <w:t>00 до 17</w:t>
      </w:r>
      <w:r>
        <w:rPr>
          <w:rFonts w:ascii="Times New Roman" w:hAnsi="Times New Roman"/>
          <w:sz w:val="28"/>
          <w:szCs w:val="28"/>
        </w:rPr>
        <w:t>:</w:t>
      </w:r>
      <w:r w:rsidRPr="001C2500">
        <w:rPr>
          <w:rFonts w:ascii="Times New Roman" w:hAnsi="Times New Roman"/>
          <w:sz w:val="28"/>
          <w:szCs w:val="28"/>
        </w:rPr>
        <w:t>00</w:t>
      </w:r>
      <w:r w:rsidR="004723AD">
        <w:rPr>
          <w:rFonts w:ascii="Times New Roman" w:hAnsi="Times New Roman"/>
          <w:sz w:val="28"/>
          <w:szCs w:val="28"/>
        </w:rPr>
        <w:t xml:space="preserve"> часов</w:t>
      </w:r>
      <w:r w:rsidRPr="001C2500">
        <w:rPr>
          <w:rFonts w:ascii="Times New Roman" w:hAnsi="Times New Roman"/>
          <w:sz w:val="28"/>
          <w:szCs w:val="28"/>
        </w:rPr>
        <w:t>. Перерыв на обед с 12</w:t>
      </w:r>
      <w:r>
        <w:rPr>
          <w:rFonts w:ascii="Times New Roman" w:hAnsi="Times New Roman"/>
          <w:sz w:val="28"/>
          <w:szCs w:val="28"/>
        </w:rPr>
        <w:t>:</w:t>
      </w:r>
      <w:r w:rsidRPr="001C2500">
        <w:rPr>
          <w:rFonts w:ascii="Times New Roman" w:hAnsi="Times New Roman"/>
          <w:sz w:val="28"/>
          <w:szCs w:val="28"/>
        </w:rPr>
        <w:t>00 до 13</w:t>
      </w:r>
      <w:r>
        <w:rPr>
          <w:rFonts w:ascii="Times New Roman" w:hAnsi="Times New Roman"/>
          <w:sz w:val="28"/>
          <w:szCs w:val="28"/>
        </w:rPr>
        <w:t>:</w:t>
      </w:r>
      <w:r w:rsidRPr="001C2500">
        <w:rPr>
          <w:rFonts w:ascii="Times New Roman" w:hAnsi="Times New Roman"/>
          <w:sz w:val="28"/>
          <w:szCs w:val="28"/>
        </w:rPr>
        <w:t>00</w:t>
      </w:r>
      <w:r w:rsidR="004723AD">
        <w:rPr>
          <w:rFonts w:ascii="Times New Roman" w:hAnsi="Times New Roman"/>
          <w:sz w:val="28"/>
          <w:szCs w:val="28"/>
        </w:rPr>
        <w:t xml:space="preserve"> часов</w:t>
      </w:r>
      <w:r w:rsidRPr="001C2500">
        <w:rPr>
          <w:rFonts w:ascii="Times New Roman" w:hAnsi="Times New Roman"/>
          <w:sz w:val="28"/>
          <w:szCs w:val="28"/>
        </w:rPr>
        <w:t xml:space="preserve">. Последняя пятница месяца </w:t>
      </w:r>
      <w:r>
        <w:rPr>
          <w:rFonts w:ascii="Times New Roman" w:hAnsi="Times New Roman"/>
          <w:sz w:val="28"/>
          <w:szCs w:val="28"/>
        </w:rPr>
        <w:t>–</w:t>
      </w:r>
      <w:r w:rsidRPr="001C2500">
        <w:rPr>
          <w:rFonts w:ascii="Times New Roman" w:hAnsi="Times New Roman"/>
          <w:sz w:val="28"/>
          <w:szCs w:val="28"/>
        </w:rPr>
        <w:t xml:space="preserve"> санитарный день.</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8. В предоставлении муниципальной услуги (в части приема и регистрации документов у заявителя, запроса недостающих документов, уведомления заявителя о принятом решении и выдачи (направления) ему документа, являющегося результатом предоставления муниципальной услуги) участвует Муниципальное бюджетное учреждение   «Многофункциональный центр предоставления государственных и муниципальных услуг» Карталинского муниципального района (далее именуется – многофункциональный центр) при наличии заключенного </w:t>
      </w:r>
      <w:r w:rsidRPr="001C2500">
        <w:rPr>
          <w:rFonts w:ascii="Times New Roman" w:hAnsi="Times New Roman"/>
          <w:sz w:val="28"/>
          <w:szCs w:val="28"/>
        </w:rPr>
        <w:lastRenderedPageBreak/>
        <w:t>соглашения о взаимодействии (далее именуется – соглашение о взаимодействии).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Сведения о месте нахождения Муниципального бюджетного учреждения «Многофункциональный центр предоставления государственных и муниципальных услуг» Карталинского муниципального района, номерах телефонов, адресе электронной почты, графике работы учреждения содержатся в приложении 1 к настоящем</w:t>
      </w:r>
      <w:r>
        <w:rPr>
          <w:rFonts w:ascii="Times New Roman" w:hAnsi="Times New Roman"/>
          <w:sz w:val="28"/>
          <w:szCs w:val="28"/>
        </w:rPr>
        <w:t>у Административному регламенту.</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9</w:t>
      </w:r>
      <w:r w:rsidRPr="001C2500">
        <w:rPr>
          <w:rFonts w:ascii="Times New Roman" w:hAnsi="Times New Roman"/>
          <w:sz w:val="28"/>
          <w:szCs w:val="28"/>
        </w:rPr>
        <w:t>.  Результатом предоставления муниципальной услуги являются: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информационные письма;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архивные справки;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архивные выписки;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архивные копии;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тематические перечни;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тематические подборки копий архивных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тематические  обзоры архивных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ответы об отсутствии запрашиваемых сведений;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9) рекомендации о дальнейших путях поиска необходимой информации;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10) уведомления о направлении соответствующих запросов на исполнение по принадлежности в другие органы и организации.</w:t>
      </w:r>
    </w:p>
    <w:p w:rsidR="001C2325" w:rsidRPr="001C2500" w:rsidRDefault="007031EB" w:rsidP="001C2325">
      <w:pPr>
        <w:spacing w:after="0" w:line="240" w:lineRule="auto"/>
        <w:ind w:firstLine="709"/>
        <w:rPr>
          <w:rFonts w:ascii="Times New Roman" w:hAnsi="Times New Roman"/>
          <w:sz w:val="28"/>
          <w:szCs w:val="28"/>
        </w:rPr>
      </w:pPr>
      <w:r>
        <w:rPr>
          <w:rFonts w:ascii="Times New Roman" w:hAnsi="Times New Roman"/>
          <w:sz w:val="28"/>
          <w:szCs w:val="28"/>
        </w:rPr>
        <w:t xml:space="preserve">10. </w:t>
      </w:r>
      <w:r w:rsidR="001C2325" w:rsidRPr="001C2500">
        <w:rPr>
          <w:rFonts w:ascii="Times New Roman" w:hAnsi="Times New Roman"/>
          <w:sz w:val="28"/>
          <w:szCs w:val="28"/>
        </w:rPr>
        <w:t>Ответ на обращение  получателя муниципальной услуги дается на государственном языке Российской  Федерации.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1</w:t>
      </w:r>
      <w:r w:rsidRPr="001C2500">
        <w:rPr>
          <w:rFonts w:ascii="Times New Roman" w:hAnsi="Times New Roman"/>
          <w:sz w:val="28"/>
          <w:szCs w:val="28"/>
        </w:rPr>
        <w:t xml:space="preserve">. Сроки предоставления муниципальной  услуги следующие: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срок предоставления муниципальной  услуги связанной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не должен превышать 30 дней со дня регистрации запроса. С разрешения начальника  архивного отдела этот срок может быть при необходимости продлен, с обязательным уведомлением об этом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срок предоставления муниципальной услуги, исполняющейся по научно-справочному аппарату архивного отдела, не должен превышать        15 дней со дня регистрации запроса;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срок предоставления муниципальной услуги, связанной с предоставлением информации по определенной проблеме, теме, событию, факту (тематические запросы), не должен превышать 30 дней с момента регистрации  запроса.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тематический запрос государственного органа или органа местного  самоуправления, связанный с исполнением ими своих функций, рассматривается в первоочередном порядке в установленные законодательством либо в согласованные с ним сроки;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срок подготовки ответа об отсутствии документов в архивном отделе вместе с рекомендациями о дальнейших путях поиска необходимой информации не должен превышать 5 дней со дня регистрации запроса;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6) при поступлении запроса, который не может быть исполнен без предоставления уточненных или дополнительных сведений, архивный отдел в 5-дневный срок со дня регистрации запроса информирует об этом заявителя и предлагает уточнить и дополнить запрос;</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при отсутствии у заявителя права на получение муниципальной услуги, мотивированный отказ (уведомление) готовится в 5-дневный срок со дня регистрации запроса.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2</w:t>
      </w:r>
      <w:r w:rsidRPr="001C2500">
        <w:rPr>
          <w:rFonts w:ascii="Times New Roman" w:hAnsi="Times New Roman"/>
          <w:sz w:val="28"/>
          <w:szCs w:val="28"/>
        </w:rPr>
        <w:t>.  Для получения муниципальной услуги  заявитель представляет  следующие документы: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письменный запрос,  форма которого предусмотрена в приложениях  4,</w:t>
      </w:r>
      <w:r>
        <w:rPr>
          <w:rFonts w:ascii="Times New Roman" w:hAnsi="Times New Roman"/>
          <w:sz w:val="28"/>
          <w:szCs w:val="28"/>
        </w:rPr>
        <w:t xml:space="preserve"> </w:t>
      </w:r>
      <w:r w:rsidRPr="001C2500">
        <w:rPr>
          <w:rFonts w:ascii="Times New Roman" w:hAnsi="Times New Roman"/>
          <w:sz w:val="28"/>
          <w:szCs w:val="28"/>
        </w:rPr>
        <w:t>5,</w:t>
      </w:r>
      <w:r>
        <w:rPr>
          <w:rFonts w:ascii="Times New Roman" w:hAnsi="Times New Roman"/>
          <w:sz w:val="28"/>
          <w:szCs w:val="28"/>
        </w:rPr>
        <w:t xml:space="preserve"> </w:t>
      </w:r>
      <w:r w:rsidRPr="001C2500">
        <w:rPr>
          <w:rFonts w:ascii="Times New Roman" w:hAnsi="Times New Roman"/>
          <w:sz w:val="28"/>
          <w:szCs w:val="28"/>
        </w:rPr>
        <w:t xml:space="preserve">6 к </w:t>
      </w:r>
      <w:r>
        <w:rPr>
          <w:rFonts w:ascii="Times New Roman" w:hAnsi="Times New Roman"/>
          <w:sz w:val="28"/>
          <w:szCs w:val="28"/>
        </w:rPr>
        <w:t xml:space="preserve">настоящему </w:t>
      </w:r>
      <w:r w:rsidRPr="001C2500">
        <w:rPr>
          <w:rFonts w:ascii="Times New Roman" w:hAnsi="Times New Roman"/>
          <w:sz w:val="28"/>
          <w:szCs w:val="28"/>
        </w:rPr>
        <w:t>Административному регламенту</w:t>
      </w:r>
      <w:r>
        <w:rPr>
          <w:rFonts w:ascii="Times New Roman" w:hAnsi="Times New Roman"/>
          <w:sz w:val="28"/>
          <w:szCs w:val="28"/>
        </w:rPr>
        <w:t>,</w:t>
      </w:r>
      <w:r w:rsidRPr="001C2500">
        <w:rPr>
          <w:rFonts w:ascii="Times New Roman" w:hAnsi="Times New Roman"/>
          <w:sz w:val="28"/>
          <w:szCs w:val="28"/>
        </w:rPr>
        <w:t xml:space="preserve"> на бумажном носителе или в электронном виде на адрес электронной почты архивного отдела: arhiv_kartal@mail.ru</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паспорт или иной документ, удостоверяющий личность;</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3) документы, подтверждающие полномочия заявителя, предусмотренные законодательством Российской Федерации (для истребования сведений, содержащих персональные данные о третьих лицах).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4) в случае, если запрашиваемая информация содержит государственную или иную охраняемую законодательством Российской Федерации тайну, доступ к архивным документам осуществляется в соответствии с законодательством Российской Федерации;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в зависимости от оснований предоставления муниципальной услуги к обращению дополнительно прилагаются письменное согласие лица, в отношении которого запрашиваются сведения, либо копии документа, подтверждающего факт смерти лица; копии и оригиналы документов, подтверждающих родство с лицом, в отношении которого запрашиваются сведения; копии и оригиналы документов, подтверждающих право наследования, с указанием на соответствующий доступ к архивным документам; нотариально заверенная доверенность, выданная в установленном порядке, представляющая право представлять интересы доверителя. Иные документы, связанные с темой запроса</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заявитель по собственному желанию имеет право предоставлять вместе с вышеуказанными документами трудовую книжку (титульный лист с указанием фамилии, имени, отчества, даты рождения и страницы, в которых отражен запрашиваемый период работы)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 скан-копию документа.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3</w:t>
      </w:r>
      <w:r w:rsidRPr="001C2500">
        <w:rPr>
          <w:rFonts w:ascii="Times New Roman" w:hAnsi="Times New Roman"/>
          <w:sz w:val="28"/>
          <w:szCs w:val="28"/>
        </w:rPr>
        <w:t>. Для удобства заявителей в архивном отделе разработаны формы запросов (приложения 4,</w:t>
      </w:r>
      <w:r>
        <w:rPr>
          <w:rFonts w:ascii="Times New Roman" w:hAnsi="Times New Roman"/>
          <w:sz w:val="28"/>
          <w:szCs w:val="28"/>
        </w:rPr>
        <w:t xml:space="preserve"> </w:t>
      </w:r>
      <w:r w:rsidRPr="001C2500">
        <w:rPr>
          <w:rFonts w:ascii="Times New Roman" w:hAnsi="Times New Roman"/>
          <w:sz w:val="28"/>
          <w:szCs w:val="28"/>
        </w:rPr>
        <w:t>5,</w:t>
      </w:r>
      <w:r>
        <w:rPr>
          <w:rFonts w:ascii="Times New Roman" w:hAnsi="Times New Roman"/>
          <w:sz w:val="28"/>
          <w:szCs w:val="28"/>
        </w:rPr>
        <w:t xml:space="preserve"> </w:t>
      </w:r>
      <w:r w:rsidRPr="001C2500">
        <w:rPr>
          <w:rFonts w:ascii="Times New Roman" w:hAnsi="Times New Roman"/>
          <w:sz w:val="28"/>
          <w:szCs w:val="28"/>
        </w:rPr>
        <w:t>6</w:t>
      </w:r>
      <w:r w:rsidR="002C523E">
        <w:rPr>
          <w:rFonts w:ascii="Times New Roman" w:hAnsi="Times New Roman"/>
          <w:sz w:val="28"/>
          <w:szCs w:val="28"/>
        </w:rPr>
        <w:t xml:space="preserve"> к</w:t>
      </w:r>
      <w:r w:rsidRPr="001C2500">
        <w:rPr>
          <w:rFonts w:ascii="Times New Roman" w:hAnsi="Times New Roman"/>
          <w:sz w:val="28"/>
          <w:szCs w:val="28"/>
        </w:rPr>
        <w:t xml:space="preserve"> настояще</w:t>
      </w:r>
      <w:r w:rsidR="002C523E">
        <w:rPr>
          <w:rFonts w:ascii="Times New Roman" w:hAnsi="Times New Roman"/>
          <w:sz w:val="28"/>
          <w:szCs w:val="28"/>
        </w:rPr>
        <w:t>му</w:t>
      </w:r>
      <w:r w:rsidRPr="001C2500">
        <w:rPr>
          <w:rFonts w:ascii="Times New Roman" w:hAnsi="Times New Roman"/>
          <w:sz w:val="28"/>
          <w:szCs w:val="28"/>
        </w:rPr>
        <w:t xml:space="preserve"> Административно</w:t>
      </w:r>
      <w:r w:rsidR="002C523E">
        <w:rPr>
          <w:rFonts w:ascii="Times New Roman" w:hAnsi="Times New Roman"/>
          <w:sz w:val="28"/>
          <w:szCs w:val="28"/>
        </w:rPr>
        <w:t>му</w:t>
      </w:r>
      <w:r w:rsidRPr="001C2500">
        <w:rPr>
          <w:rFonts w:ascii="Times New Roman" w:hAnsi="Times New Roman"/>
          <w:sz w:val="28"/>
          <w:szCs w:val="28"/>
        </w:rPr>
        <w:t xml:space="preserve"> регламент</w:t>
      </w:r>
      <w:r w:rsidR="002C523E">
        <w:rPr>
          <w:rFonts w:ascii="Times New Roman" w:hAnsi="Times New Roman"/>
          <w:sz w:val="28"/>
          <w:szCs w:val="28"/>
        </w:rPr>
        <w:t>у</w:t>
      </w:r>
      <w:r w:rsidRPr="001C2500">
        <w:rPr>
          <w:rFonts w:ascii="Times New Roman" w:hAnsi="Times New Roman"/>
          <w:sz w:val="28"/>
          <w:szCs w:val="28"/>
        </w:rPr>
        <w:t xml:space="preserve">), </w:t>
      </w:r>
      <w:r w:rsidRPr="001C2500">
        <w:rPr>
          <w:rFonts w:ascii="Times New Roman" w:hAnsi="Times New Roman"/>
          <w:sz w:val="28"/>
          <w:szCs w:val="28"/>
        </w:rPr>
        <w:lastRenderedPageBreak/>
        <w:t xml:space="preserve">которые можно получить непосредственно в архивном отделе, в Муниципальном бюджетном учреждении «Многофункциональный центр предоставления государственных и муниципальных услуг» Карталинского муниципального района, скачать на странице архивного отдела на сайте администрации Карталинского муниципального района </w:t>
      </w:r>
      <w:r w:rsidR="0028262C">
        <w:rPr>
          <w:rFonts w:ascii="Times New Roman" w:hAnsi="Times New Roman"/>
          <w:sz w:val="28"/>
          <w:szCs w:val="28"/>
        </w:rPr>
        <w:t>(</w:t>
      </w:r>
      <w:r w:rsidRPr="00671D03">
        <w:rPr>
          <w:rFonts w:ascii="Times New Roman" w:hAnsi="Times New Roman"/>
          <w:sz w:val="28"/>
          <w:szCs w:val="28"/>
        </w:rPr>
        <w:t>http://www.kartalyraion.ru</w:t>
      </w:r>
      <w:r w:rsidR="0028262C">
        <w:rPr>
          <w:rFonts w:ascii="Times New Roman" w:hAnsi="Times New Roman"/>
          <w:sz w:val="28"/>
          <w:szCs w:val="28"/>
        </w:rPr>
        <w:t>)</w:t>
      </w:r>
      <w:r>
        <w:rPr>
          <w:rFonts w:ascii="Times New Roman" w:hAnsi="Times New Roman"/>
          <w:sz w:val="28"/>
          <w:szCs w:val="28"/>
        </w:rPr>
        <w:t xml:space="preserve">. </w:t>
      </w:r>
      <w:r w:rsidRPr="001C2500">
        <w:rPr>
          <w:rFonts w:ascii="Times New Roman" w:hAnsi="Times New Roman"/>
          <w:sz w:val="28"/>
          <w:szCs w:val="28"/>
        </w:rPr>
        <w:t xml:space="preserve">В запросе указывается следующая информация: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1) сведения о заявителе: для юридического лица </w:t>
      </w:r>
      <w:r>
        <w:rPr>
          <w:rFonts w:ascii="Times New Roman" w:hAnsi="Times New Roman"/>
          <w:sz w:val="28"/>
          <w:szCs w:val="28"/>
        </w:rPr>
        <w:t>–</w:t>
      </w:r>
      <w:r w:rsidRPr="001C2500">
        <w:rPr>
          <w:rFonts w:ascii="Times New Roman" w:hAnsi="Times New Roman"/>
          <w:sz w:val="28"/>
          <w:szCs w:val="28"/>
        </w:rPr>
        <w:t xml:space="preserve"> полное наименование юридического лица, почтовый и юридический адреса, телефон, адрес электронной почты; для физического лица </w:t>
      </w:r>
      <w:r>
        <w:rPr>
          <w:rFonts w:ascii="Times New Roman" w:hAnsi="Times New Roman"/>
          <w:sz w:val="28"/>
          <w:szCs w:val="28"/>
        </w:rPr>
        <w:t>–</w:t>
      </w:r>
      <w:r w:rsidRPr="001C2500">
        <w:rPr>
          <w:rFonts w:ascii="Times New Roman" w:hAnsi="Times New Roman"/>
          <w:sz w:val="28"/>
          <w:szCs w:val="28"/>
        </w:rPr>
        <w:t xml:space="preserve"> фамилия, имя и отчество (последнее – при наличии), дата и место его рождения, номер контактного телефона, адрес электронной почты и почтовый адрес;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суть обращения, в котором с возможной полнотой могут указываться следующие сведения и хронологические рамки запрашиваемой информации: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 о стаже работы (службы) и о заработной плате </w:t>
      </w:r>
      <w:r>
        <w:rPr>
          <w:rFonts w:ascii="Times New Roman" w:hAnsi="Times New Roman"/>
          <w:sz w:val="28"/>
          <w:szCs w:val="28"/>
        </w:rPr>
        <w:t>–</w:t>
      </w:r>
      <w:r w:rsidRPr="001C2500">
        <w:rPr>
          <w:rFonts w:ascii="Times New Roman" w:hAnsi="Times New Roman"/>
          <w:sz w:val="28"/>
          <w:szCs w:val="28"/>
        </w:rPr>
        <w:t xml:space="preserve"> название, ведомственная подчиненность и адрес органа, организации, структурное подразделение (производство, цех, отдел, участок), время работы, должность, запрашиваемый период работы, переводы по службе в запрашиваемый период, дата увольнения;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 о награждении государственными и ведомственными наградами </w:t>
      </w:r>
      <w:r>
        <w:rPr>
          <w:rFonts w:ascii="Times New Roman" w:hAnsi="Times New Roman"/>
          <w:sz w:val="28"/>
          <w:szCs w:val="28"/>
        </w:rPr>
        <w:t>–</w:t>
      </w:r>
      <w:r w:rsidRPr="001C2500">
        <w:rPr>
          <w:rFonts w:ascii="Times New Roman" w:hAnsi="Times New Roman"/>
          <w:sz w:val="28"/>
          <w:szCs w:val="28"/>
        </w:rPr>
        <w:t xml:space="preserve"> название награды, дата награждения, решением какого органа произведено награждение, наименование, дата и номер распорядительного документа о награждении</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по определенной проблеме, теме, событию, факту (тематические запросы) – вид документа, принявший его орган (организация), номер документа,  крайние даты события, темы, факта</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дата заполнения запроса;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запрос физического лица должен быть подписан физическим лицом, при обращении юридического лица – руководителем или иным уполномоченным лицом. В случае направления запроса через сеть «Интернет» по электронной почте представляется скан-копия запроса с подписью заявителя</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5) к оформлению запроса предъявляются следующие требования: запрос должен быть заполнен на русском языке, от руки разборчиво чернилами черного (синего) цвета или машинописным способом; в форме запроса необходимо заполнить обязательные для заполнения разделы, при заполнении запроса не допускаются подчистки, приписки, наличие нерасшифрованных сокращений, исправлений, зачеркнутых слов.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4</w:t>
      </w:r>
      <w:r w:rsidRPr="001C2500">
        <w:rPr>
          <w:rFonts w:ascii="Times New Roman" w:hAnsi="Times New Roman"/>
          <w:sz w:val="28"/>
          <w:szCs w:val="28"/>
        </w:rPr>
        <w:t>. При предоставлении муниципальной услуги архивный отдел и многофункциональный центр, не вправе требовать от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1C2500">
        <w:rPr>
          <w:rFonts w:ascii="Times New Roman" w:hAnsi="Times New Roman"/>
          <w:sz w:val="28"/>
          <w:szCs w:val="28"/>
        </w:rPr>
        <w:lastRenderedPageBreak/>
        <w:t>правовыми актами Челябинской области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5</w:t>
      </w:r>
      <w:r w:rsidRPr="001C2500">
        <w:rPr>
          <w:rFonts w:ascii="Times New Roman" w:hAnsi="Times New Roman"/>
          <w:sz w:val="28"/>
          <w:szCs w:val="28"/>
        </w:rPr>
        <w:t>. Документы, указанные в пункте 1</w:t>
      </w:r>
      <w:r w:rsidR="007031EB">
        <w:rPr>
          <w:rFonts w:ascii="Times New Roman" w:hAnsi="Times New Roman"/>
          <w:sz w:val="28"/>
          <w:szCs w:val="28"/>
        </w:rPr>
        <w:t>2</w:t>
      </w:r>
      <w:r w:rsidRPr="001C2500">
        <w:rPr>
          <w:rFonts w:ascii="Times New Roman" w:hAnsi="Times New Roman"/>
          <w:sz w:val="28"/>
          <w:szCs w:val="28"/>
        </w:rPr>
        <w:t xml:space="preserve"> настоящего Административного регламента, заявитель представляет в архивный отдел, предоставляющего муниципальную услугу: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посредством личного обращения;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по почте</w:t>
      </w:r>
      <w:r>
        <w:rPr>
          <w:rFonts w:ascii="Times New Roman" w:hAnsi="Times New Roman"/>
          <w:sz w:val="28"/>
          <w:szCs w:val="28"/>
        </w:rPr>
        <w:t>;</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по факсу;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по электронной почте.</w:t>
      </w:r>
    </w:p>
    <w:p w:rsidR="001C2325" w:rsidRPr="001C2500" w:rsidRDefault="007031EB" w:rsidP="001C2325">
      <w:pPr>
        <w:spacing w:after="0" w:line="240" w:lineRule="auto"/>
        <w:ind w:firstLine="709"/>
        <w:rPr>
          <w:rFonts w:ascii="Times New Roman" w:hAnsi="Times New Roman"/>
          <w:sz w:val="28"/>
          <w:szCs w:val="28"/>
        </w:rPr>
      </w:pPr>
      <w:r>
        <w:rPr>
          <w:rFonts w:ascii="Times New Roman" w:hAnsi="Times New Roman"/>
          <w:sz w:val="28"/>
          <w:szCs w:val="28"/>
        </w:rPr>
        <w:t xml:space="preserve">16. </w:t>
      </w:r>
      <w:r w:rsidR="001C2325" w:rsidRPr="001C2500">
        <w:rPr>
          <w:rFonts w:ascii="Times New Roman" w:hAnsi="Times New Roman"/>
          <w:sz w:val="28"/>
          <w:szCs w:val="28"/>
        </w:rPr>
        <w:t>Документы, указанные в пункте 1</w:t>
      </w:r>
      <w:r>
        <w:rPr>
          <w:rFonts w:ascii="Times New Roman" w:hAnsi="Times New Roman"/>
          <w:sz w:val="28"/>
          <w:szCs w:val="28"/>
        </w:rPr>
        <w:t>2</w:t>
      </w:r>
      <w:r w:rsidR="001C2325" w:rsidRPr="001C2500">
        <w:rPr>
          <w:rFonts w:ascii="Times New Roman" w:hAnsi="Times New Roman"/>
          <w:sz w:val="28"/>
          <w:szCs w:val="28"/>
        </w:rPr>
        <w:t xml:space="preserve"> настоящего Административного регламента, могут быть также представлены заявителем через многофункциональный центр.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7</w:t>
      </w:r>
      <w:r w:rsidRPr="001C2500">
        <w:rPr>
          <w:rFonts w:ascii="Times New Roman" w:hAnsi="Times New Roman"/>
          <w:sz w:val="28"/>
          <w:szCs w:val="28"/>
        </w:rPr>
        <w:t>. Основания для отказа в приеме документов и для приостановления предоставления муниципальной услуги  отсутствуют.</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8</w:t>
      </w:r>
      <w:r w:rsidRPr="001C2500">
        <w:rPr>
          <w:rFonts w:ascii="Times New Roman" w:hAnsi="Times New Roman"/>
          <w:sz w:val="28"/>
          <w:szCs w:val="28"/>
        </w:rPr>
        <w:t>. В предоставлении  муниципальной услуги  отказывается в следующих случаях:</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если запросы заявителей не содержат наименования юридического лица (для гражданина – фамилия, имя, отчество (последнее при наличии)</w:t>
      </w:r>
      <w:r>
        <w:rPr>
          <w:rFonts w:ascii="Times New Roman" w:hAnsi="Times New Roman"/>
          <w:sz w:val="28"/>
          <w:szCs w:val="28"/>
        </w:rPr>
        <w:t>)</w:t>
      </w:r>
      <w:r w:rsidRPr="001C2500">
        <w:rPr>
          <w:rFonts w:ascii="Times New Roman" w:hAnsi="Times New Roman"/>
          <w:sz w:val="28"/>
          <w:szCs w:val="28"/>
        </w:rPr>
        <w:t>,  почтового и/или электронного адреса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если в запросе заявителя отсутствуют необходимые сведения для проведения поисковой работы;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если запрос заявителя не поддается прочтению. В этом случае ответ  на запрос не дается и он не подлежит рассмотрению, о чем  сообщается гражданину, направившему запрос, если его фамилия и почтовый адрес  поддаются прочтению;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если в запросе обжалуется судебное решение;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6) если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Руководители органов, предоставляющих муниципальную услугу, или уполномоченные на то лица вправе принять решение о безосновательности очередного запроса и </w:t>
      </w:r>
      <w:r w:rsidRPr="001C2500">
        <w:rPr>
          <w:rFonts w:ascii="Times New Roman" w:hAnsi="Times New Roman"/>
          <w:sz w:val="28"/>
          <w:szCs w:val="28"/>
        </w:rPr>
        <w:lastRenderedPageBreak/>
        <w:t>прекращении переписки по данному вопросу при условии, что указанный запрос и ранее направляемые запросы направлялись в один и тот же орган, предоставляющий услугу, или одному и тому же должностному лицу. О данном решении уведомляется заявитель, направивший обращение;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7) если в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w:t>
      </w:r>
      <w:r>
        <w:rPr>
          <w:rFonts w:ascii="Times New Roman" w:hAnsi="Times New Roman"/>
          <w:sz w:val="28"/>
          <w:szCs w:val="28"/>
        </w:rPr>
        <w:t xml:space="preserve"> </w:t>
      </w:r>
      <w:r w:rsidRPr="001C2500">
        <w:rPr>
          <w:rFonts w:ascii="Times New Roman" w:hAnsi="Times New Roman"/>
          <w:sz w:val="28"/>
          <w:szCs w:val="28"/>
        </w:rPr>
        <w:t>по сути поставленных в нем вопросов и сообщить заявителю, направившему</w:t>
      </w:r>
      <w:r>
        <w:rPr>
          <w:rFonts w:ascii="Times New Roman" w:hAnsi="Times New Roman"/>
          <w:sz w:val="28"/>
          <w:szCs w:val="28"/>
        </w:rPr>
        <w:t xml:space="preserve"> </w:t>
      </w:r>
      <w:r w:rsidRPr="001C2500">
        <w:rPr>
          <w:rFonts w:ascii="Times New Roman" w:hAnsi="Times New Roman"/>
          <w:sz w:val="28"/>
          <w:szCs w:val="28"/>
        </w:rPr>
        <w:t xml:space="preserve">его, о недопустимости злоупотребления правом;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отсутствие у заявителя документов, подтверждающих  его полномочия выступать от имени третьих лиц.</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sidR="007031EB">
        <w:rPr>
          <w:rFonts w:ascii="Times New Roman" w:hAnsi="Times New Roman"/>
          <w:sz w:val="28"/>
          <w:szCs w:val="28"/>
        </w:rPr>
        <w:t>9</w:t>
      </w:r>
      <w:r w:rsidRPr="001C2500">
        <w:rPr>
          <w:rFonts w:ascii="Times New Roman" w:hAnsi="Times New Roman"/>
          <w:sz w:val="28"/>
          <w:szCs w:val="28"/>
        </w:rPr>
        <w:t>.  Архивный отдел, при наличии у него соответствующих архивных документов обязан бесплатно предоставлять заявителю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1C2325" w:rsidRPr="001C2500" w:rsidRDefault="007031EB" w:rsidP="001C2325">
      <w:pPr>
        <w:spacing w:after="0" w:line="240" w:lineRule="auto"/>
        <w:ind w:firstLine="709"/>
        <w:rPr>
          <w:rFonts w:ascii="Times New Roman" w:hAnsi="Times New Roman"/>
          <w:sz w:val="28"/>
          <w:szCs w:val="28"/>
        </w:rPr>
      </w:pPr>
      <w:r>
        <w:rPr>
          <w:rFonts w:ascii="Times New Roman" w:hAnsi="Times New Roman"/>
          <w:sz w:val="28"/>
          <w:szCs w:val="28"/>
        </w:rPr>
        <w:t>20</w:t>
      </w:r>
      <w:r w:rsidR="001C2325" w:rsidRPr="001C2500">
        <w:rPr>
          <w:rFonts w:ascii="Times New Roman" w:hAnsi="Times New Roman"/>
          <w:sz w:val="28"/>
          <w:szCs w:val="28"/>
        </w:rPr>
        <w:t>. Предоставление документов по запросам заявителей иного характера, поступившим в архивный отдел, наделенный полномочиями  по хранению, комплектованию, учету и использованию  архивных документов, отнесенных к государственной собственности Челябинской области  и находящихся на территории Карталинского района, а также относящихся к муниципальной собственности, осуществляются бесплатно.</w:t>
      </w:r>
    </w:p>
    <w:p w:rsidR="001C2325" w:rsidRPr="001C2500" w:rsidRDefault="007031EB" w:rsidP="001C2325">
      <w:pPr>
        <w:spacing w:after="0" w:line="240" w:lineRule="auto"/>
        <w:ind w:firstLine="709"/>
        <w:rPr>
          <w:rFonts w:ascii="Times New Roman" w:hAnsi="Times New Roman"/>
          <w:sz w:val="28"/>
          <w:szCs w:val="28"/>
        </w:rPr>
      </w:pPr>
      <w:r>
        <w:rPr>
          <w:rFonts w:ascii="Times New Roman" w:hAnsi="Times New Roman"/>
          <w:sz w:val="28"/>
          <w:szCs w:val="28"/>
        </w:rPr>
        <w:t>21</w:t>
      </w:r>
      <w:r w:rsidR="001C2325" w:rsidRPr="001C2500">
        <w:rPr>
          <w:rFonts w:ascii="Times New Roman" w:hAnsi="Times New Roman"/>
          <w:sz w:val="28"/>
          <w:szCs w:val="28"/>
        </w:rPr>
        <w:t>. Информирование заявителей о предоставлении муниципальной услуги осуществляется следующими способами: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на первичной консультации в архивном отделе;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по телефонам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на информационных стендах в фойе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по письменному обращению в архивный отдел;</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по электронной почте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на странице архивного отдела, расположенной на официальном сайте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на  информационном стенде, расположенном в здании многофункционального центра;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на странице многофункционального центра, расположенной на официальном сайте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2</w:t>
      </w:r>
      <w:r w:rsidRPr="001C2500">
        <w:rPr>
          <w:rFonts w:ascii="Times New Roman" w:hAnsi="Times New Roman"/>
          <w:sz w:val="28"/>
          <w:szCs w:val="28"/>
        </w:rPr>
        <w:t xml:space="preserve">. Муниципальная услуга предоставляется в помещениях архивного отдела и многофункционального центра.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3</w:t>
      </w:r>
      <w:r w:rsidRPr="001C2500">
        <w:rPr>
          <w:rFonts w:ascii="Times New Roman" w:hAnsi="Times New Roman"/>
          <w:sz w:val="28"/>
          <w:szCs w:val="28"/>
        </w:rPr>
        <w:t>. В помещении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места предоставления муниципальной услуги оборудуются автоматической пожарной сигнализацией, системой оповещения людей о пожаре и средствами пожаротушения;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2) в фойе архивного отдела должны быть размещены информационные стенды, оборудованы места для ожидания, доступные места общего пользования (туалеты) и места хранения верхней одежды посетителей.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2</w:t>
      </w:r>
      <w:r w:rsidR="007031EB">
        <w:rPr>
          <w:rFonts w:ascii="Times New Roman" w:hAnsi="Times New Roman"/>
          <w:sz w:val="28"/>
          <w:szCs w:val="28"/>
        </w:rPr>
        <w:t>4</w:t>
      </w:r>
      <w:r w:rsidRPr="001C2500">
        <w:rPr>
          <w:rFonts w:ascii="Times New Roman" w:hAnsi="Times New Roman"/>
          <w:sz w:val="28"/>
          <w:szCs w:val="28"/>
        </w:rPr>
        <w:t>. На информационных стендах размещается следующая информация: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наименование архивного отдела; место нахождения и юридический адрес; адрес персональной страницы архивного отдела на сайте администрации Карталинского муниципального района, телефонные номера и адрес электронной почты;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текст настоящего Административного регламента;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блок-схемы, наглядно отображающие  последовательность прохождения всех административных процедур при предоставлении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перечень документов, необходимых для предоставления муниципальной услуги, и требования, предъявляемые к этим документам;</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образцы оформления запросов о предоставлении муниципальной услуги и требования к ним;</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основания для отказа в предоставлении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график приема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9) порядок информирования о ходе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10) порядок обжалования решения, действий или бездействий должностных лиц, предоставляющих  муниципальную услугу;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11) фамилия, имя, отчество и должность специалистов, осуществляющих предоставление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12) адреса федерального портала, регионального портала, официального сайта органа, предоставляющих муниципальную услугу.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5</w:t>
      </w:r>
      <w:r w:rsidRPr="001C2500">
        <w:rPr>
          <w:rFonts w:ascii="Times New Roman" w:hAnsi="Times New Roman"/>
          <w:sz w:val="28"/>
          <w:szCs w:val="28"/>
        </w:rPr>
        <w:t>.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6</w:t>
      </w:r>
      <w:r w:rsidRPr="001C2500">
        <w:rPr>
          <w:rFonts w:ascii="Times New Roman" w:hAnsi="Times New Roman"/>
          <w:sz w:val="28"/>
          <w:szCs w:val="28"/>
        </w:rPr>
        <w:t>. Помещение, в котором осуществляется прием заявителей, предусматривает:</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комфортное расположение заявителя и должностного лица;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возможность и удобство оформления заявителем письменного обращения;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телефонную связь;</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возможность копирования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доступ к основным нормативным правовым актам, регламентирующим  полномочия и сферу компетенции  архивного отдела, предоставляющего муниципальную услугу;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6) наличие письменных принадлежностей и бумаги формата А4.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7</w:t>
      </w:r>
      <w:r w:rsidRPr="001C2500">
        <w:rPr>
          <w:rFonts w:ascii="Times New Roman" w:hAnsi="Times New Roman"/>
          <w:sz w:val="28"/>
          <w:szCs w:val="28"/>
        </w:rPr>
        <w:t>.  Специалисты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при ответе на телефонные звонки или при личном обращении заявителя представляются, назвав свою фамилию, имя, отчество, должность, предлагают  представиться собеседнику, выслушивают и уточняют суть вопроса, дают ответ на заданный заявителем вопрос;</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2) в конце консультирования (по телефону или лично) должны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8</w:t>
      </w:r>
      <w:r w:rsidRPr="001C2500">
        <w:rPr>
          <w:rFonts w:ascii="Times New Roman" w:hAnsi="Times New Roman"/>
          <w:sz w:val="28"/>
          <w:szCs w:val="28"/>
        </w:rPr>
        <w:t>. Письменный ответ на обращение подписывает начальник архивного отдела, предоставляющего муниципальную услугу.</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sidR="007031EB">
        <w:rPr>
          <w:rFonts w:ascii="Times New Roman" w:hAnsi="Times New Roman"/>
          <w:sz w:val="28"/>
          <w:szCs w:val="28"/>
        </w:rPr>
        <w:t>9</w:t>
      </w:r>
      <w:r w:rsidRPr="001C2500">
        <w:rPr>
          <w:rFonts w:ascii="Times New Roman" w:hAnsi="Times New Roman"/>
          <w:sz w:val="28"/>
          <w:szCs w:val="28"/>
        </w:rPr>
        <w:t>. Показатели доступности и качества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соблюдение сроков и порядка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2) своевременное полное информирование о муниципальной услуге  посредством способов, предусмотренных пунктом </w:t>
      </w:r>
      <w:r w:rsidR="007031EB">
        <w:rPr>
          <w:rFonts w:ascii="Times New Roman" w:hAnsi="Times New Roman"/>
          <w:sz w:val="28"/>
          <w:szCs w:val="28"/>
        </w:rPr>
        <w:t>21</w:t>
      </w:r>
      <w:r w:rsidRPr="001C2500">
        <w:rPr>
          <w:rFonts w:ascii="Times New Roman" w:hAnsi="Times New Roman"/>
          <w:sz w:val="28"/>
          <w:szCs w:val="28"/>
        </w:rPr>
        <w:t xml:space="preserve"> настоящего Административного регламента;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количество взаимодействий заявителя с должностными лицами  архивного отдела, предоставляющего муниципальную услугу, при предоставлении  муниципальной услуги и продолжительность таких взаимодействий;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количество поступавших жалоб о ненадлежащем качестве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количество выявленных нарушений при предоставлении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возможность получения муниципальной услуги с участием многофункционального центра.</w:t>
      </w:r>
    </w:p>
    <w:p w:rsidR="001C2325" w:rsidRDefault="001C2325" w:rsidP="001C2325">
      <w:pPr>
        <w:spacing w:after="0" w:line="240" w:lineRule="auto"/>
        <w:rPr>
          <w:rFonts w:ascii="Times New Roman" w:hAnsi="Times New Roman"/>
          <w:sz w:val="28"/>
          <w:szCs w:val="28"/>
        </w:rPr>
      </w:pPr>
      <w:r>
        <w:rPr>
          <w:rFonts w:ascii="Times New Roman" w:hAnsi="Times New Roman"/>
          <w:sz w:val="28"/>
          <w:szCs w:val="28"/>
        </w:rPr>
        <w:t xml:space="preserve"> </w:t>
      </w:r>
    </w:p>
    <w:p w:rsidR="001B6C11" w:rsidRPr="001C2500" w:rsidRDefault="001B6C11" w:rsidP="001C2325">
      <w:pPr>
        <w:spacing w:after="0" w:line="240" w:lineRule="auto"/>
        <w:rPr>
          <w:rFonts w:ascii="Times New Roman" w:hAnsi="Times New Roman"/>
          <w:sz w:val="28"/>
          <w:szCs w:val="28"/>
        </w:rPr>
      </w:pP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 xml:space="preserve">III. Состав, последовательность </w:t>
      </w: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и сроки выполнения</w:t>
      </w:r>
      <w:r>
        <w:rPr>
          <w:rFonts w:ascii="Times New Roman" w:hAnsi="Times New Roman"/>
          <w:sz w:val="28"/>
          <w:szCs w:val="28"/>
        </w:rPr>
        <w:t xml:space="preserve"> </w:t>
      </w:r>
      <w:r w:rsidRPr="001C2500">
        <w:rPr>
          <w:rFonts w:ascii="Times New Roman" w:hAnsi="Times New Roman"/>
          <w:sz w:val="28"/>
          <w:szCs w:val="28"/>
        </w:rPr>
        <w:t xml:space="preserve">административных процедур, </w:t>
      </w:r>
    </w:p>
    <w:p w:rsidR="001C2325" w:rsidRPr="001C2500"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требования к порядку их выполнения</w:t>
      </w:r>
    </w:p>
    <w:p w:rsidR="001C2325" w:rsidRDefault="001C2325" w:rsidP="001C2325">
      <w:pPr>
        <w:spacing w:after="0" w:line="240" w:lineRule="auto"/>
        <w:ind w:firstLine="709"/>
        <w:rPr>
          <w:rFonts w:ascii="Times New Roman" w:hAnsi="Times New Roman"/>
          <w:sz w:val="28"/>
          <w:szCs w:val="28"/>
        </w:rPr>
      </w:pPr>
    </w:p>
    <w:p w:rsidR="001B6C11" w:rsidRPr="001C2500" w:rsidRDefault="001B6C11" w:rsidP="001C2325">
      <w:pPr>
        <w:spacing w:after="0" w:line="240" w:lineRule="auto"/>
        <w:ind w:firstLine="709"/>
        <w:rPr>
          <w:rFonts w:ascii="Times New Roman" w:hAnsi="Times New Roman"/>
          <w:sz w:val="28"/>
          <w:szCs w:val="28"/>
        </w:rPr>
      </w:pPr>
    </w:p>
    <w:p w:rsidR="001C2325" w:rsidRPr="001C2500" w:rsidRDefault="007031EB" w:rsidP="001C2325">
      <w:pPr>
        <w:spacing w:after="0" w:line="240" w:lineRule="auto"/>
        <w:ind w:firstLine="709"/>
        <w:rPr>
          <w:rFonts w:ascii="Times New Roman" w:hAnsi="Times New Roman"/>
          <w:sz w:val="28"/>
          <w:szCs w:val="28"/>
        </w:rPr>
      </w:pPr>
      <w:r>
        <w:rPr>
          <w:rFonts w:ascii="Times New Roman" w:hAnsi="Times New Roman"/>
          <w:sz w:val="28"/>
          <w:szCs w:val="28"/>
        </w:rPr>
        <w:t>30</w:t>
      </w:r>
      <w:r w:rsidR="001C2325" w:rsidRPr="001C2500">
        <w:rPr>
          <w:rFonts w:ascii="Times New Roman" w:hAnsi="Times New Roman"/>
          <w:sz w:val="28"/>
          <w:szCs w:val="28"/>
        </w:rPr>
        <w:t>.</w:t>
      </w:r>
      <w:r w:rsidR="001C2325">
        <w:rPr>
          <w:rFonts w:ascii="Times New Roman" w:hAnsi="Times New Roman"/>
          <w:sz w:val="28"/>
          <w:szCs w:val="28"/>
        </w:rPr>
        <w:t xml:space="preserve"> </w:t>
      </w:r>
      <w:r w:rsidR="001C2325" w:rsidRPr="001C2500">
        <w:rPr>
          <w:rFonts w:ascii="Times New Roman" w:hAnsi="Times New Roman"/>
          <w:sz w:val="28"/>
          <w:szCs w:val="28"/>
        </w:rPr>
        <w:t>Предоставление муниципальной услуги включает в себя выполнение следующих административных процедур: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регистрация запросов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направление запросов заявителей на исполнение по принадлежности;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w:t>
      </w:r>
      <w:r>
        <w:rPr>
          <w:rFonts w:ascii="Times New Roman" w:hAnsi="Times New Roman"/>
          <w:sz w:val="28"/>
          <w:szCs w:val="28"/>
        </w:rPr>
        <w:t xml:space="preserve"> </w:t>
      </w:r>
      <w:r w:rsidRPr="001C2500">
        <w:rPr>
          <w:rFonts w:ascii="Times New Roman" w:hAnsi="Times New Roman"/>
          <w:sz w:val="28"/>
          <w:szCs w:val="28"/>
        </w:rPr>
        <w:t>подготовка и направление ответов заявителям.</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31</w:t>
      </w:r>
      <w:r w:rsidR="001C2325" w:rsidRPr="001C2500">
        <w:rPr>
          <w:rFonts w:ascii="Times New Roman" w:hAnsi="Times New Roman"/>
          <w:sz w:val="28"/>
          <w:szCs w:val="28"/>
        </w:rPr>
        <w:t>. Блок-схема предоставления муниципальной услуги приведена в приложении 2, 3 к настоящему Административному регламенту.</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3</w:t>
      </w:r>
      <w:r w:rsidR="00E56219">
        <w:rPr>
          <w:rFonts w:ascii="Times New Roman" w:hAnsi="Times New Roman"/>
          <w:sz w:val="28"/>
          <w:szCs w:val="28"/>
        </w:rPr>
        <w:t>2</w:t>
      </w:r>
      <w:r w:rsidRPr="001C2500">
        <w:rPr>
          <w:rFonts w:ascii="Times New Roman" w:hAnsi="Times New Roman"/>
          <w:sz w:val="28"/>
          <w:szCs w:val="28"/>
        </w:rPr>
        <w:t>. Юридическим фактом для начала административной процедуры является обращение заявителя с документами, предусмотренными                пунктом 1</w:t>
      </w:r>
      <w:r w:rsidR="00E56219">
        <w:rPr>
          <w:rFonts w:ascii="Times New Roman" w:hAnsi="Times New Roman"/>
          <w:sz w:val="28"/>
          <w:szCs w:val="28"/>
        </w:rPr>
        <w:t>2</w:t>
      </w:r>
      <w:r w:rsidRPr="001C2500">
        <w:rPr>
          <w:rFonts w:ascii="Times New Roman" w:hAnsi="Times New Roman"/>
          <w:sz w:val="28"/>
          <w:szCs w:val="28"/>
        </w:rPr>
        <w:t xml:space="preserve"> </w:t>
      </w:r>
      <w:r>
        <w:rPr>
          <w:rFonts w:ascii="Times New Roman" w:hAnsi="Times New Roman"/>
          <w:sz w:val="28"/>
          <w:szCs w:val="28"/>
        </w:rPr>
        <w:t xml:space="preserve">настоящего </w:t>
      </w:r>
      <w:r w:rsidRPr="001C2500">
        <w:rPr>
          <w:rFonts w:ascii="Times New Roman" w:hAnsi="Times New Roman"/>
          <w:sz w:val="28"/>
          <w:szCs w:val="28"/>
        </w:rPr>
        <w:t>Административного регламента, в архивный отдел.</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lastRenderedPageBreak/>
        <w:t>3</w:t>
      </w:r>
      <w:r w:rsidR="00E56219">
        <w:rPr>
          <w:rFonts w:ascii="Times New Roman" w:hAnsi="Times New Roman"/>
          <w:sz w:val="28"/>
          <w:szCs w:val="28"/>
        </w:rPr>
        <w:t>3</w:t>
      </w:r>
      <w:r w:rsidRPr="001C2500">
        <w:rPr>
          <w:rFonts w:ascii="Times New Roman" w:hAnsi="Times New Roman"/>
          <w:sz w:val="28"/>
          <w:szCs w:val="28"/>
        </w:rPr>
        <w:t>. Должностными лицами, ответственными за исполнение административной процедуры, являются специалисты архивного отдела,  ответственные за прием и регистрацию документов заявителя.</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3</w:t>
      </w:r>
      <w:r w:rsidR="00E56219">
        <w:rPr>
          <w:rFonts w:ascii="Times New Roman" w:hAnsi="Times New Roman"/>
          <w:sz w:val="28"/>
          <w:szCs w:val="28"/>
        </w:rPr>
        <w:t>4</w:t>
      </w:r>
      <w:r w:rsidRPr="001C2500">
        <w:rPr>
          <w:rFonts w:ascii="Times New Roman" w:hAnsi="Times New Roman"/>
          <w:sz w:val="28"/>
          <w:szCs w:val="28"/>
        </w:rPr>
        <w:t>.  Максимальный срок ожидания в очереди при подаче документов, необходимых для предоставления муниципальной услуги, не должен превышать 15 минут.</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3</w:t>
      </w:r>
      <w:r w:rsidR="00E56219">
        <w:rPr>
          <w:rFonts w:ascii="Times New Roman" w:hAnsi="Times New Roman"/>
          <w:sz w:val="28"/>
          <w:szCs w:val="28"/>
        </w:rPr>
        <w:t>5</w:t>
      </w:r>
      <w:r w:rsidRPr="001C2500">
        <w:rPr>
          <w:rFonts w:ascii="Times New Roman" w:hAnsi="Times New Roman"/>
          <w:sz w:val="28"/>
          <w:szCs w:val="28"/>
        </w:rPr>
        <w:t>. Время приема запроса от заявителя, в том числе оценки полноты, достаточности сведений, указанных в запросе (заявлении), не должно превышать 15 минут.</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w:t>
      </w:r>
      <w:r w:rsidR="00E56219">
        <w:rPr>
          <w:rFonts w:ascii="Times New Roman" w:hAnsi="Times New Roman"/>
          <w:sz w:val="28"/>
          <w:szCs w:val="28"/>
        </w:rPr>
        <w:t>6</w:t>
      </w:r>
      <w:r w:rsidRPr="001C2500">
        <w:rPr>
          <w:rFonts w:ascii="Times New Roman" w:hAnsi="Times New Roman"/>
          <w:sz w:val="28"/>
          <w:szCs w:val="28"/>
        </w:rPr>
        <w:t>. Поступившие запросы регистрируются специалистами архивного отдела, ответственными за прием и регистрацию документов заявителя, в программе по регистрации запросов юридических и физических лиц или в журнале регистрации запросов.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w:t>
      </w:r>
      <w:r w:rsidR="00E56219">
        <w:rPr>
          <w:rFonts w:ascii="Times New Roman" w:hAnsi="Times New Roman"/>
          <w:sz w:val="28"/>
          <w:szCs w:val="28"/>
        </w:rPr>
        <w:t>7</w:t>
      </w:r>
      <w:r w:rsidRPr="001C2500">
        <w:rPr>
          <w:rFonts w:ascii="Times New Roman" w:hAnsi="Times New Roman"/>
          <w:sz w:val="28"/>
          <w:szCs w:val="28"/>
        </w:rPr>
        <w:t>.  Срок регистрации запроса о предоставлении муниципальной услуги  не должен превышать 1 календарного дня со дня его поступления в архивный отдел.</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w:t>
      </w:r>
      <w:r w:rsidR="00E56219">
        <w:rPr>
          <w:rFonts w:ascii="Times New Roman" w:hAnsi="Times New Roman"/>
          <w:sz w:val="28"/>
          <w:szCs w:val="28"/>
        </w:rPr>
        <w:t>8</w:t>
      </w:r>
      <w:r w:rsidRPr="001C2500">
        <w:rPr>
          <w:rFonts w:ascii="Times New Roman" w:hAnsi="Times New Roman"/>
          <w:sz w:val="28"/>
          <w:szCs w:val="28"/>
        </w:rPr>
        <w:t>. При поступлении документов, предусмотренных пунктом 1</w:t>
      </w:r>
      <w:r w:rsidR="00E56219">
        <w:rPr>
          <w:rFonts w:ascii="Times New Roman" w:hAnsi="Times New Roman"/>
          <w:sz w:val="28"/>
          <w:szCs w:val="28"/>
        </w:rPr>
        <w:t>2</w:t>
      </w:r>
      <w:r w:rsidRPr="001C2500">
        <w:rPr>
          <w:rFonts w:ascii="Times New Roman" w:hAnsi="Times New Roman"/>
          <w:sz w:val="28"/>
          <w:szCs w:val="28"/>
        </w:rPr>
        <w:t xml:space="preserve"> настоящего Административного регламента, по электронной почте указанные документы распечатываются на бумажном носителе, и в дальнейшем работа с ними ведется в установленном  для письменных запросов порядке. При этом заявителю в течение 3 календарных дней со дня поступления документов, предусмотренных пунктом 1</w:t>
      </w:r>
      <w:r w:rsidR="00E56219">
        <w:rPr>
          <w:rFonts w:ascii="Times New Roman" w:hAnsi="Times New Roman"/>
          <w:sz w:val="28"/>
          <w:szCs w:val="28"/>
        </w:rPr>
        <w:t>2</w:t>
      </w:r>
      <w:r w:rsidRPr="001C2500">
        <w:rPr>
          <w:rFonts w:ascii="Times New Roman" w:hAnsi="Times New Roman"/>
          <w:sz w:val="28"/>
          <w:szCs w:val="28"/>
        </w:rPr>
        <w:t xml:space="preserve"> настоящего Административного регламента, в архивный отдел, предоставляющий  муниципальную услугу, по электронной почте направляется уведомление о принятии документов.</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39</w:t>
      </w:r>
      <w:r w:rsidR="001C2325" w:rsidRPr="001C2500">
        <w:rPr>
          <w:rFonts w:ascii="Times New Roman" w:hAnsi="Times New Roman"/>
          <w:sz w:val="28"/>
          <w:szCs w:val="28"/>
        </w:rPr>
        <w:t>. После регистрации в программе по регистрации запросов юридических  и физических лиц или в журнале регистрации запросов, запросы докладываются начальнику архивного отдела, и передаются должностным лицам, ответственным за анализ тематики запросов заявителей.</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40</w:t>
      </w:r>
      <w:r w:rsidR="001C2325" w:rsidRPr="001C2500">
        <w:rPr>
          <w:rFonts w:ascii="Times New Roman" w:hAnsi="Times New Roman"/>
          <w:sz w:val="28"/>
          <w:szCs w:val="28"/>
        </w:rPr>
        <w:t>. Время приема заявителя при  получении результата предоставления муниципальной услуги запроса и консультации по интересующим вопросам не может превышать 15 минут.</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41</w:t>
      </w:r>
      <w:r w:rsidR="001C2325" w:rsidRPr="001C2500">
        <w:rPr>
          <w:rFonts w:ascii="Times New Roman" w:hAnsi="Times New Roman"/>
          <w:sz w:val="28"/>
          <w:szCs w:val="28"/>
        </w:rPr>
        <w:t>. Прием документов, необходимых для предоставления муниципальной услуги, осуществляется сотрудниками многофункционального центра с последующей их передачей должностным лицам архивного отдела, предоставляющим муниципальную услугу, ответственным за предоставление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4</w:t>
      </w:r>
      <w:r w:rsidR="00E56219">
        <w:rPr>
          <w:rFonts w:ascii="Times New Roman" w:hAnsi="Times New Roman"/>
          <w:sz w:val="28"/>
          <w:szCs w:val="28"/>
        </w:rPr>
        <w:t>2</w:t>
      </w:r>
      <w:r w:rsidRPr="001C2500">
        <w:rPr>
          <w:rFonts w:ascii="Times New Roman" w:hAnsi="Times New Roman"/>
          <w:sz w:val="28"/>
          <w:szCs w:val="28"/>
        </w:rPr>
        <w:t>. Сотрудник многофункционального центра,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 xml:space="preserve">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w:t>
      </w:r>
      <w:r w:rsidRPr="001C2500">
        <w:rPr>
          <w:rFonts w:ascii="Times New Roman" w:hAnsi="Times New Roman"/>
          <w:sz w:val="28"/>
          <w:szCs w:val="28"/>
        </w:rPr>
        <w:lastRenderedPageBreak/>
        <w:t>Федерации, проверяет полномочия представителя (при обращении представителя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1C2325" w:rsidRPr="001C2500">
        <w:rPr>
          <w:rFonts w:ascii="Times New Roman" w:hAnsi="Times New Roman"/>
          <w:sz w:val="28"/>
          <w:szCs w:val="28"/>
        </w:rPr>
        <w:t>тексты документов написаны разборчиво;</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1C2325" w:rsidRPr="001C2500">
        <w:rPr>
          <w:rFonts w:ascii="Times New Roman" w:hAnsi="Times New Roman"/>
          <w:sz w:val="28"/>
          <w:szCs w:val="28"/>
        </w:rPr>
        <w:t>в документах  нет подчисток, приписок, зачеркнутых слов и иных неоговоренных исправлений;</w:t>
      </w:r>
    </w:p>
    <w:p w:rsidR="001C2325" w:rsidRPr="001C2500" w:rsidRDefault="00E56219" w:rsidP="001C2325">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1C2325" w:rsidRPr="001C250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осуществляет экспертизу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пункте 1</w:t>
      </w:r>
      <w:r w:rsidR="00E15E70">
        <w:rPr>
          <w:rFonts w:ascii="Times New Roman" w:hAnsi="Times New Roman"/>
          <w:sz w:val="28"/>
          <w:szCs w:val="28"/>
        </w:rPr>
        <w:t>2</w:t>
      </w:r>
      <w:r w:rsidRPr="001C2500">
        <w:rPr>
          <w:rFonts w:ascii="Times New Roman" w:hAnsi="Times New Roman"/>
          <w:sz w:val="28"/>
          <w:szCs w:val="28"/>
        </w:rPr>
        <w:t xml:space="preserve"> настоящего  Административного регламента.</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4</w:t>
      </w:r>
      <w:r w:rsidR="00E15E70">
        <w:rPr>
          <w:rFonts w:ascii="Times New Roman" w:hAnsi="Times New Roman"/>
          <w:sz w:val="28"/>
          <w:szCs w:val="28"/>
        </w:rPr>
        <w:t>3</w:t>
      </w:r>
      <w:r w:rsidRPr="001C2500">
        <w:rPr>
          <w:rFonts w:ascii="Times New Roman" w:hAnsi="Times New Roman"/>
          <w:sz w:val="28"/>
          <w:szCs w:val="28"/>
        </w:rPr>
        <w:t>. Сотрудник многофункционального центра, ответственный за организацию работы по приему документов, необходимых для предоставления муниципальной услуги, принимает от заявителя документы, указанные в пункте 1</w:t>
      </w:r>
      <w:r w:rsidR="00E15E70">
        <w:rPr>
          <w:rFonts w:ascii="Times New Roman" w:hAnsi="Times New Roman"/>
          <w:sz w:val="28"/>
          <w:szCs w:val="28"/>
        </w:rPr>
        <w:t>2</w:t>
      </w:r>
      <w:r w:rsidRPr="001C2500">
        <w:rPr>
          <w:rFonts w:ascii="Times New Roman" w:hAnsi="Times New Roman"/>
          <w:sz w:val="28"/>
          <w:szCs w:val="28"/>
        </w:rPr>
        <w:t xml:space="preserve"> настоящего Административного регламента, и выдает заявителю расписку о приеме документов.</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4</w:t>
      </w:r>
      <w:r w:rsidR="00E15E70">
        <w:rPr>
          <w:rFonts w:ascii="Times New Roman" w:hAnsi="Times New Roman"/>
          <w:sz w:val="28"/>
          <w:szCs w:val="28"/>
        </w:rPr>
        <w:t>4</w:t>
      </w:r>
      <w:r w:rsidRPr="001C2500">
        <w:rPr>
          <w:rFonts w:ascii="Times New Roman" w:hAnsi="Times New Roman"/>
          <w:sz w:val="28"/>
          <w:szCs w:val="28"/>
        </w:rPr>
        <w:t>. Ответственный сотрудник многофункционального центра не позднее 1 рабочего  дня, следующего за днем их приема в многофункциональном центре, осуществляет доставку сформированного пакета  документов в архивный отдел. Специалист архивного отдела, ответственный за предоставление муниципальной услуги, в программе по регистрации запросов юридических и физических лиц или в журнале регистрации запросов фиксирует дату приема и количество принятых пакетов документов с указанием фамилии сотрудника многофункционального центра, сдавшего документы, и специалиста архивного отдела, ответственного за предоставление муниципальной услуги, принявшего документы.</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4</w:t>
      </w:r>
      <w:r w:rsidR="00E15E70">
        <w:rPr>
          <w:rFonts w:ascii="Times New Roman" w:hAnsi="Times New Roman"/>
          <w:sz w:val="28"/>
          <w:szCs w:val="28"/>
        </w:rPr>
        <w:t>5</w:t>
      </w:r>
      <w:r w:rsidRPr="001C2500">
        <w:rPr>
          <w:rFonts w:ascii="Times New Roman" w:hAnsi="Times New Roman"/>
          <w:sz w:val="28"/>
          <w:szCs w:val="28"/>
        </w:rPr>
        <w:t>. Юридическим фактом для начала административной процедуры является регистрация запроса заявителя в программе по регистрации запросов юридических и физических лиц или в журнале регистрации запросов, присвоение ему регистрационного номера и передача документов должностным лицам, ответственным за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w:t>
      </w:r>
      <w:r w:rsidR="00E15E70">
        <w:rPr>
          <w:rFonts w:ascii="Times New Roman" w:hAnsi="Times New Roman"/>
          <w:sz w:val="28"/>
          <w:szCs w:val="28"/>
        </w:rPr>
        <w:t>6</w:t>
      </w:r>
      <w:r w:rsidRPr="001C2500">
        <w:rPr>
          <w:rFonts w:ascii="Times New Roman" w:hAnsi="Times New Roman"/>
          <w:sz w:val="28"/>
          <w:szCs w:val="28"/>
        </w:rPr>
        <w:t>. Должностными лицами, ответственными за исполнение административной процедуры, являются специалисты архивного отдела, ответственные за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w:t>
      </w:r>
      <w:r w:rsidR="00E15E70">
        <w:rPr>
          <w:rFonts w:ascii="Times New Roman" w:hAnsi="Times New Roman"/>
          <w:sz w:val="28"/>
          <w:szCs w:val="28"/>
        </w:rPr>
        <w:t>7</w:t>
      </w:r>
      <w:r w:rsidRPr="001C2500">
        <w:rPr>
          <w:rFonts w:ascii="Times New Roman" w:hAnsi="Times New Roman"/>
          <w:sz w:val="28"/>
          <w:szCs w:val="28"/>
        </w:rPr>
        <w:t>. Специалисты архивного отдела, ответственные за анализ тематики запросов заявителей, осуществляют анализ тематики поступивших запросов с использованием имеющихся в отделе, справочников в традиционной и электронной форме, содержащих сведения о местах хранения документов, необходимых для исполнения запросов заявителей. При этом определяется: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1)  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степень полноты сведений, содержащихся в запросе заявителя, необходимых для проведения поисковой работы;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местонахождение архивных документов, необходимых для исполнения запроса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адреса конкретных органов и организаций, куда по принадлежности следует  направить на исполнение запрос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w:t>
      </w:r>
      <w:r w:rsidR="0083730E">
        <w:rPr>
          <w:rFonts w:ascii="Times New Roman" w:hAnsi="Times New Roman"/>
          <w:sz w:val="28"/>
          <w:szCs w:val="28"/>
        </w:rPr>
        <w:t>8</w:t>
      </w:r>
      <w:r w:rsidRPr="001C2500">
        <w:rPr>
          <w:rFonts w:ascii="Times New Roman" w:hAnsi="Times New Roman"/>
          <w:sz w:val="28"/>
          <w:szCs w:val="28"/>
        </w:rPr>
        <w:t>. В случае отсутствия в запросе заявителя достаточных данных для организации выявления запрашиваемой информации  в архивном отделе, нечетко, неправильно сформулированного запроса, специалисты многофункционального центра, предоставляющего муниципальную услугу,</w:t>
      </w:r>
      <w:r>
        <w:rPr>
          <w:rFonts w:ascii="Times New Roman" w:hAnsi="Times New Roman"/>
          <w:sz w:val="28"/>
          <w:szCs w:val="28"/>
        </w:rPr>
        <w:t xml:space="preserve"> </w:t>
      </w:r>
      <w:r w:rsidRPr="001C2500">
        <w:rPr>
          <w:rFonts w:ascii="Times New Roman" w:hAnsi="Times New Roman"/>
          <w:sz w:val="28"/>
          <w:szCs w:val="28"/>
        </w:rPr>
        <w:t>ответственные за анализ тематики запросов заявителей, письменно запрашивают об уточнении и дополнении запроса необходимыми для его исполнения сведениями.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w:t>
      </w:r>
      <w:r w:rsidR="0083730E">
        <w:rPr>
          <w:rFonts w:ascii="Times New Roman" w:hAnsi="Times New Roman"/>
          <w:sz w:val="28"/>
          <w:szCs w:val="28"/>
        </w:rPr>
        <w:t>9</w:t>
      </w:r>
      <w:r w:rsidRPr="001C2500">
        <w:rPr>
          <w:rFonts w:ascii="Times New Roman" w:hAnsi="Times New Roman"/>
          <w:sz w:val="28"/>
          <w:szCs w:val="28"/>
        </w:rPr>
        <w:t>. При наличии оснований для отказа в предоставлении муниципальной услуги, предусмотренных пунктом 1</w:t>
      </w:r>
      <w:r w:rsidR="0083730E">
        <w:rPr>
          <w:rFonts w:ascii="Times New Roman" w:hAnsi="Times New Roman"/>
          <w:sz w:val="28"/>
          <w:szCs w:val="28"/>
        </w:rPr>
        <w:t>8</w:t>
      </w:r>
      <w:r w:rsidRPr="001C2500">
        <w:rPr>
          <w:rFonts w:ascii="Times New Roman" w:hAnsi="Times New Roman"/>
          <w:sz w:val="28"/>
          <w:szCs w:val="28"/>
        </w:rPr>
        <w:t xml:space="preserve"> настоящего Административного регламента, специалисты, ответственные за анализ тематики запросов заявителей, готовят уведомление об отказе в предоставлении  муниципальной услуги, в котором указывают основания для отказа, и  направляют его по почте заявителю.  Уведомление об отказе в предоставлении  муниципальной услуги составляется в письменной форме, подписывается начальником архивного отдела.</w:t>
      </w:r>
    </w:p>
    <w:p w:rsidR="001C2325" w:rsidRPr="001C2500" w:rsidRDefault="0083730E" w:rsidP="001C2325">
      <w:pPr>
        <w:spacing w:after="0" w:line="240" w:lineRule="auto"/>
        <w:ind w:firstLine="709"/>
        <w:rPr>
          <w:rFonts w:ascii="Times New Roman" w:hAnsi="Times New Roman"/>
          <w:sz w:val="28"/>
          <w:szCs w:val="28"/>
        </w:rPr>
      </w:pPr>
      <w:r>
        <w:rPr>
          <w:rFonts w:ascii="Times New Roman" w:hAnsi="Times New Roman"/>
          <w:sz w:val="28"/>
          <w:szCs w:val="28"/>
        </w:rPr>
        <w:t>50</w:t>
      </w:r>
      <w:r w:rsidR="001C2325" w:rsidRPr="001C2500">
        <w:rPr>
          <w:rFonts w:ascii="Times New Roman" w:hAnsi="Times New Roman"/>
          <w:sz w:val="28"/>
          <w:szCs w:val="28"/>
        </w:rPr>
        <w:t>. Результатом выполнения  административной процедуры является: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принятие специалистом архивного отдела, ответственного за анализ тематики запросов заявителей, решения о подготовке ответа заявителю и передача запроса должностному лицу, ответственному за подготовку и направление ответа заявителю;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w:t>
      </w:r>
      <w:r>
        <w:rPr>
          <w:rFonts w:ascii="Times New Roman" w:hAnsi="Times New Roman"/>
          <w:sz w:val="28"/>
          <w:szCs w:val="28"/>
        </w:rPr>
        <w:t xml:space="preserve"> </w:t>
      </w:r>
      <w:r w:rsidRPr="001C2500">
        <w:rPr>
          <w:rFonts w:ascii="Times New Roman" w:hAnsi="Times New Roman"/>
          <w:sz w:val="28"/>
          <w:szCs w:val="28"/>
        </w:rPr>
        <w:t>направление заявителю уведомления об отказе в предоставлении</w:t>
      </w:r>
      <w:r>
        <w:rPr>
          <w:rFonts w:ascii="Times New Roman" w:hAnsi="Times New Roman"/>
          <w:sz w:val="28"/>
          <w:szCs w:val="28"/>
        </w:rPr>
        <w:t xml:space="preserve"> </w:t>
      </w:r>
      <w:r w:rsidRPr="001C2500">
        <w:rPr>
          <w:rFonts w:ascii="Times New Roman" w:hAnsi="Times New Roman"/>
          <w:sz w:val="28"/>
          <w:szCs w:val="28"/>
        </w:rPr>
        <w:t>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принятие специалистом, ответственным за анализ тематики запросов, решения о необходимости направления запроса для исполнения в другие органы и организации при наличии у них архивных документов, необходимых для исполнения запроса, по принадлежности и подготовке уведомления заявителю о направлении запроса по принадлежности или заявителю дается рекомендация о дальнейших путях поиска необходимой информации.</w:t>
      </w:r>
    </w:p>
    <w:p w:rsidR="001C2325" w:rsidRPr="001C2500" w:rsidRDefault="0083730E" w:rsidP="001C2325">
      <w:pPr>
        <w:spacing w:after="0" w:line="240" w:lineRule="auto"/>
        <w:ind w:firstLine="709"/>
        <w:rPr>
          <w:rFonts w:ascii="Times New Roman" w:hAnsi="Times New Roman"/>
          <w:sz w:val="28"/>
          <w:szCs w:val="28"/>
        </w:rPr>
      </w:pPr>
      <w:r>
        <w:rPr>
          <w:rFonts w:ascii="Times New Roman" w:hAnsi="Times New Roman"/>
          <w:sz w:val="28"/>
          <w:szCs w:val="28"/>
        </w:rPr>
        <w:t>51</w:t>
      </w:r>
      <w:r w:rsidR="001C2325" w:rsidRPr="001C2500">
        <w:rPr>
          <w:rFonts w:ascii="Times New Roman" w:hAnsi="Times New Roman"/>
          <w:sz w:val="28"/>
          <w:szCs w:val="28"/>
        </w:rPr>
        <w:t>. Максимальный срок выполнения административной процедуры составляет 10 календарных дней со дня поступления документов специалисту, ответственному за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5</w:t>
      </w:r>
      <w:r w:rsidR="0083730E">
        <w:rPr>
          <w:rFonts w:ascii="Times New Roman" w:hAnsi="Times New Roman"/>
          <w:sz w:val="28"/>
          <w:szCs w:val="28"/>
        </w:rPr>
        <w:t>2</w:t>
      </w:r>
      <w:r w:rsidRPr="001C2500">
        <w:rPr>
          <w:rFonts w:ascii="Times New Roman" w:hAnsi="Times New Roman"/>
          <w:sz w:val="28"/>
          <w:szCs w:val="28"/>
        </w:rPr>
        <w:t>. Максимальный срок выполнения административной процедуры по запросам по научно-справочному аппарату архива составляет 3 календарных дня со дня поступления документов специалисту, ответственному за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lastRenderedPageBreak/>
        <w:t>5</w:t>
      </w:r>
      <w:r w:rsidR="0083730E">
        <w:rPr>
          <w:rFonts w:ascii="Times New Roman" w:hAnsi="Times New Roman"/>
          <w:sz w:val="28"/>
          <w:szCs w:val="28"/>
        </w:rPr>
        <w:t>3</w:t>
      </w:r>
      <w:r w:rsidRPr="001C2500">
        <w:rPr>
          <w:rFonts w:ascii="Times New Roman" w:hAnsi="Times New Roman"/>
          <w:sz w:val="28"/>
          <w:szCs w:val="28"/>
        </w:rPr>
        <w:t>. Юридическим фактом для начала административной процедуры является принятие специалистом архивного отдела, ответственным за анализ тематики запросов заявителей: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решения о подготовке ответа заявителю и передача запроса специалисту, ответственному за подготовку и направление ответа заявителю;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решения о необходимости направления запроса на исполнение в другие органы и организации при наличии у них архивных документов, необходимых для исполнения запросов по принадлежности.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5</w:t>
      </w:r>
      <w:r w:rsidR="0083730E">
        <w:rPr>
          <w:rFonts w:ascii="Times New Roman" w:hAnsi="Times New Roman"/>
          <w:sz w:val="28"/>
          <w:szCs w:val="28"/>
        </w:rPr>
        <w:t>4</w:t>
      </w:r>
      <w:r w:rsidRPr="001C2500">
        <w:rPr>
          <w:rFonts w:ascii="Times New Roman" w:hAnsi="Times New Roman"/>
          <w:sz w:val="28"/>
          <w:szCs w:val="28"/>
        </w:rPr>
        <w:t>. Должностными лицами, ответственными за исполнение административной процедуры, являются специалисты архивного отдела, ответственные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а также специалисты органа, предоставляющего муниципальную услугу, ответственные за подготовку и направление ответов заявителю.</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5</w:t>
      </w:r>
      <w:r w:rsidR="0083730E">
        <w:rPr>
          <w:rFonts w:ascii="Times New Roman" w:hAnsi="Times New Roman"/>
          <w:sz w:val="28"/>
          <w:szCs w:val="28"/>
        </w:rPr>
        <w:t>5</w:t>
      </w:r>
      <w:r w:rsidRPr="001C2500">
        <w:rPr>
          <w:rFonts w:ascii="Times New Roman" w:hAnsi="Times New Roman"/>
          <w:sz w:val="28"/>
          <w:szCs w:val="28"/>
        </w:rPr>
        <w:t>. Специалисты архивного отдела, ответственные за подготовку и направление ответов заявителю, письменно уведомляют заявителя о результатах рассмотрения и (или) направления соответствующих запросов на исполнение по принадлежности в другие органы и организации при наличии у них архивных документов, необходимых для исполнения запросов, для ответа в его адрес о результатах поиска запрашиваемой информации.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sidR="0083730E">
        <w:rPr>
          <w:rFonts w:ascii="Times New Roman" w:hAnsi="Times New Roman"/>
          <w:sz w:val="28"/>
          <w:szCs w:val="28"/>
        </w:rPr>
        <w:t>6</w:t>
      </w:r>
      <w:r w:rsidRPr="001C2500">
        <w:rPr>
          <w:rFonts w:ascii="Times New Roman" w:hAnsi="Times New Roman"/>
          <w:sz w:val="28"/>
          <w:szCs w:val="28"/>
        </w:rPr>
        <w:t>.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sidR="0083730E">
        <w:rPr>
          <w:rFonts w:ascii="Times New Roman" w:hAnsi="Times New Roman"/>
          <w:sz w:val="28"/>
          <w:szCs w:val="28"/>
        </w:rPr>
        <w:t>7</w:t>
      </w:r>
      <w:r w:rsidRPr="001C2500">
        <w:rPr>
          <w:rFonts w:ascii="Times New Roman" w:hAnsi="Times New Roman"/>
          <w:sz w:val="28"/>
          <w:szCs w:val="28"/>
        </w:rPr>
        <w:t>. Результатом выполнения административной процедуры является направление заявителю: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w:t>
      </w:r>
      <w:r>
        <w:rPr>
          <w:rFonts w:ascii="Times New Roman" w:hAnsi="Times New Roman"/>
          <w:sz w:val="28"/>
          <w:szCs w:val="28"/>
        </w:rPr>
        <w:t xml:space="preserve"> </w:t>
      </w:r>
      <w:r w:rsidRPr="001C2500">
        <w:rPr>
          <w:rFonts w:ascii="Times New Roman" w:hAnsi="Times New Roman"/>
          <w:sz w:val="28"/>
          <w:szCs w:val="28"/>
        </w:rPr>
        <w:t>информационного письма;</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Pr="001C2500">
        <w:rPr>
          <w:rFonts w:ascii="Times New Roman" w:hAnsi="Times New Roman"/>
          <w:sz w:val="28"/>
          <w:szCs w:val="28"/>
        </w:rPr>
        <w:t>архивной справки;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 xml:space="preserve">3) </w:t>
      </w:r>
      <w:r w:rsidRPr="001C2500">
        <w:rPr>
          <w:rFonts w:ascii="Times New Roman" w:hAnsi="Times New Roman"/>
          <w:sz w:val="28"/>
          <w:szCs w:val="28"/>
        </w:rPr>
        <w:t>архивной выписки;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 xml:space="preserve">4) </w:t>
      </w:r>
      <w:r w:rsidRPr="001C2500">
        <w:rPr>
          <w:rFonts w:ascii="Times New Roman" w:hAnsi="Times New Roman"/>
          <w:sz w:val="28"/>
          <w:szCs w:val="28"/>
        </w:rPr>
        <w:t>архивной копии;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Pr>
          <w:rFonts w:ascii="Times New Roman" w:hAnsi="Times New Roman"/>
          <w:sz w:val="28"/>
          <w:szCs w:val="28"/>
        </w:rPr>
        <w:t xml:space="preserve"> </w:t>
      </w:r>
      <w:r w:rsidRPr="001C2500">
        <w:rPr>
          <w:rFonts w:ascii="Times New Roman" w:hAnsi="Times New Roman"/>
          <w:sz w:val="28"/>
          <w:szCs w:val="28"/>
        </w:rPr>
        <w:t>тематического перечня;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w:t>
      </w:r>
      <w:r>
        <w:rPr>
          <w:rFonts w:ascii="Times New Roman" w:hAnsi="Times New Roman"/>
          <w:sz w:val="28"/>
          <w:szCs w:val="28"/>
        </w:rPr>
        <w:t xml:space="preserve"> </w:t>
      </w:r>
      <w:r w:rsidRPr="001C2500">
        <w:rPr>
          <w:rFonts w:ascii="Times New Roman" w:hAnsi="Times New Roman"/>
          <w:sz w:val="28"/>
          <w:szCs w:val="28"/>
        </w:rPr>
        <w:t>тематической подборки копий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w:t>
      </w:r>
      <w:r>
        <w:rPr>
          <w:rFonts w:ascii="Times New Roman" w:hAnsi="Times New Roman"/>
          <w:sz w:val="28"/>
          <w:szCs w:val="28"/>
        </w:rPr>
        <w:t xml:space="preserve"> </w:t>
      </w:r>
      <w:r w:rsidRPr="001C2500">
        <w:rPr>
          <w:rFonts w:ascii="Times New Roman" w:hAnsi="Times New Roman"/>
          <w:sz w:val="28"/>
          <w:szCs w:val="28"/>
        </w:rPr>
        <w:t>тематического  обзора архивных документов;</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w:t>
      </w:r>
      <w:r>
        <w:rPr>
          <w:rFonts w:ascii="Times New Roman" w:hAnsi="Times New Roman"/>
          <w:sz w:val="28"/>
          <w:szCs w:val="28"/>
        </w:rPr>
        <w:t xml:space="preserve"> </w:t>
      </w:r>
      <w:r w:rsidRPr="001C2500">
        <w:rPr>
          <w:rFonts w:ascii="Times New Roman" w:hAnsi="Times New Roman"/>
          <w:sz w:val="28"/>
          <w:szCs w:val="28"/>
        </w:rPr>
        <w:t>ответа об отсутствии запрашиваемых  сведений;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9)</w:t>
      </w:r>
      <w:r>
        <w:rPr>
          <w:rFonts w:ascii="Times New Roman" w:hAnsi="Times New Roman"/>
          <w:sz w:val="28"/>
          <w:szCs w:val="28"/>
        </w:rPr>
        <w:t xml:space="preserve"> </w:t>
      </w:r>
      <w:r w:rsidRPr="001C2500">
        <w:rPr>
          <w:rFonts w:ascii="Times New Roman" w:hAnsi="Times New Roman"/>
          <w:sz w:val="28"/>
          <w:szCs w:val="28"/>
        </w:rPr>
        <w:t>рекомендации о дальнейших путях поиска необходимой информации;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10)</w:t>
      </w:r>
      <w:r w:rsidRPr="001C2500">
        <w:rPr>
          <w:rFonts w:ascii="Times New Roman" w:hAnsi="Times New Roman"/>
          <w:sz w:val="28"/>
          <w:szCs w:val="28"/>
        </w:rPr>
        <w:tab/>
        <w:t xml:space="preserve"> уведомления о направлении соответствующих запросов на исполнение по принадлежности в другие органы и организации.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sidR="00BB6E28">
        <w:rPr>
          <w:rFonts w:ascii="Times New Roman" w:hAnsi="Times New Roman"/>
          <w:sz w:val="28"/>
          <w:szCs w:val="28"/>
        </w:rPr>
        <w:t>8</w:t>
      </w:r>
      <w:r w:rsidRPr="001C2500">
        <w:rPr>
          <w:rFonts w:ascii="Times New Roman" w:hAnsi="Times New Roman"/>
          <w:sz w:val="28"/>
          <w:szCs w:val="28"/>
        </w:rPr>
        <w:t>. Ответы на запросы, в том числе архивная справка, архивная выписка, архивная копия, выдаются на руки заявителю в архивном отделе или высылаются по почте простыми письмами.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w:t>
      </w:r>
      <w:r w:rsidR="00BB6E28">
        <w:rPr>
          <w:rFonts w:ascii="Times New Roman" w:hAnsi="Times New Roman"/>
          <w:sz w:val="28"/>
          <w:szCs w:val="28"/>
        </w:rPr>
        <w:t>9</w:t>
      </w:r>
      <w:r w:rsidRPr="001C2500">
        <w:rPr>
          <w:rFonts w:ascii="Times New Roman" w:hAnsi="Times New Roman"/>
          <w:sz w:val="28"/>
          <w:szCs w:val="28"/>
        </w:rPr>
        <w:t>. Архивная справка, архивная выписка, архивная копия в случае личного обращения гражданина или его доверенного лица в муниципальный архив выдаются ему под расписку при предъявлении документа, удостоверяющего личность.</w:t>
      </w:r>
    </w:p>
    <w:p w:rsidR="001C2325" w:rsidRPr="001C2500" w:rsidRDefault="00BB6E28" w:rsidP="001C2325">
      <w:pPr>
        <w:spacing w:after="0" w:line="240" w:lineRule="auto"/>
        <w:ind w:firstLine="709"/>
        <w:rPr>
          <w:rFonts w:ascii="Times New Roman" w:hAnsi="Times New Roman"/>
          <w:sz w:val="28"/>
          <w:szCs w:val="28"/>
        </w:rPr>
      </w:pPr>
      <w:r>
        <w:rPr>
          <w:rFonts w:ascii="Times New Roman" w:hAnsi="Times New Roman"/>
          <w:sz w:val="28"/>
          <w:szCs w:val="28"/>
        </w:rPr>
        <w:lastRenderedPageBreak/>
        <w:t>60</w:t>
      </w:r>
      <w:r w:rsidR="001C2325" w:rsidRPr="001C2500">
        <w:rPr>
          <w:rFonts w:ascii="Times New Roman" w:hAnsi="Times New Roman"/>
          <w:sz w:val="28"/>
          <w:szCs w:val="28"/>
        </w:rPr>
        <w:t>. В зависимости от результата предоставления услуги ответ на запрос, поступивший в архивный отдел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 При этом архивные справки, архивные копии, архивные выписки могут направляться в электронном виде только с использованием средств криптографической защиты информации.</w:t>
      </w:r>
    </w:p>
    <w:p w:rsidR="001C2325" w:rsidRPr="001C2500" w:rsidRDefault="00BB6E28" w:rsidP="001C2325">
      <w:pPr>
        <w:spacing w:after="0" w:line="240" w:lineRule="auto"/>
        <w:ind w:firstLine="709"/>
        <w:rPr>
          <w:rFonts w:ascii="Times New Roman" w:hAnsi="Times New Roman"/>
          <w:sz w:val="28"/>
          <w:szCs w:val="28"/>
        </w:rPr>
      </w:pPr>
      <w:r>
        <w:rPr>
          <w:rFonts w:ascii="Times New Roman" w:hAnsi="Times New Roman"/>
          <w:sz w:val="28"/>
          <w:szCs w:val="28"/>
        </w:rPr>
        <w:t>61</w:t>
      </w:r>
      <w:r w:rsidR="001C2325" w:rsidRPr="001C2500">
        <w:rPr>
          <w:rFonts w:ascii="Times New Roman" w:hAnsi="Times New Roman"/>
          <w:sz w:val="28"/>
          <w:szCs w:val="28"/>
        </w:rPr>
        <w:t>. Муниципальная услуга считается предоставленной, если заявителю предоставлена запрашиваемая документированная информация или дан мотивированный ответ об ее отсутствии.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6</w:t>
      </w:r>
      <w:r w:rsidR="00A23D6B">
        <w:rPr>
          <w:rFonts w:ascii="Times New Roman" w:hAnsi="Times New Roman"/>
          <w:sz w:val="28"/>
          <w:szCs w:val="28"/>
        </w:rPr>
        <w:t>2</w:t>
      </w:r>
      <w:r w:rsidRPr="001C2500">
        <w:rPr>
          <w:rFonts w:ascii="Times New Roman" w:hAnsi="Times New Roman"/>
          <w:sz w:val="28"/>
          <w:szCs w:val="28"/>
        </w:rPr>
        <w:t>. Максимальный срок выполнения административной процедуры составляет 17 календарных дней со дня поступления запроса специалисту архивного отдела, предоставляющего муниципальную услугу, ответственному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специалисту органа, предоставляющего муниципальную услугу, ответственному за подготовку и направление ответов заявителю.</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6</w:t>
      </w:r>
      <w:r w:rsidR="00A23D6B">
        <w:rPr>
          <w:rFonts w:ascii="Times New Roman" w:hAnsi="Times New Roman"/>
          <w:sz w:val="28"/>
          <w:szCs w:val="28"/>
        </w:rPr>
        <w:t>3</w:t>
      </w:r>
      <w:r w:rsidRPr="001C2500">
        <w:rPr>
          <w:rFonts w:ascii="Times New Roman" w:hAnsi="Times New Roman"/>
          <w:sz w:val="28"/>
          <w:szCs w:val="28"/>
        </w:rPr>
        <w:t>. Максимальный срок выполнения административной процедуры  по запросам  по научно-справочному аппарату архива составляет 9 календарных дней со дня поступления запроса специалисту архивного отдела, предоставляющего муниципальную услугу, ответственному за подготовку и направление ответов заявителю.</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6</w:t>
      </w:r>
      <w:r w:rsidR="00A23D6B">
        <w:rPr>
          <w:rFonts w:ascii="Times New Roman" w:hAnsi="Times New Roman"/>
          <w:sz w:val="28"/>
          <w:szCs w:val="28"/>
        </w:rPr>
        <w:t>4</w:t>
      </w:r>
      <w:r w:rsidRPr="001C2500">
        <w:rPr>
          <w:rFonts w:ascii="Times New Roman" w:hAnsi="Times New Roman"/>
          <w:sz w:val="28"/>
          <w:szCs w:val="28"/>
        </w:rPr>
        <w:t>. Подготовленные архивным отделом, документы, являющиеся результатом предоставления муниципальной услуги, передаются ответственному специалисту многофункционального центра в течение 2 рабочих дней со дня их подготовки специалистом архивного отдела, ответственным  за подготовку и направление ответов заявителю.</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6</w:t>
      </w:r>
      <w:r w:rsidR="00A23D6B">
        <w:rPr>
          <w:rFonts w:ascii="Times New Roman" w:hAnsi="Times New Roman"/>
          <w:sz w:val="28"/>
          <w:szCs w:val="28"/>
        </w:rPr>
        <w:t>5</w:t>
      </w:r>
      <w:r w:rsidRPr="001C2500">
        <w:rPr>
          <w:rFonts w:ascii="Times New Roman" w:hAnsi="Times New Roman"/>
          <w:sz w:val="28"/>
          <w:szCs w:val="28"/>
        </w:rPr>
        <w:t>. Специалист многофункционального центра, ответственный за выдачу документов заявителю, в течение 1 рабочего дня информирует заявителя посредством SMS-сообщения, электронной почты, телефонного сообщения (способом, выбранным заявителем) о готовности документов и о возможности их получения в многофункциональном центре, выдаёт заявителю результат предоставления муниципальной услуги при личном обращении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w:t>
      </w:r>
      <w:r w:rsidR="00A23D6B">
        <w:rPr>
          <w:rFonts w:ascii="Times New Roman" w:hAnsi="Times New Roman"/>
          <w:sz w:val="28"/>
          <w:szCs w:val="28"/>
        </w:rPr>
        <w:t>6</w:t>
      </w:r>
      <w:r w:rsidRPr="001C2500">
        <w:rPr>
          <w:rFonts w:ascii="Times New Roman" w:hAnsi="Times New Roman"/>
          <w:sz w:val="28"/>
          <w:szCs w:val="28"/>
        </w:rPr>
        <w:t>. При выдаче документов специалист многофункционального центра,   ответственный за выдачу документов заявителю,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представителя (при обращении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w:t>
      </w:r>
      <w:r w:rsidR="00A23D6B">
        <w:rPr>
          <w:rFonts w:ascii="Times New Roman" w:hAnsi="Times New Roman"/>
          <w:sz w:val="28"/>
          <w:szCs w:val="28"/>
        </w:rPr>
        <w:t>7</w:t>
      </w:r>
      <w:r w:rsidRPr="001C2500">
        <w:rPr>
          <w:rFonts w:ascii="Times New Roman" w:hAnsi="Times New Roman"/>
          <w:sz w:val="28"/>
          <w:szCs w:val="28"/>
        </w:rPr>
        <w:t>. Исправление допущенных опечаток и ошибок в выданных архивным отделом, предоставляющим муниципальную услугу, заявителю документах, осуществляется органом,  предоставляющим муниципальную услугу, в течение 5 рабочих дней со дня обращения заявителя.</w:t>
      </w:r>
    </w:p>
    <w:p w:rsidR="001C2325" w:rsidRPr="001C2500"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lastRenderedPageBreak/>
        <w:t>IV. Формы контроля за исполнением</w:t>
      </w: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Административного регламента</w:t>
      </w:r>
    </w:p>
    <w:p w:rsidR="001C2325" w:rsidRPr="001C2500" w:rsidRDefault="001C2325" w:rsidP="001C2325">
      <w:pPr>
        <w:spacing w:after="0" w:line="240" w:lineRule="auto"/>
        <w:jc w:val="center"/>
        <w:rPr>
          <w:rFonts w:ascii="Times New Roman" w:hAnsi="Times New Roman"/>
          <w:sz w:val="28"/>
          <w:szCs w:val="28"/>
        </w:rPr>
      </w:pP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w:t>
      </w:r>
      <w:r w:rsidR="00A23D6B">
        <w:rPr>
          <w:rFonts w:ascii="Times New Roman" w:hAnsi="Times New Roman"/>
          <w:sz w:val="28"/>
          <w:szCs w:val="28"/>
        </w:rPr>
        <w:t>8</w:t>
      </w:r>
      <w:r w:rsidRPr="001C2500">
        <w:rPr>
          <w:rFonts w:ascii="Times New Roman" w:hAnsi="Times New Roman"/>
          <w:sz w:val="28"/>
          <w:szCs w:val="28"/>
        </w:rPr>
        <w:t>. Текущий контроль за соблюдением и исполнением специалистами архивного отдела положений Административного регламента, а также принятием решений специалистами осуществляет начальник архивного отдела; директор многофункционального центра осуществляет контроль за исполнением Административного регламента специалистами многофункционального центра.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w:t>
      </w:r>
      <w:r w:rsidR="00A23D6B">
        <w:rPr>
          <w:rFonts w:ascii="Times New Roman" w:hAnsi="Times New Roman"/>
          <w:sz w:val="28"/>
          <w:szCs w:val="28"/>
        </w:rPr>
        <w:t>9</w:t>
      </w:r>
      <w:r w:rsidRPr="001C2500">
        <w:rPr>
          <w:rFonts w:ascii="Times New Roman" w:hAnsi="Times New Roman"/>
          <w:sz w:val="28"/>
          <w:szCs w:val="28"/>
        </w:rPr>
        <w:t>. Должностные лица архивного отдела, а также сотрудники многофункционального центра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 (инструкций).</w:t>
      </w:r>
    </w:p>
    <w:p w:rsidR="001C2325" w:rsidRPr="001C2500" w:rsidRDefault="00A23D6B" w:rsidP="001C2325">
      <w:pPr>
        <w:spacing w:after="0" w:line="240" w:lineRule="auto"/>
        <w:ind w:firstLine="709"/>
        <w:rPr>
          <w:rFonts w:ascii="Times New Roman" w:hAnsi="Times New Roman"/>
          <w:sz w:val="28"/>
          <w:szCs w:val="28"/>
        </w:rPr>
      </w:pPr>
      <w:r>
        <w:rPr>
          <w:rFonts w:ascii="Times New Roman" w:hAnsi="Times New Roman"/>
          <w:sz w:val="28"/>
          <w:szCs w:val="28"/>
        </w:rPr>
        <w:t>70</w:t>
      </w:r>
      <w:r w:rsidR="001C2325" w:rsidRPr="001C2500">
        <w:rPr>
          <w:rFonts w:ascii="Times New Roman" w:hAnsi="Times New Roman"/>
          <w:sz w:val="28"/>
          <w:szCs w:val="28"/>
        </w:rPr>
        <w:t>. Контроль полноты и качества предоставления муниципальной услуги осуществляется администрацией Карталинского муниципального района Челябинской области 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содержащие жалобы на решения, действия (бездействие) специалистов, участвующих в предоставлении муниципальной услуги.</w:t>
      </w:r>
    </w:p>
    <w:p w:rsidR="001C2325" w:rsidRPr="001C2500" w:rsidRDefault="00A23D6B" w:rsidP="001C2325">
      <w:pPr>
        <w:spacing w:after="0" w:line="240" w:lineRule="auto"/>
        <w:ind w:firstLine="709"/>
        <w:rPr>
          <w:rFonts w:ascii="Times New Roman" w:hAnsi="Times New Roman"/>
          <w:sz w:val="28"/>
          <w:szCs w:val="28"/>
        </w:rPr>
      </w:pPr>
      <w:r>
        <w:rPr>
          <w:rFonts w:ascii="Times New Roman" w:hAnsi="Times New Roman"/>
          <w:sz w:val="28"/>
          <w:szCs w:val="28"/>
        </w:rPr>
        <w:t>71</w:t>
      </w:r>
      <w:r w:rsidR="001C2325" w:rsidRPr="001C2500">
        <w:rPr>
          <w:rFonts w:ascii="Times New Roman" w:hAnsi="Times New Roman"/>
          <w:sz w:val="28"/>
          <w:szCs w:val="28"/>
        </w:rPr>
        <w:t xml:space="preserve">. Проверки могут быть: </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плановыми (в соответствии с планами работы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внеплановыми (по конкретному обращению получателя государственной услуги).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7</w:t>
      </w:r>
      <w:r w:rsidR="00A23D6B">
        <w:rPr>
          <w:rFonts w:ascii="Times New Roman" w:hAnsi="Times New Roman"/>
          <w:sz w:val="28"/>
          <w:szCs w:val="28"/>
        </w:rPr>
        <w:t>2</w:t>
      </w:r>
      <w:r w:rsidRPr="001C2500">
        <w:rPr>
          <w:rFonts w:ascii="Times New Roman" w:hAnsi="Times New Roman"/>
          <w:sz w:val="28"/>
          <w:szCs w:val="28"/>
        </w:rPr>
        <w:t>. Результаты проведенных проверок оформляются в течение 5 дней со дня проведенной проверки документально для принятия соответствующих мер.</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7</w:t>
      </w:r>
      <w:r w:rsidR="00A23D6B">
        <w:rPr>
          <w:rFonts w:ascii="Times New Roman" w:hAnsi="Times New Roman"/>
          <w:sz w:val="28"/>
          <w:szCs w:val="28"/>
        </w:rPr>
        <w:t>3</w:t>
      </w:r>
      <w:r w:rsidRPr="001C2500">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7</w:t>
      </w:r>
      <w:r w:rsidR="00A23D6B">
        <w:rPr>
          <w:rFonts w:ascii="Times New Roman" w:hAnsi="Times New Roman"/>
          <w:sz w:val="28"/>
          <w:szCs w:val="28"/>
        </w:rPr>
        <w:t>4</w:t>
      </w:r>
      <w:r w:rsidRPr="001C2500">
        <w:rPr>
          <w:rFonts w:ascii="Times New Roman" w:hAnsi="Times New Roman"/>
          <w:sz w:val="28"/>
          <w:szCs w:val="28"/>
        </w:rPr>
        <w:t xml:space="preserve">. По результатам проведенной проверки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7</w:t>
      </w:r>
      <w:r w:rsidR="00A23D6B">
        <w:rPr>
          <w:rFonts w:ascii="Times New Roman" w:hAnsi="Times New Roman"/>
          <w:sz w:val="28"/>
          <w:szCs w:val="28"/>
        </w:rPr>
        <w:t>5</w:t>
      </w:r>
      <w:r w:rsidRPr="001C2500">
        <w:rPr>
          <w:rFonts w:ascii="Times New Roman" w:hAnsi="Times New Roman"/>
          <w:sz w:val="28"/>
          <w:szCs w:val="28"/>
        </w:rPr>
        <w:t>. Контроль за предоставлением услуги может осуществляться заявителем путем получения устной или письменной информации о выполнении административных процедур, также заявитель вправе  направлять замечания и предложения по улучшению качества предоставления муниципальной услуги.</w:t>
      </w:r>
    </w:p>
    <w:p w:rsidR="001C2325" w:rsidRDefault="001C2325" w:rsidP="001C2325">
      <w:pPr>
        <w:spacing w:after="0" w:line="240" w:lineRule="auto"/>
        <w:ind w:firstLine="709"/>
        <w:rPr>
          <w:rFonts w:ascii="Times New Roman" w:hAnsi="Times New Roman"/>
          <w:sz w:val="28"/>
          <w:szCs w:val="28"/>
        </w:rPr>
      </w:pPr>
    </w:p>
    <w:p w:rsidR="001C2325" w:rsidRDefault="001C2325" w:rsidP="001C2325">
      <w:pPr>
        <w:spacing w:after="0" w:line="240" w:lineRule="auto"/>
        <w:ind w:firstLine="709"/>
        <w:rPr>
          <w:rFonts w:ascii="Times New Roman" w:hAnsi="Times New Roman"/>
          <w:sz w:val="28"/>
          <w:szCs w:val="28"/>
        </w:rPr>
      </w:pPr>
    </w:p>
    <w:p w:rsidR="0065488B" w:rsidRDefault="0065488B" w:rsidP="001C2325">
      <w:pPr>
        <w:spacing w:after="0" w:line="240" w:lineRule="auto"/>
        <w:ind w:firstLine="709"/>
        <w:rPr>
          <w:rFonts w:ascii="Times New Roman" w:hAnsi="Times New Roman"/>
          <w:sz w:val="28"/>
          <w:szCs w:val="28"/>
        </w:rPr>
      </w:pPr>
    </w:p>
    <w:p w:rsidR="0065488B" w:rsidRDefault="0065488B" w:rsidP="001C2325">
      <w:pPr>
        <w:spacing w:after="0" w:line="240" w:lineRule="auto"/>
        <w:ind w:firstLine="709"/>
        <w:rPr>
          <w:rFonts w:ascii="Times New Roman" w:hAnsi="Times New Roman"/>
          <w:sz w:val="28"/>
          <w:szCs w:val="28"/>
        </w:rPr>
      </w:pP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lastRenderedPageBreak/>
        <w:t xml:space="preserve">V. Досудебный (внесудебный) порядок </w:t>
      </w: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обжалования</w:t>
      </w:r>
      <w:r>
        <w:rPr>
          <w:rFonts w:ascii="Times New Roman" w:hAnsi="Times New Roman"/>
          <w:sz w:val="28"/>
          <w:szCs w:val="28"/>
        </w:rPr>
        <w:t xml:space="preserve"> </w:t>
      </w:r>
      <w:r w:rsidRPr="001C2500">
        <w:rPr>
          <w:rFonts w:ascii="Times New Roman" w:hAnsi="Times New Roman"/>
          <w:sz w:val="28"/>
          <w:szCs w:val="28"/>
        </w:rPr>
        <w:t xml:space="preserve">действий (бездействия) и решений, </w:t>
      </w:r>
    </w:p>
    <w:p w:rsidR="001C2325"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 xml:space="preserve">осуществляемых </w:t>
      </w:r>
      <w:r>
        <w:rPr>
          <w:rFonts w:ascii="Times New Roman" w:hAnsi="Times New Roman"/>
          <w:sz w:val="28"/>
          <w:szCs w:val="28"/>
        </w:rPr>
        <w:t xml:space="preserve"> </w:t>
      </w:r>
      <w:r w:rsidRPr="001C2500">
        <w:rPr>
          <w:rFonts w:ascii="Times New Roman" w:hAnsi="Times New Roman"/>
          <w:sz w:val="28"/>
          <w:szCs w:val="28"/>
        </w:rPr>
        <w:t>(принятых)</w:t>
      </w:r>
      <w:r>
        <w:rPr>
          <w:rFonts w:ascii="Times New Roman" w:hAnsi="Times New Roman"/>
          <w:sz w:val="28"/>
          <w:szCs w:val="28"/>
        </w:rPr>
        <w:t xml:space="preserve"> </w:t>
      </w:r>
      <w:r w:rsidRPr="001C2500">
        <w:rPr>
          <w:rFonts w:ascii="Times New Roman" w:hAnsi="Times New Roman"/>
          <w:sz w:val="28"/>
          <w:szCs w:val="28"/>
        </w:rPr>
        <w:t xml:space="preserve">в ходе </w:t>
      </w:r>
    </w:p>
    <w:p w:rsidR="001C2325" w:rsidRPr="001C2500" w:rsidRDefault="001C2325" w:rsidP="001C2325">
      <w:pPr>
        <w:spacing w:after="0" w:line="240" w:lineRule="auto"/>
        <w:jc w:val="center"/>
        <w:rPr>
          <w:rFonts w:ascii="Times New Roman" w:hAnsi="Times New Roman"/>
          <w:sz w:val="28"/>
          <w:szCs w:val="28"/>
        </w:rPr>
      </w:pPr>
      <w:r w:rsidRPr="001C2500">
        <w:rPr>
          <w:rFonts w:ascii="Times New Roman" w:hAnsi="Times New Roman"/>
          <w:sz w:val="28"/>
          <w:szCs w:val="28"/>
        </w:rPr>
        <w:t xml:space="preserve">предоставления </w:t>
      </w:r>
      <w:r>
        <w:rPr>
          <w:rFonts w:ascii="Times New Roman" w:hAnsi="Times New Roman"/>
          <w:sz w:val="28"/>
          <w:szCs w:val="28"/>
        </w:rPr>
        <w:t xml:space="preserve"> </w:t>
      </w:r>
      <w:r w:rsidRPr="001C2500">
        <w:rPr>
          <w:rFonts w:ascii="Times New Roman" w:hAnsi="Times New Roman"/>
          <w:sz w:val="28"/>
          <w:szCs w:val="28"/>
        </w:rPr>
        <w:t>муниципальной услуги</w:t>
      </w:r>
    </w:p>
    <w:p w:rsidR="001C2325" w:rsidRPr="001C2500" w:rsidRDefault="001C2325" w:rsidP="001C2325">
      <w:pPr>
        <w:spacing w:after="0" w:line="240" w:lineRule="auto"/>
        <w:ind w:firstLine="709"/>
        <w:rPr>
          <w:rFonts w:ascii="Times New Roman" w:hAnsi="Times New Roman"/>
          <w:sz w:val="28"/>
          <w:szCs w:val="28"/>
        </w:rPr>
      </w:pP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w:t>
      </w:r>
      <w:r w:rsidR="00A23D6B">
        <w:rPr>
          <w:rFonts w:ascii="Times New Roman" w:hAnsi="Times New Roman"/>
          <w:sz w:val="28"/>
          <w:szCs w:val="28"/>
        </w:rPr>
        <w:t>6</w:t>
      </w:r>
      <w:r w:rsidRPr="001C2500">
        <w:rPr>
          <w:rFonts w:ascii="Times New Roman" w:hAnsi="Times New Roman"/>
          <w:sz w:val="28"/>
          <w:szCs w:val="28"/>
        </w:rPr>
        <w:t>. Заявитель имеет право на обжалование действий (бездействия), решений, осуществляемых (принятых) в ходе предоставления муниципальной услуги в досудебном (внесудебном) порядке.</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w:t>
      </w:r>
      <w:r w:rsidR="00A23D6B">
        <w:rPr>
          <w:rFonts w:ascii="Times New Roman" w:hAnsi="Times New Roman"/>
          <w:sz w:val="28"/>
          <w:szCs w:val="28"/>
        </w:rPr>
        <w:t>7</w:t>
      </w:r>
      <w:r w:rsidRPr="001C2500">
        <w:rPr>
          <w:rFonts w:ascii="Times New Roman" w:hAnsi="Times New Roman"/>
          <w:sz w:val="28"/>
          <w:szCs w:val="28"/>
        </w:rPr>
        <w:t>. Предметом досудебного (внесудебного) обжалования являются действия (бездействие) и решения должностных лиц, участвующих в предоставлении муниципальной услуги, при выполнении административных процедур, предусмотренных настоящим Административным регламентом.</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w:t>
      </w:r>
      <w:r w:rsidR="00A23D6B">
        <w:rPr>
          <w:rFonts w:ascii="Times New Roman" w:hAnsi="Times New Roman"/>
          <w:sz w:val="28"/>
          <w:szCs w:val="28"/>
        </w:rPr>
        <w:t>8</w:t>
      </w:r>
      <w:r w:rsidRPr="001C2500">
        <w:rPr>
          <w:rFonts w:ascii="Times New Roman" w:hAnsi="Times New Roman"/>
          <w:sz w:val="28"/>
          <w:szCs w:val="28"/>
        </w:rPr>
        <w:t>. Заявитель может обратиться с жалобой, в том числе в следующих случаях:</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нарушение срока регистрации запроса заявителя о предоставлении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нарушение срока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нормативными правовыми актами органов местного самоуправления Карталинского муниципального района для предоставления муниципальной услуги;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нормативными правовыми актами органов местного самоуправления Карталинского муниципального района  для предоставления муниципальной услуги, у заявителя;</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нормативными правовыми актами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нормативными правовыми актами Карталинского муниципального района, локальными правовыми актами архивного отдела;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 отказ должностных лиц архивного отдела в исправлении допущенных опечаток и ошибок в выданных в результате предоставления муниципальной услуги документах.</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7</w:t>
      </w:r>
      <w:r w:rsidR="00A23D6B">
        <w:rPr>
          <w:rFonts w:ascii="Times New Roman" w:hAnsi="Times New Roman"/>
          <w:sz w:val="28"/>
          <w:szCs w:val="28"/>
        </w:rPr>
        <w:t>9</w:t>
      </w:r>
      <w:r w:rsidRPr="001C2500">
        <w:rPr>
          <w:rFonts w:ascii="Times New Roman" w:hAnsi="Times New Roman"/>
          <w:sz w:val="28"/>
          <w:szCs w:val="28"/>
        </w:rPr>
        <w:t>. Основанием для начала процедуры досудебного (внесудебного) обжалования является поступившая в архивный отдел, жалоба заявителя.</w:t>
      </w:r>
    </w:p>
    <w:p w:rsidR="001C2325" w:rsidRPr="001C2500" w:rsidRDefault="00A23D6B" w:rsidP="001C2325">
      <w:pPr>
        <w:spacing w:after="0" w:line="240" w:lineRule="auto"/>
        <w:ind w:firstLine="709"/>
        <w:rPr>
          <w:rFonts w:ascii="Times New Roman" w:hAnsi="Times New Roman"/>
          <w:sz w:val="28"/>
          <w:szCs w:val="28"/>
        </w:rPr>
      </w:pPr>
      <w:r>
        <w:rPr>
          <w:rFonts w:ascii="Times New Roman" w:hAnsi="Times New Roman"/>
          <w:sz w:val="28"/>
          <w:szCs w:val="28"/>
        </w:rPr>
        <w:t>80</w:t>
      </w:r>
      <w:r w:rsidR="001C2325" w:rsidRPr="001C2500">
        <w:rPr>
          <w:rFonts w:ascii="Times New Roman" w:hAnsi="Times New Roman"/>
          <w:sz w:val="28"/>
          <w:szCs w:val="28"/>
        </w:rPr>
        <w:t>. Жалоба подается в письменной форме на бумажном носителе, в электронной форме.</w:t>
      </w:r>
    </w:p>
    <w:p w:rsidR="001C2325" w:rsidRPr="001C2500" w:rsidRDefault="00A23D6B" w:rsidP="001C2325">
      <w:pPr>
        <w:spacing w:after="0" w:line="240" w:lineRule="auto"/>
        <w:ind w:firstLine="709"/>
        <w:rPr>
          <w:rFonts w:ascii="Times New Roman" w:hAnsi="Times New Roman"/>
          <w:sz w:val="28"/>
          <w:szCs w:val="28"/>
        </w:rPr>
      </w:pPr>
      <w:r>
        <w:rPr>
          <w:rFonts w:ascii="Times New Roman" w:hAnsi="Times New Roman"/>
          <w:sz w:val="28"/>
          <w:szCs w:val="28"/>
        </w:rPr>
        <w:lastRenderedPageBreak/>
        <w:t>81</w:t>
      </w:r>
      <w:r w:rsidR="001C2325" w:rsidRPr="001C2500">
        <w:rPr>
          <w:rFonts w:ascii="Times New Roman" w:hAnsi="Times New Roman"/>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Карталинского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8</w:t>
      </w:r>
      <w:r w:rsidR="00A23D6B">
        <w:rPr>
          <w:rFonts w:ascii="Times New Roman" w:hAnsi="Times New Roman"/>
          <w:sz w:val="28"/>
          <w:szCs w:val="28"/>
        </w:rPr>
        <w:t>2</w:t>
      </w:r>
      <w:r w:rsidRPr="001C2500">
        <w:rPr>
          <w:rFonts w:ascii="Times New Roman" w:hAnsi="Times New Roman"/>
          <w:sz w:val="28"/>
          <w:szCs w:val="28"/>
        </w:rPr>
        <w:t>. Жалоба может быть направлена: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по адресам:</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457357, г</w:t>
      </w:r>
      <w:r>
        <w:rPr>
          <w:rFonts w:ascii="Times New Roman" w:hAnsi="Times New Roman"/>
          <w:sz w:val="28"/>
          <w:szCs w:val="28"/>
        </w:rPr>
        <w:t>ород</w:t>
      </w:r>
      <w:r w:rsidRPr="001C2500">
        <w:rPr>
          <w:rFonts w:ascii="Times New Roman" w:hAnsi="Times New Roman"/>
          <w:sz w:val="28"/>
          <w:szCs w:val="28"/>
        </w:rPr>
        <w:t xml:space="preserve"> Карталы</w:t>
      </w:r>
      <w:r>
        <w:rPr>
          <w:rFonts w:ascii="Times New Roman" w:hAnsi="Times New Roman"/>
          <w:sz w:val="28"/>
          <w:szCs w:val="28"/>
        </w:rPr>
        <w:t>,</w:t>
      </w:r>
      <w:r w:rsidRPr="001C2500">
        <w:rPr>
          <w:rFonts w:ascii="Times New Roman" w:hAnsi="Times New Roman"/>
          <w:sz w:val="28"/>
          <w:szCs w:val="28"/>
        </w:rPr>
        <w:t xml:space="preserve"> Челябинск</w:t>
      </w:r>
      <w:r>
        <w:rPr>
          <w:rFonts w:ascii="Times New Roman" w:hAnsi="Times New Roman"/>
          <w:sz w:val="28"/>
          <w:szCs w:val="28"/>
        </w:rPr>
        <w:t>ая</w:t>
      </w:r>
      <w:r w:rsidRPr="001C2500">
        <w:rPr>
          <w:rFonts w:ascii="Times New Roman" w:hAnsi="Times New Roman"/>
          <w:sz w:val="28"/>
          <w:szCs w:val="28"/>
        </w:rPr>
        <w:t xml:space="preserve"> област</w:t>
      </w:r>
      <w:r>
        <w:rPr>
          <w:rFonts w:ascii="Times New Roman" w:hAnsi="Times New Roman"/>
          <w:sz w:val="28"/>
          <w:szCs w:val="28"/>
        </w:rPr>
        <w:t>ь</w:t>
      </w:r>
      <w:r w:rsidRPr="001C2500">
        <w:rPr>
          <w:rFonts w:ascii="Times New Roman" w:hAnsi="Times New Roman"/>
          <w:sz w:val="28"/>
          <w:szCs w:val="28"/>
        </w:rPr>
        <w:t>, ул</w:t>
      </w:r>
      <w:r>
        <w:rPr>
          <w:rFonts w:ascii="Times New Roman" w:hAnsi="Times New Roman"/>
          <w:sz w:val="28"/>
          <w:szCs w:val="28"/>
        </w:rPr>
        <w:t>ица</w:t>
      </w:r>
      <w:r w:rsidRPr="001C2500">
        <w:rPr>
          <w:rFonts w:ascii="Times New Roman" w:hAnsi="Times New Roman"/>
          <w:sz w:val="28"/>
          <w:szCs w:val="28"/>
        </w:rPr>
        <w:t xml:space="preserve"> Ленина, дом 28 (для жалоб, направляемых в архивный отдел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457351, г</w:t>
      </w:r>
      <w:r>
        <w:rPr>
          <w:rFonts w:ascii="Times New Roman" w:hAnsi="Times New Roman"/>
          <w:sz w:val="28"/>
          <w:szCs w:val="28"/>
        </w:rPr>
        <w:t>ород</w:t>
      </w:r>
      <w:r w:rsidRPr="001C2500">
        <w:rPr>
          <w:rFonts w:ascii="Times New Roman" w:hAnsi="Times New Roman"/>
          <w:sz w:val="28"/>
          <w:szCs w:val="28"/>
        </w:rPr>
        <w:t xml:space="preserve"> Карталы</w:t>
      </w:r>
      <w:r>
        <w:rPr>
          <w:rFonts w:ascii="Times New Roman" w:hAnsi="Times New Roman"/>
          <w:sz w:val="28"/>
          <w:szCs w:val="28"/>
        </w:rPr>
        <w:t>,</w:t>
      </w:r>
      <w:r w:rsidRPr="001C2500">
        <w:rPr>
          <w:rFonts w:ascii="Times New Roman" w:hAnsi="Times New Roman"/>
          <w:sz w:val="28"/>
          <w:szCs w:val="28"/>
        </w:rPr>
        <w:t xml:space="preserve"> Челябинск</w:t>
      </w:r>
      <w:r>
        <w:rPr>
          <w:rFonts w:ascii="Times New Roman" w:hAnsi="Times New Roman"/>
          <w:sz w:val="28"/>
          <w:szCs w:val="28"/>
        </w:rPr>
        <w:t>ая</w:t>
      </w:r>
      <w:r w:rsidRPr="001C2500">
        <w:rPr>
          <w:rFonts w:ascii="Times New Roman" w:hAnsi="Times New Roman"/>
          <w:sz w:val="28"/>
          <w:szCs w:val="28"/>
        </w:rPr>
        <w:t xml:space="preserve"> област</w:t>
      </w:r>
      <w:r>
        <w:rPr>
          <w:rFonts w:ascii="Times New Roman" w:hAnsi="Times New Roman"/>
          <w:sz w:val="28"/>
          <w:szCs w:val="28"/>
        </w:rPr>
        <w:t>ь</w:t>
      </w:r>
      <w:r w:rsidRPr="001C2500">
        <w:rPr>
          <w:rFonts w:ascii="Times New Roman" w:hAnsi="Times New Roman"/>
          <w:sz w:val="28"/>
          <w:szCs w:val="28"/>
        </w:rPr>
        <w:t>, ул</w:t>
      </w:r>
      <w:r>
        <w:rPr>
          <w:rFonts w:ascii="Times New Roman" w:hAnsi="Times New Roman"/>
          <w:sz w:val="28"/>
          <w:szCs w:val="28"/>
        </w:rPr>
        <w:t>ица</w:t>
      </w:r>
      <w:r w:rsidRPr="001C2500">
        <w:rPr>
          <w:rFonts w:ascii="Times New Roman" w:hAnsi="Times New Roman"/>
          <w:sz w:val="28"/>
          <w:szCs w:val="28"/>
        </w:rPr>
        <w:t xml:space="preserve"> Калмыкова, дом 6 (для жалоб, направляемых в многофункциональный центр);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по телефонам/факсам:</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(35133)</w:t>
      </w:r>
      <w:r>
        <w:rPr>
          <w:rFonts w:ascii="Times New Roman" w:hAnsi="Times New Roman"/>
          <w:sz w:val="28"/>
          <w:szCs w:val="28"/>
        </w:rPr>
        <w:t xml:space="preserve"> </w:t>
      </w:r>
      <w:r w:rsidRPr="001C2500">
        <w:rPr>
          <w:rFonts w:ascii="Times New Roman" w:hAnsi="Times New Roman"/>
          <w:sz w:val="28"/>
          <w:szCs w:val="28"/>
        </w:rPr>
        <w:t>2-27-37 (для жалоб, направляемых в архивный отдел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 (35133) 2-20-13 (для жалоб, направляемых в многофункциональный центр);</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по адресам электронной почты: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arhiv_kartal@mail.ru  (для жалоб, направляемых в архивный отдел      администрации Карталинского муниципального района);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mfc-kartal@yandex.ru (для жалоб, направляемых в многофункциональный центр).</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8</w:t>
      </w:r>
      <w:r w:rsidR="00A23D6B">
        <w:rPr>
          <w:rFonts w:ascii="Times New Roman" w:hAnsi="Times New Roman"/>
          <w:sz w:val="28"/>
          <w:szCs w:val="28"/>
        </w:rPr>
        <w:t>3</w:t>
      </w:r>
      <w:r w:rsidRPr="001C2500">
        <w:rPr>
          <w:rFonts w:ascii="Times New Roman" w:hAnsi="Times New Roman"/>
          <w:sz w:val="28"/>
          <w:szCs w:val="28"/>
        </w:rPr>
        <w:t>. Личный прием заявителей осуществляется по предварительной записи в соответствии с графиком, утвержденным начальником архивного отдела и многофункционального центра.</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8</w:t>
      </w:r>
      <w:r w:rsidR="00A23D6B">
        <w:rPr>
          <w:rFonts w:ascii="Times New Roman" w:hAnsi="Times New Roman"/>
          <w:sz w:val="28"/>
          <w:szCs w:val="28"/>
        </w:rPr>
        <w:t>4</w:t>
      </w:r>
      <w:r w:rsidRPr="001C2500">
        <w:rPr>
          <w:rFonts w:ascii="Times New Roman" w:hAnsi="Times New Roman"/>
          <w:sz w:val="28"/>
          <w:szCs w:val="28"/>
        </w:rPr>
        <w:t>. Жалоба в письменной форме должна содержать:</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наименование архивного отдела, либо фамилию, имя, отчество соответствующего должностного лица, либо должность соответствующего лица;</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3) сведения об обжалуемых решениях и действиях (бездействии) архивного отдела, его должностных лиц;</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4) доводы, на основании которых заявитель не согласен с решением и действием (бездействием) архивного отдела, его должностных лиц.                        В случае необходимости в подтверждение своих доводов заявитель прилагает к письменной жалобе документы и материалы либо их копии.</w:t>
      </w:r>
    </w:p>
    <w:p w:rsidR="001C2325" w:rsidRPr="001C2500"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8</w:t>
      </w:r>
      <w:r w:rsidR="00A23D6B">
        <w:rPr>
          <w:rFonts w:ascii="Times New Roman" w:hAnsi="Times New Roman"/>
          <w:sz w:val="28"/>
          <w:szCs w:val="28"/>
        </w:rPr>
        <w:t>5</w:t>
      </w:r>
      <w:r w:rsidRPr="001C2500">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 (обращения), в течение пяти дней.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lastRenderedPageBreak/>
        <w:t>8</w:t>
      </w:r>
      <w:r w:rsidR="00191F74">
        <w:rPr>
          <w:rFonts w:ascii="Times New Roman" w:hAnsi="Times New Roman"/>
          <w:sz w:val="28"/>
          <w:szCs w:val="28"/>
        </w:rPr>
        <w:t>6</w:t>
      </w:r>
      <w:r w:rsidRPr="001C2500">
        <w:rPr>
          <w:rFonts w:ascii="Times New Roman" w:hAnsi="Times New Roman"/>
          <w:sz w:val="28"/>
          <w:szCs w:val="28"/>
        </w:rPr>
        <w:t xml:space="preserve">. Жалоба, поступившая в архивный отдел, подлежит рассмотрению начальником архивного отдела в течение пятнадцати рабочих дней со дня ее регистрации, а в случае обжалования отказа архивного отдела в приеме документов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rPr>
        <w:t>–</w:t>
      </w:r>
      <w:r w:rsidRPr="001C2500">
        <w:rPr>
          <w:rFonts w:ascii="Times New Roman" w:hAnsi="Times New Roman"/>
          <w:sz w:val="28"/>
          <w:szCs w:val="28"/>
        </w:rPr>
        <w:t xml:space="preserve"> в течение пяти рабочих дней со дня ее регистрации.</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w:t>
      </w:r>
      <w:r w:rsidR="00191F74">
        <w:rPr>
          <w:rFonts w:ascii="Times New Roman" w:hAnsi="Times New Roman"/>
          <w:sz w:val="28"/>
          <w:szCs w:val="28"/>
        </w:rPr>
        <w:t>7</w:t>
      </w:r>
      <w:r w:rsidRPr="001C2500">
        <w:rPr>
          <w:rFonts w:ascii="Times New Roman" w:hAnsi="Times New Roman"/>
          <w:sz w:val="28"/>
          <w:szCs w:val="28"/>
        </w:rPr>
        <w:t>. По результатам рассмотрения жалобы начальник архивного отдела принимает одно из следующих решений:</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1) удовлетворяет жалобу, в том числе в форме отмены принятого решения, исправления допущенных специалистами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2) отказывает в удовлетворении жалобы.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w:t>
      </w:r>
      <w:r w:rsidR="00191F74">
        <w:rPr>
          <w:rFonts w:ascii="Times New Roman" w:hAnsi="Times New Roman"/>
          <w:sz w:val="28"/>
          <w:szCs w:val="28"/>
        </w:rPr>
        <w:t>8</w:t>
      </w:r>
      <w:r w:rsidRPr="001C2500">
        <w:rPr>
          <w:rFonts w:ascii="Times New Roman" w:hAnsi="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325" w:rsidRPr="001C2500" w:rsidRDefault="001C2325" w:rsidP="001C2325">
      <w:pPr>
        <w:spacing w:after="0" w:line="240" w:lineRule="auto"/>
        <w:ind w:firstLine="709"/>
        <w:rPr>
          <w:rFonts w:ascii="Times New Roman" w:hAnsi="Times New Roman"/>
          <w:sz w:val="28"/>
          <w:szCs w:val="28"/>
        </w:rPr>
      </w:pPr>
      <w:r w:rsidRPr="001C2500">
        <w:rPr>
          <w:rFonts w:ascii="Times New Roman" w:hAnsi="Times New Roman"/>
          <w:sz w:val="28"/>
          <w:szCs w:val="28"/>
        </w:rPr>
        <w:t>8</w:t>
      </w:r>
      <w:r w:rsidR="00191F74">
        <w:rPr>
          <w:rFonts w:ascii="Times New Roman" w:hAnsi="Times New Roman"/>
          <w:sz w:val="28"/>
          <w:szCs w:val="28"/>
        </w:rPr>
        <w:t>9</w:t>
      </w:r>
      <w:r w:rsidRPr="001C2500">
        <w:rPr>
          <w:rFonts w:ascii="Times New Roman" w:hAnsi="Times New Roman"/>
          <w:sz w:val="28"/>
          <w:szCs w:val="28"/>
        </w:rPr>
        <w:t>. Обращение (жалоба) считается разрешенным, если рассмотрены все поставленные в нем вопросы, приняты необходимые меры и даны письменные ответы по существу поставленных в обращении вопросов.</w:t>
      </w:r>
    </w:p>
    <w:p w:rsidR="001C2325" w:rsidRPr="001C2500" w:rsidRDefault="00191F74" w:rsidP="001C2325">
      <w:pPr>
        <w:spacing w:after="0" w:line="240" w:lineRule="auto"/>
        <w:ind w:firstLine="709"/>
        <w:rPr>
          <w:rFonts w:ascii="Times New Roman" w:hAnsi="Times New Roman"/>
          <w:sz w:val="28"/>
          <w:szCs w:val="28"/>
        </w:rPr>
      </w:pPr>
      <w:r>
        <w:rPr>
          <w:rFonts w:ascii="Times New Roman" w:hAnsi="Times New Roman"/>
          <w:sz w:val="28"/>
          <w:szCs w:val="28"/>
        </w:rPr>
        <w:t>90</w:t>
      </w:r>
      <w:r w:rsidR="001C2325" w:rsidRPr="001C250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начальник архивного отдела, наделенный полномочиями по рассмотрению жалоб, незамедлительно направляет имеющиеся материалы в органы прокуратуры.</w:t>
      </w:r>
    </w:p>
    <w:p w:rsidR="001C2325" w:rsidRPr="001C2500" w:rsidRDefault="00191F74" w:rsidP="001C2325">
      <w:pPr>
        <w:spacing w:after="0" w:line="240" w:lineRule="auto"/>
        <w:ind w:firstLine="709"/>
        <w:rPr>
          <w:rFonts w:ascii="Times New Roman" w:hAnsi="Times New Roman"/>
          <w:sz w:val="28"/>
          <w:szCs w:val="28"/>
        </w:rPr>
      </w:pPr>
      <w:r>
        <w:rPr>
          <w:rFonts w:ascii="Times New Roman" w:hAnsi="Times New Roman"/>
          <w:sz w:val="28"/>
          <w:szCs w:val="28"/>
        </w:rPr>
        <w:t>91</w:t>
      </w:r>
      <w:r w:rsidR="001C2325" w:rsidRPr="001C2500">
        <w:rPr>
          <w:rFonts w:ascii="Times New Roman" w:hAnsi="Times New Roman"/>
          <w:sz w:val="28"/>
          <w:szCs w:val="28"/>
        </w:rPr>
        <w:t>. Если заявитель не удовлетворен решением, принятым в ходе рассмотрения жалобы, или решение не было принято, жалоба может быть направлена в администрацию Карталинского муниципального района по адресу: 457351, г</w:t>
      </w:r>
      <w:r w:rsidR="001C2325">
        <w:rPr>
          <w:rFonts w:ascii="Times New Roman" w:hAnsi="Times New Roman"/>
          <w:sz w:val="28"/>
          <w:szCs w:val="28"/>
        </w:rPr>
        <w:t>ород</w:t>
      </w:r>
      <w:r w:rsidR="001C2325" w:rsidRPr="001C2500">
        <w:rPr>
          <w:rFonts w:ascii="Times New Roman" w:hAnsi="Times New Roman"/>
          <w:sz w:val="28"/>
          <w:szCs w:val="28"/>
        </w:rPr>
        <w:t xml:space="preserve"> Карталы</w:t>
      </w:r>
      <w:r w:rsidR="001C2325">
        <w:rPr>
          <w:rFonts w:ascii="Times New Roman" w:hAnsi="Times New Roman"/>
          <w:sz w:val="28"/>
          <w:szCs w:val="28"/>
        </w:rPr>
        <w:t>,</w:t>
      </w:r>
      <w:r w:rsidR="001C2325" w:rsidRPr="001C2500">
        <w:rPr>
          <w:rFonts w:ascii="Times New Roman" w:hAnsi="Times New Roman"/>
          <w:sz w:val="28"/>
          <w:szCs w:val="28"/>
        </w:rPr>
        <w:t xml:space="preserve"> ул</w:t>
      </w:r>
      <w:r w:rsidR="001C2325">
        <w:rPr>
          <w:rFonts w:ascii="Times New Roman" w:hAnsi="Times New Roman"/>
          <w:sz w:val="28"/>
          <w:szCs w:val="28"/>
        </w:rPr>
        <w:t>ица</w:t>
      </w:r>
      <w:r w:rsidR="001C2325" w:rsidRPr="001C2500">
        <w:rPr>
          <w:rFonts w:ascii="Times New Roman" w:hAnsi="Times New Roman"/>
          <w:sz w:val="28"/>
          <w:szCs w:val="28"/>
        </w:rPr>
        <w:t xml:space="preserve"> Ленина, д</w:t>
      </w:r>
      <w:r w:rsidR="001C2325">
        <w:rPr>
          <w:rFonts w:ascii="Times New Roman" w:hAnsi="Times New Roman"/>
          <w:sz w:val="28"/>
          <w:szCs w:val="28"/>
        </w:rPr>
        <w:t>ом</w:t>
      </w:r>
      <w:r w:rsidR="001C2325" w:rsidRPr="001C2500">
        <w:rPr>
          <w:rFonts w:ascii="Times New Roman" w:hAnsi="Times New Roman"/>
          <w:sz w:val="28"/>
          <w:szCs w:val="28"/>
        </w:rPr>
        <w:t xml:space="preserve"> 1.</w:t>
      </w:r>
    </w:p>
    <w:p w:rsidR="001C2325" w:rsidRDefault="001C2325" w:rsidP="001C2325">
      <w:pPr>
        <w:spacing w:after="0" w:line="240" w:lineRule="auto"/>
        <w:ind w:firstLine="709"/>
        <w:rPr>
          <w:rFonts w:ascii="Times New Roman" w:hAnsi="Times New Roman"/>
          <w:sz w:val="28"/>
          <w:szCs w:val="28"/>
        </w:rPr>
      </w:pPr>
      <w:r>
        <w:rPr>
          <w:rFonts w:ascii="Times New Roman" w:hAnsi="Times New Roman"/>
          <w:sz w:val="28"/>
          <w:szCs w:val="28"/>
        </w:rPr>
        <w:t>9</w:t>
      </w:r>
      <w:r w:rsidR="00191F74">
        <w:rPr>
          <w:rFonts w:ascii="Times New Roman" w:hAnsi="Times New Roman"/>
          <w:sz w:val="28"/>
          <w:szCs w:val="28"/>
        </w:rPr>
        <w:t>2</w:t>
      </w:r>
      <w:r w:rsidRPr="001C2500">
        <w:rPr>
          <w:rFonts w:ascii="Times New Roman" w:hAnsi="Times New Roman"/>
          <w:sz w:val="28"/>
          <w:szCs w:val="28"/>
        </w:rPr>
        <w:t>. Порядок подачи, порядок рассмотрения и порядок разрешения жалоб, направляемых в суды, определяется законодательством Российской Федерации.</w:t>
      </w:r>
    </w:p>
    <w:p w:rsidR="001C2325" w:rsidRDefault="001C2325" w:rsidP="001C2325">
      <w:pPr>
        <w:spacing w:after="0" w:line="240" w:lineRule="auto"/>
        <w:ind w:firstLine="709"/>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1C2325" w:rsidRPr="00874DE3" w:rsidRDefault="001C2325" w:rsidP="000E5CEB">
      <w:pPr>
        <w:spacing w:after="0" w:line="240" w:lineRule="auto"/>
        <w:ind w:left="3969"/>
        <w:jc w:val="center"/>
        <w:rPr>
          <w:rFonts w:ascii="Times New Roman" w:hAnsi="Times New Roman"/>
          <w:sz w:val="28"/>
          <w:szCs w:val="28"/>
        </w:rPr>
      </w:pPr>
      <w:r>
        <w:rPr>
          <w:rFonts w:ascii="Times New Roman" w:hAnsi="Times New Roman"/>
          <w:sz w:val="28"/>
          <w:szCs w:val="28"/>
        </w:rPr>
        <w:br w:type="page"/>
      </w:r>
      <w:r w:rsidRPr="00874DE3">
        <w:rPr>
          <w:rFonts w:ascii="Times New Roman" w:hAnsi="Times New Roman"/>
          <w:sz w:val="28"/>
          <w:szCs w:val="28"/>
        </w:rPr>
        <w:lastRenderedPageBreak/>
        <w:t>ПРИЛОЖЕНИЕ 1</w:t>
      </w:r>
    </w:p>
    <w:p w:rsidR="000E5CEB"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1C2325" w:rsidRPr="001C2500" w:rsidRDefault="000E5CEB" w:rsidP="000E5CEB">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Default="001C2325" w:rsidP="001C2325">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1C2325" w:rsidRPr="009918B2"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Информация</w:t>
      </w:r>
    </w:p>
    <w:p w:rsidR="001C2325" w:rsidRPr="009918B2"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о месте нахождения, номерах телефонов,</w:t>
      </w:r>
    </w:p>
    <w:p w:rsidR="001C2325" w:rsidRPr="009918B2"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адрес электронной почты, графике работы</w:t>
      </w:r>
    </w:p>
    <w:p w:rsidR="001C2325"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 xml:space="preserve">МБУ  «Многофункциональный центр предоставления </w:t>
      </w:r>
    </w:p>
    <w:p w:rsidR="001C2325"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 xml:space="preserve">государственных и муниципальных услуг» </w:t>
      </w:r>
    </w:p>
    <w:p w:rsidR="001C2325" w:rsidRPr="009918B2" w:rsidRDefault="001C2325" w:rsidP="001C2325">
      <w:pPr>
        <w:spacing w:after="0" w:line="240" w:lineRule="auto"/>
        <w:jc w:val="center"/>
        <w:rPr>
          <w:rFonts w:ascii="Times New Roman" w:hAnsi="Times New Roman"/>
          <w:sz w:val="28"/>
          <w:szCs w:val="28"/>
        </w:rPr>
      </w:pPr>
      <w:r w:rsidRPr="009918B2">
        <w:rPr>
          <w:rFonts w:ascii="Times New Roman" w:hAnsi="Times New Roman"/>
          <w:sz w:val="28"/>
          <w:szCs w:val="28"/>
        </w:rPr>
        <w:t>Карталинского муниципального района»</w:t>
      </w:r>
    </w:p>
    <w:p w:rsidR="001C2325" w:rsidRPr="009918B2" w:rsidRDefault="001C2325" w:rsidP="001C2325">
      <w:pPr>
        <w:spacing w:after="0" w:line="240" w:lineRule="auto"/>
        <w:rPr>
          <w:rFonts w:ascii="Times New Roman" w:hAnsi="Times New Roman"/>
          <w:sz w:val="28"/>
          <w:szCs w:val="28"/>
        </w:rPr>
      </w:pPr>
    </w:p>
    <w:p w:rsidR="001C2325" w:rsidRPr="009918B2" w:rsidRDefault="001C2325" w:rsidP="001C2325">
      <w:pPr>
        <w:spacing w:after="0" w:line="240" w:lineRule="auto"/>
        <w:rPr>
          <w:rFonts w:ascii="Times New Roman" w:hAnsi="Times New Roman"/>
          <w:sz w:val="28"/>
          <w:szCs w:val="28"/>
        </w:rPr>
      </w:pP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Адрес: 457351, Челябинская область, г</w:t>
      </w:r>
      <w:r>
        <w:rPr>
          <w:rFonts w:ascii="Times New Roman" w:hAnsi="Times New Roman"/>
          <w:sz w:val="28"/>
          <w:szCs w:val="28"/>
        </w:rPr>
        <w:t>ород Карталы, улица Калмыкова,         дом 6.</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Телефоны: 8 (35133) 2-20-13,</w:t>
      </w:r>
      <w:r>
        <w:rPr>
          <w:rFonts w:ascii="Times New Roman" w:hAnsi="Times New Roman"/>
          <w:sz w:val="28"/>
          <w:szCs w:val="28"/>
        </w:rPr>
        <w:t xml:space="preserve"> </w:t>
      </w:r>
      <w:r w:rsidRPr="009918B2">
        <w:rPr>
          <w:rFonts w:ascii="Times New Roman" w:hAnsi="Times New Roman"/>
          <w:sz w:val="28"/>
          <w:szCs w:val="28"/>
        </w:rPr>
        <w:t>7-26-66</w:t>
      </w:r>
      <w:r>
        <w:rPr>
          <w:rFonts w:ascii="Times New Roman" w:hAnsi="Times New Roman"/>
          <w:sz w:val="28"/>
          <w:szCs w:val="28"/>
        </w:rPr>
        <w:t>.</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Электрон</w:t>
      </w:r>
      <w:r>
        <w:rPr>
          <w:rFonts w:ascii="Times New Roman" w:hAnsi="Times New Roman"/>
          <w:sz w:val="28"/>
          <w:szCs w:val="28"/>
        </w:rPr>
        <w:t>ный адрес: mfc-kartal@yandex.ru.</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График работы:</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вторник: с 8</w:t>
      </w:r>
      <w:r>
        <w:rPr>
          <w:rFonts w:ascii="Times New Roman" w:hAnsi="Times New Roman"/>
          <w:sz w:val="28"/>
          <w:szCs w:val="28"/>
        </w:rPr>
        <w:t>:</w:t>
      </w:r>
      <w:r w:rsidRPr="009918B2">
        <w:rPr>
          <w:rFonts w:ascii="Times New Roman" w:hAnsi="Times New Roman"/>
          <w:sz w:val="28"/>
          <w:szCs w:val="28"/>
        </w:rPr>
        <w:t>00 до 20</w:t>
      </w:r>
      <w:r>
        <w:rPr>
          <w:rFonts w:ascii="Times New Roman" w:hAnsi="Times New Roman"/>
          <w:sz w:val="28"/>
          <w:szCs w:val="28"/>
        </w:rPr>
        <w:t>:</w:t>
      </w:r>
      <w:r w:rsidRPr="009918B2">
        <w:rPr>
          <w:rFonts w:ascii="Times New Roman" w:hAnsi="Times New Roman"/>
          <w:sz w:val="28"/>
          <w:szCs w:val="28"/>
        </w:rPr>
        <w:t>00</w:t>
      </w:r>
      <w:r>
        <w:rPr>
          <w:rFonts w:ascii="Times New Roman" w:hAnsi="Times New Roman"/>
          <w:sz w:val="28"/>
          <w:szCs w:val="28"/>
        </w:rPr>
        <w:t>;</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среда, четверг, пятница : с 8</w:t>
      </w:r>
      <w:r>
        <w:rPr>
          <w:rFonts w:ascii="Times New Roman" w:hAnsi="Times New Roman"/>
          <w:sz w:val="28"/>
          <w:szCs w:val="28"/>
        </w:rPr>
        <w:t>:</w:t>
      </w:r>
      <w:r w:rsidRPr="009918B2">
        <w:rPr>
          <w:rFonts w:ascii="Times New Roman" w:hAnsi="Times New Roman"/>
          <w:sz w:val="28"/>
          <w:szCs w:val="28"/>
        </w:rPr>
        <w:t>00 до 17</w:t>
      </w:r>
      <w:r>
        <w:rPr>
          <w:rFonts w:ascii="Times New Roman" w:hAnsi="Times New Roman"/>
          <w:sz w:val="28"/>
          <w:szCs w:val="28"/>
        </w:rPr>
        <w:t>:</w:t>
      </w:r>
      <w:r w:rsidRPr="009918B2">
        <w:rPr>
          <w:rFonts w:ascii="Times New Roman" w:hAnsi="Times New Roman"/>
          <w:sz w:val="28"/>
          <w:szCs w:val="28"/>
        </w:rPr>
        <w:t>00</w:t>
      </w:r>
      <w:r>
        <w:rPr>
          <w:rFonts w:ascii="Times New Roman" w:hAnsi="Times New Roman"/>
          <w:sz w:val="28"/>
          <w:szCs w:val="28"/>
        </w:rPr>
        <w:t>;</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суббота: с 9</w:t>
      </w:r>
      <w:r>
        <w:rPr>
          <w:rFonts w:ascii="Times New Roman" w:hAnsi="Times New Roman"/>
          <w:sz w:val="28"/>
          <w:szCs w:val="28"/>
        </w:rPr>
        <w:t>:</w:t>
      </w:r>
      <w:r w:rsidRPr="009918B2">
        <w:rPr>
          <w:rFonts w:ascii="Times New Roman" w:hAnsi="Times New Roman"/>
          <w:sz w:val="28"/>
          <w:szCs w:val="28"/>
        </w:rPr>
        <w:t>00 до 14</w:t>
      </w:r>
      <w:r>
        <w:rPr>
          <w:rFonts w:ascii="Times New Roman" w:hAnsi="Times New Roman"/>
          <w:sz w:val="28"/>
          <w:szCs w:val="28"/>
        </w:rPr>
        <w:t>:</w:t>
      </w:r>
      <w:r w:rsidRPr="009918B2">
        <w:rPr>
          <w:rFonts w:ascii="Times New Roman" w:hAnsi="Times New Roman"/>
          <w:sz w:val="28"/>
          <w:szCs w:val="28"/>
        </w:rPr>
        <w:t>00</w:t>
      </w:r>
      <w:r>
        <w:rPr>
          <w:rFonts w:ascii="Times New Roman" w:hAnsi="Times New Roman"/>
          <w:sz w:val="28"/>
          <w:szCs w:val="28"/>
        </w:rPr>
        <w:t>;</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вых</w:t>
      </w:r>
      <w:r>
        <w:rPr>
          <w:rFonts w:ascii="Times New Roman" w:hAnsi="Times New Roman"/>
          <w:sz w:val="28"/>
          <w:szCs w:val="28"/>
        </w:rPr>
        <w:t>одной: воскресенье, понедельник;</w:t>
      </w:r>
    </w:p>
    <w:p w:rsidR="001C2325" w:rsidRPr="009918B2" w:rsidRDefault="001C2325" w:rsidP="001C2325">
      <w:pPr>
        <w:spacing w:after="0" w:line="240" w:lineRule="auto"/>
        <w:rPr>
          <w:rFonts w:ascii="Times New Roman" w:hAnsi="Times New Roman"/>
          <w:sz w:val="28"/>
          <w:szCs w:val="28"/>
        </w:rPr>
      </w:pPr>
      <w:r w:rsidRPr="009918B2">
        <w:rPr>
          <w:rFonts w:ascii="Times New Roman" w:hAnsi="Times New Roman"/>
          <w:sz w:val="28"/>
          <w:szCs w:val="28"/>
        </w:rPr>
        <w:t>обед: с 12</w:t>
      </w:r>
      <w:r>
        <w:rPr>
          <w:rFonts w:ascii="Times New Roman" w:hAnsi="Times New Roman"/>
          <w:sz w:val="28"/>
          <w:szCs w:val="28"/>
        </w:rPr>
        <w:t>:</w:t>
      </w:r>
      <w:r w:rsidRPr="009918B2">
        <w:rPr>
          <w:rFonts w:ascii="Times New Roman" w:hAnsi="Times New Roman"/>
          <w:sz w:val="28"/>
          <w:szCs w:val="28"/>
        </w:rPr>
        <w:t>00 до 13</w:t>
      </w:r>
      <w:r>
        <w:rPr>
          <w:rFonts w:ascii="Times New Roman" w:hAnsi="Times New Roman"/>
          <w:sz w:val="28"/>
          <w:szCs w:val="28"/>
        </w:rPr>
        <w:t>:</w:t>
      </w:r>
      <w:r w:rsidRPr="009918B2">
        <w:rPr>
          <w:rFonts w:ascii="Times New Roman" w:hAnsi="Times New Roman"/>
          <w:sz w:val="28"/>
          <w:szCs w:val="28"/>
        </w:rPr>
        <w:t>00</w:t>
      </w:r>
      <w:r>
        <w:rPr>
          <w:rFonts w:ascii="Times New Roman" w:hAnsi="Times New Roman"/>
          <w:sz w:val="28"/>
          <w:szCs w:val="28"/>
        </w:rPr>
        <w:t>.</w:t>
      </w:r>
    </w:p>
    <w:p w:rsidR="001C2325" w:rsidRDefault="001C2325" w:rsidP="001C2325">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0E5CEB" w:rsidRPr="00874DE3" w:rsidRDefault="001C2325" w:rsidP="000E5CEB">
      <w:pPr>
        <w:spacing w:after="0" w:line="240" w:lineRule="auto"/>
        <w:ind w:left="3969"/>
        <w:jc w:val="center"/>
        <w:rPr>
          <w:rFonts w:ascii="Times New Roman" w:hAnsi="Times New Roman"/>
          <w:sz w:val="28"/>
          <w:szCs w:val="28"/>
        </w:rPr>
      </w:pPr>
      <w:r>
        <w:rPr>
          <w:rFonts w:ascii="Times New Roman" w:hAnsi="Times New Roman"/>
          <w:sz w:val="28"/>
          <w:szCs w:val="28"/>
        </w:rPr>
        <w:br w:type="page"/>
      </w:r>
      <w:r w:rsidR="000E5CEB">
        <w:rPr>
          <w:rFonts w:ascii="Times New Roman" w:hAnsi="Times New Roman"/>
          <w:sz w:val="28"/>
          <w:szCs w:val="28"/>
        </w:rPr>
        <w:lastRenderedPageBreak/>
        <w:t>ПРИЛОЖЕНИЕ 2</w:t>
      </w:r>
    </w:p>
    <w:p w:rsidR="000E5CEB"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0E5CEB" w:rsidRPr="001C2500" w:rsidRDefault="000E5CEB" w:rsidP="000E5CEB">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Pr="001C2500" w:rsidRDefault="001C2325" w:rsidP="000E5CEB">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1C2325" w:rsidRDefault="00375F9D" w:rsidP="001C2325">
      <w:pPr>
        <w:spacing w:after="0" w:line="240" w:lineRule="auto"/>
        <w:jc w:val="center"/>
        <w:rPr>
          <w:rFonts w:ascii="Times New Roman" w:hAnsi="Times New Roman"/>
          <w:sz w:val="28"/>
          <w:szCs w:val="28"/>
        </w:rPr>
      </w:pPr>
      <w:r w:rsidRPr="00375F9D">
        <w:rPr>
          <w:noProof/>
          <w:lang w:eastAsia="ru-RU"/>
        </w:rPr>
        <w:pict>
          <v:group id="_x0000_s1026" editas="canvas" style="position:absolute;margin-left:-83.45pt;margin-top:6.95pt;width:468pt;height:554.95pt;z-index:1;mso-position-horizontal-relative:char;mso-position-vertical-relative:line" coordorigin="2140,6131" coordsize="7341,85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6131;width:7341;height:8590" o:preferrelative="f">
              <v:fill o:detectmouseclick="t"/>
              <v:path o:extrusionok="t" o:connecttype="none"/>
            </v:shape>
            <v:rect id="_x0000_s1028" style="position:absolute;left:3975;top:7385;width:3672;height:418">
              <v:textbox style="mso-next-textbox:#_x0000_s1028">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Регистрация запроса заявителя</w:t>
                    </w:r>
                  </w:p>
                </w:txbxContent>
              </v:textbox>
            </v:rect>
            <v:line id="_x0000_s1029" style="position:absolute" from="5669,6131" to="5669,6131">
              <v:stroke endarrow="block"/>
            </v:line>
            <v:line id="_x0000_s1030" style="position:absolute" from="5811,7803" to="5812,8375">
              <v:stroke endarrow="block"/>
            </v:line>
            <v:rect id="_x0000_s1031" style="position:absolute;left:3269;top:8360;width:5098;height:418">
              <v:textbox style="mso-next-textbox:#_x0000_s1031">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Анализ тематики запроса, передача для исполнения</w:t>
                    </w:r>
                  </w:p>
                </w:txbxContent>
              </v:textbox>
            </v:rect>
            <v:rect id="_x0000_s1032" style="position:absolute;left:2281;top:9196;width:2118;height:2960">
              <v:textbox style="mso-next-textbox:#_x0000_s1032">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Подготовка уведомления заявителю об отказе в предоставлении муниципальной услуги при наличии оснований, предусмотренных в пункте 1</w:t>
                    </w:r>
                    <w:r w:rsidR="00834745">
                      <w:rPr>
                        <w:rFonts w:ascii="Times New Roman" w:hAnsi="Times New Roman"/>
                        <w:sz w:val="24"/>
                        <w:szCs w:val="24"/>
                      </w:rPr>
                      <w:t>8</w:t>
                    </w:r>
                    <w:r w:rsidRPr="00CD6E1C">
                      <w:rPr>
                        <w:rFonts w:ascii="Times New Roman" w:hAnsi="Times New Roman"/>
                        <w:sz w:val="24"/>
                        <w:szCs w:val="24"/>
                      </w:rPr>
                      <w:t xml:space="preserve"> настоящ</w:t>
                    </w:r>
                    <w:r w:rsidR="00B615ED">
                      <w:rPr>
                        <w:rFonts w:ascii="Times New Roman" w:hAnsi="Times New Roman"/>
                        <w:sz w:val="24"/>
                        <w:szCs w:val="24"/>
                      </w:rPr>
                      <w:t>его Административного регламента</w:t>
                    </w:r>
                  </w:p>
                </w:txbxContent>
              </v:textbox>
            </v:rect>
            <v:line id="_x0000_s1033" style="position:absolute;flip:x" from="2987,8778" to="3982,9201">
              <v:stroke endarrow="block"/>
            </v:line>
            <v:line id="_x0000_s1034" style="position:absolute;flip:x" from="5811,8778" to="5812,9201">
              <v:stroke endarrow="block"/>
            </v:line>
            <v:rect id="_x0000_s1035" style="position:absolute;left:4822;top:9196;width:1977;height:1115">
              <v:textbox style="mso-next-textbox:#_x0000_s1035">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Подбор архивных документов, необходимых для исполнения запроса</w:t>
                    </w:r>
                  </w:p>
                </w:txbxContent>
              </v:textbox>
            </v:rect>
            <v:line id="_x0000_s1036" style="position:absolute;flip:x" from="5811,10311" to="5812,10869">
              <v:stroke endarrow="block"/>
            </v:line>
            <v:rect id="_x0000_s1037" style="position:absolute;left:4681;top:10869;width:2259;height:1393">
              <v:textbox style="mso-next-textbox:#_x0000_s1037">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Подготовка ответа заявителю, в том числе архивных справок, архивных выписок, архивных копий</w:t>
                    </w:r>
                  </w:p>
                </w:txbxContent>
              </v:textbox>
            </v:rect>
            <v:line id="_x0000_s1038" style="position:absolute" from="7222,8778" to="8062,9177">
              <v:stroke endarrow="block"/>
            </v:line>
            <v:rect id="_x0000_s1039" style="position:absolute;left:7222;top:9196;width:2259;height:2902">
              <v:textbox style="mso-next-textbox:#_x0000_s1039">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Направление запроса для исполнения в другие органы и организации при наличии у них архивных документов, необходимых для исполнения запросов, по принадлежности, подготовка уведомления заявителю о направлении запроса</w:t>
                    </w:r>
                  </w:p>
                </w:txbxContent>
              </v:textbox>
            </v:rect>
            <v:line id="_x0000_s1040" style="position:absolute;flip:x" from="5811,12262" to="5812,12540">
              <v:stroke endarrow="block"/>
            </v:line>
            <v:rect id="_x0000_s1041" style="position:absolute;left:3081;top:12655;width:5614;height:1823">
              <v:textbox style="mso-next-textbox:#_x0000_s1041">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Архивные справки, архивные копии, архивные выписки, уведомления, информационные письма, тематические перечни архивных документов, тематические подборки копий архивных документов, тематические обзоры архивных документов, ответы об отсутствии запрашиваемых сведений, рекомендации о дальнейших путях поиска необходимой информации направляются (выдаются) заявителю</w:t>
                    </w:r>
                  </w:p>
                </w:txbxContent>
              </v:textbox>
            </v:rect>
            <v:rect id="_x0000_s1042" style="position:absolute;left:3975;top:6410;width:3812;height:557">
              <v:textbox style="mso-next-textbox:#_x0000_s1042">
                <w:txbxContent>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 xml:space="preserve">Предоставление документов заявителем </w:t>
                    </w:r>
                  </w:p>
                  <w:p w:rsidR="001C2325" w:rsidRPr="00CD6E1C" w:rsidRDefault="001C2325" w:rsidP="001C2325">
                    <w:pPr>
                      <w:jc w:val="center"/>
                      <w:rPr>
                        <w:rFonts w:ascii="Times New Roman" w:hAnsi="Times New Roman"/>
                        <w:sz w:val="24"/>
                        <w:szCs w:val="24"/>
                      </w:rPr>
                    </w:pPr>
                    <w:r w:rsidRPr="00CD6E1C">
                      <w:rPr>
                        <w:rFonts w:ascii="Times New Roman" w:hAnsi="Times New Roman"/>
                        <w:sz w:val="24"/>
                        <w:szCs w:val="24"/>
                      </w:rPr>
                      <w:t>в архивный отдел</w:t>
                    </w:r>
                  </w:p>
                </w:txbxContent>
              </v:textbox>
            </v:rect>
            <v:line id="_x0000_s1043" style="position:absolute" from="5811,6967" to="5812,7401">
              <v:stroke endarrow="block"/>
            </v:line>
            <v:line id="_x0000_s1044" style="position:absolute;flip:x" from="7505,12156" to="7647,12540">
              <v:stroke endarrow="block"/>
            </v:line>
            <v:line id="_x0000_s1045" style="position:absolute" from="3622,12262" to="3834,12540">
              <v:stroke endarrow="block"/>
            </v:line>
          </v:group>
        </w:pict>
      </w:r>
      <w:r w:rsidR="001C2325" w:rsidRPr="00BA5B32">
        <w:rPr>
          <w:rFonts w:ascii="Times New Roman" w:hAnsi="Times New Roman"/>
          <w:sz w:val="28"/>
          <w:szCs w:val="28"/>
        </w:rPr>
        <w:t xml:space="preserve">Блок-схема предоставления </w:t>
      </w:r>
      <w:r w:rsidR="001C2325">
        <w:rPr>
          <w:rFonts w:ascii="Times New Roman" w:hAnsi="Times New Roman"/>
          <w:sz w:val="28"/>
          <w:szCs w:val="28"/>
        </w:rPr>
        <w:t xml:space="preserve"> </w:t>
      </w:r>
      <w:r w:rsidR="001C2325" w:rsidRPr="00BA5B32">
        <w:rPr>
          <w:rFonts w:ascii="Times New Roman" w:hAnsi="Times New Roman"/>
          <w:sz w:val="28"/>
          <w:szCs w:val="28"/>
        </w:rPr>
        <w:t>муниципальной услуги</w:t>
      </w:r>
    </w:p>
    <w:p w:rsidR="001C2325" w:rsidRDefault="001C2325" w:rsidP="001C2325">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0E5CEB" w:rsidRPr="00874DE3" w:rsidRDefault="001C2325" w:rsidP="000E5CEB">
      <w:pPr>
        <w:spacing w:after="0" w:line="240" w:lineRule="auto"/>
        <w:ind w:left="3969"/>
        <w:jc w:val="center"/>
        <w:rPr>
          <w:rFonts w:ascii="Times New Roman" w:hAnsi="Times New Roman"/>
          <w:sz w:val="28"/>
          <w:szCs w:val="28"/>
        </w:rPr>
      </w:pPr>
      <w:r>
        <w:rPr>
          <w:rFonts w:ascii="Times New Roman" w:hAnsi="Times New Roman"/>
          <w:sz w:val="28"/>
          <w:szCs w:val="28"/>
        </w:rPr>
        <w:br w:type="page"/>
      </w:r>
      <w:r w:rsidR="000E5CEB">
        <w:rPr>
          <w:rFonts w:ascii="Times New Roman" w:hAnsi="Times New Roman"/>
          <w:sz w:val="28"/>
          <w:szCs w:val="28"/>
        </w:rPr>
        <w:lastRenderedPageBreak/>
        <w:t>ПРИЛОЖЕНИЕ 3</w:t>
      </w:r>
    </w:p>
    <w:p w:rsidR="000E5CEB"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0E5CEB" w:rsidRPr="001C2500" w:rsidRDefault="000E5CEB" w:rsidP="000E5CEB">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Pr="001C2500" w:rsidRDefault="001C2325" w:rsidP="000E5CEB">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1C2325" w:rsidRPr="008E3FC0" w:rsidRDefault="001C2325" w:rsidP="001C2325">
      <w:pPr>
        <w:spacing w:after="0" w:line="240" w:lineRule="auto"/>
        <w:jc w:val="center"/>
        <w:rPr>
          <w:rFonts w:ascii="Times New Roman" w:hAnsi="Times New Roman"/>
          <w:sz w:val="28"/>
          <w:szCs w:val="28"/>
        </w:rPr>
      </w:pPr>
      <w:r w:rsidRPr="008E3FC0">
        <w:rPr>
          <w:rFonts w:ascii="Times New Roman" w:hAnsi="Times New Roman"/>
          <w:sz w:val="28"/>
          <w:szCs w:val="28"/>
        </w:rPr>
        <w:t>Блок-схема предоставления муниципальной услуги</w:t>
      </w:r>
    </w:p>
    <w:p w:rsidR="001C2325" w:rsidRDefault="001C2325" w:rsidP="001C2325">
      <w:pPr>
        <w:spacing w:after="0" w:line="240" w:lineRule="auto"/>
        <w:jc w:val="center"/>
        <w:rPr>
          <w:rFonts w:ascii="Times New Roman" w:hAnsi="Times New Roman"/>
          <w:sz w:val="28"/>
          <w:szCs w:val="28"/>
        </w:rPr>
      </w:pPr>
      <w:r w:rsidRPr="008E3FC0">
        <w:rPr>
          <w:rFonts w:ascii="Times New Roman" w:hAnsi="Times New Roman"/>
          <w:sz w:val="28"/>
          <w:szCs w:val="28"/>
        </w:rPr>
        <w:t>с участием многофункционального центра</w:t>
      </w:r>
    </w:p>
    <w:p w:rsidR="001C2325" w:rsidRDefault="00375F9D" w:rsidP="001C2325">
      <w:pPr>
        <w:spacing w:after="0" w:line="240" w:lineRule="auto"/>
        <w:rPr>
          <w:rFonts w:ascii="Times New Roman" w:hAnsi="Times New Roman"/>
          <w:sz w:val="28"/>
          <w:szCs w:val="28"/>
        </w:rPr>
      </w:pPr>
      <w:r w:rsidRPr="00375F9D">
        <w:rPr>
          <w:noProof/>
          <w:lang w:eastAsia="ru-RU"/>
        </w:rPr>
        <w:pict>
          <v:group id="_x0000_s1046" editas="canvas" style="position:absolute;margin-left:-6.3pt;margin-top:15.6pt;width:468pt;height:523.05pt;z-index:2;mso-position-horizontal-relative:char;mso-position-vertical-relative:line" coordorigin="2140,6131" coordsize="7341,8098">
            <o:lock v:ext="edit" aspectratio="t"/>
            <v:shape id="_x0000_s1047" type="#_x0000_t75" style="position:absolute;left:2140;top:6131;width:7341;height:8098" o:preferrelative="f">
              <v:fill o:detectmouseclick="t"/>
              <v:path o:extrusionok="t" o:connecttype="none"/>
            </v:shape>
            <v:rect id="_x0000_s1048" style="position:absolute;left:3928;top:8082;width:3765;height:418">
              <v:textbox style="mso-next-textbox:#_x0000_s1048">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Регистрация запроса в архивный отдел</w:t>
                    </w:r>
                  </w:p>
                </w:txbxContent>
              </v:textbox>
            </v:rect>
            <v:line id="_x0000_s1049" style="position:absolute" from="5669,6131" to="5669,6131">
              <v:stroke endarrow="block"/>
            </v:line>
            <v:line id="_x0000_s1050" style="position:absolute;flip:x" from="5811,8500" to="5812,8777">
              <v:stroke endarrow="block"/>
            </v:line>
            <v:rect id="_x0000_s1051" style="position:absolute;left:3646;top:8778;width:4382;height:418">
              <v:textbox style="mso-next-textbox:#_x0000_s1051">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Анализ тематики запроса, передача для исполнения</w:t>
                    </w:r>
                  </w:p>
                </w:txbxContent>
              </v:textbox>
            </v:rect>
            <v:rect id="_x0000_s1052" style="position:absolute;left:2140;top:9754;width:2400;height:1950">
              <v:textbox style="mso-next-textbox:#_x0000_s1052">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Подготовка уведомления заявителю об отказе в предоставлении муниципальной услуги при наличии оснований, предусмотренных в пункте 1</w:t>
                    </w:r>
                    <w:r w:rsidR="00A3721B">
                      <w:rPr>
                        <w:rFonts w:ascii="Times New Roman" w:hAnsi="Times New Roman"/>
                        <w:sz w:val="20"/>
                        <w:szCs w:val="20"/>
                      </w:rPr>
                      <w:t>8</w:t>
                    </w:r>
                    <w:r w:rsidRPr="008E3FC0">
                      <w:rPr>
                        <w:rFonts w:ascii="Times New Roman" w:hAnsi="Times New Roman"/>
                        <w:sz w:val="20"/>
                        <w:szCs w:val="20"/>
                      </w:rPr>
                      <w:t xml:space="preserve"> настоящего Административного регламента</w:t>
                    </w:r>
                  </w:p>
                </w:txbxContent>
              </v:textbox>
            </v:rect>
            <v:line id="_x0000_s1053" style="position:absolute;flip:x" from="3552,9196" to="4548,9754">
              <v:stroke endarrow="block"/>
            </v:line>
            <v:line id="_x0000_s1054" style="position:absolute;flip:x" from="5811,9196" to="5812,9475">
              <v:stroke endarrow="block"/>
            </v:line>
            <v:rect id="_x0000_s1055" style="position:absolute;left:4869;top:9475;width:1978;height:975">
              <v:textbox style="mso-next-textbox:#_x0000_s1055">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Подбор архивных документов, необходимых для исполнения запроса</w:t>
                    </w:r>
                  </w:p>
                </w:txbxContent>
              </v:textbox>
            </v:rect>
            <v:line id="_x0000_s1056" style="position:absolute;flip:x" from="5811,10450" to="5812,10589">
              <v:stroke endarrow="block"/>
            </v:line>
            <v:rect id="_x0000_s1057" style="position:absolute;left:4681;top:10589;width:2259;height:1116">
              <v:textbox style="mso-next-textbox:#_x0000_s1057">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Подготовка ответа заявителю, в том числе архивных справок, архивных выписок, архивных копий</w:t>
                    </w:r>
                  </w:p>
                </w:txbxContent>
              </v:textbox>
            </v:rect>
            <v:line id="_x0000_s1058" style="position:absolute" from="7034,9196" to="7881,9614">
              <v:stroke endarrow="block"/>
            </v:line>
            <v:rect id="_x0000_s1059" style="position:absolute;left:7034;top:9614;width:2447;height:1951">
              <v:textbox style="mso-next-textbox:#_x0000_s1059">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Направление запроса для исполнения в другие органы и организации при наличии у них архивных документов, необходимых для исполнения запросов, по принадлежности, подготовка уведомления заявителю о направлении запроса</w:t>
                    </w:r>
                  </w:p>
                </w:txbxContent>
              </v:textbox>
            </v:rect>
            <v:line id="_x0000_s1060" style="position:absolute;flip:x" from="5811,11704" to="5812,11984">
              <v:stroke endarrow="block"/>
            </v:line>
            <v:rect id="_x0000_s1061" style="position:absolute;left:2422;top:11983;width:6777;height:1312">
              <v:textbox style="mso-next-textbox:#_x0000_s1061">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Подготовленные муниципальным архивом архивные справки, архивные копии, архивные выписки, уведомления, информационные письма, тематические перечни архивных документов, тематические подборки копий архивных документов, тематические обзоры архивных документов, ответы об отсутствии запрашиваемых сведений, рекомендации о дальнейших путях поиска необходимой информации передаются ответственному специалисту многофункционального центра</w:t>
                    </w:r>
                  </w:p>
                  <w:p w:rsidR="001C2325" w:rsidRPr="008E3FC0" w:rsidRDefault="001C2325" w:rsidP="001C2325">
                    <w:pPr>
                      <w:jc w:val="center"/>
                      <w:rPr>
                        <w:rFonts w:ascii="Times New Roman" w:hAnsi="Times New Roman"/>
                        <w:sz w:val="20"/>
                        <w:szCs w:val="20"/>
                      </w:rPr>
                    </w:pPr>
                  </w:p>
                </w:txbxContent>
              </v:textbox>
            </v:rect>
            <v:rect id="_x0000_s1062" style="position:absolute;left:3175;top:7385;width:5271;height:418">
              <v:textbox style="mso-next-textbox:#_x0000_s1062">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Направление запроса для исполнения в архивный отдел</w:t>
                    </w:r>
                  </w:p>
                </w:txbxContent>
              </v:textbox>
            </v:rect>
            <v:line id="_x0000_s1063" style="position:absolute" from="5811,7803" to="5812,8095">
              <v:stroke endarrow="block"/>
            </v:line>
            <v:rect id="_x0000_s1064" style="position:absolute;left:2987;top:6131;width:5741;height:418">
              <v:textbox style="mso-next-textbox:#_x0000_s1064">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Предоставление документов заявителем в многофункциональный центр</w:t>
                    </w:r>
                  </w:p>
                  <w:p w:rsidR="001C2325" w:rsidRPr="008E3FC0" w:rsidRDefault="001C2325" w:rsidP="001C2325">
                    <w:pPr>
                      <w:rPr>
                        <w:rFonts w:ascii="Times New Roman" w:hAnsi="Times New Roman"/>
                        <w:sz w:val="20"/>
                        <w:szCs w:val="20"/>
                      </w:rPr>
                    </w:pPr>
                  </w:p>
                </w:txbxContent>
              </v:textbox>
            </v:rect>
            <v:line id="_x0000_s1065" style="position:absolute;flip:x" from="5811,7106" to="5812,7385">
              <v:stroke endarrow="block"/>
            </v:line>
            <v:rect id="_x0000_s1066" style="position:absolute;left:3928;top:6828;width:3953;height:310">
              <v:textbox style="mso-next-textbox:#_x0000_s1066">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Прием запроса в многофункциональном центре</w:t>
                    </w:r>
                  </w:p>
                </w:txbxContent>
              </v:textbox>
            </v:rect>
            <v:line id="_x0000_s1067" style="position:absolute" from="5811,6549" to="5812,6828">
              <v:stroke endarrow="block"/>
            </v:line>
            <v:line id="_x0000_s1068" style="position:absolute;flip:x" from="5811,13237" to="5812,13515">
              <v:stroke endarrow="block"/>
            </v:line>
            <v:rect id="_x0000_s1069" style="position:absolute;left:3269;top:13515;width:5257;height:536">
              <v:textbox style="mso-next-textbox:#_x0000_s1069">
                <w:txbxContent>
                  <w:p w:rsidR="001C2325" w:rsidRPr="008E3FC0" w:rsidRDefault="001C2325" w:rsidP="001C2325">
                    <w:pPr>
                      <w:jc w:val="center"/>
                      <w:rPr>
                        <w:rFonts w:ascii="Times New Roman" w:hAnsi="Times New Roman"/>
                        <w:sz w:val="20"/>
                        <w:szCs w:val="20"/>
                      </w:rPr>
                    </w:pPr>
                    <w:r w:rsidRPr="008E3FC0">
                      <w:rPr>
                        <w:rFonts w:ascii="Times New Roman" w:hAnsi="Times New Roman"/>
                        <w:sz w:val="20"/>
                        <w:szCs w:val="20"/>
                      </w:rPr>
                      <w:t>Выдача специалистами многофункционального центра заявителю подготовленных архивным отделом</w:t>
                    </w:r>
                  </w:p>
                </w:txbxContent>
              </v:textbox>
            </v:rect>
            <v:line id="_x0000_s1070" style="position:absolute;flip:x" from="8069,11565" to="8352,11983">
              <v:stroke endarrow="block"/>
            </v:line>
            <v:line id="_x0000_s1071" style="position:absolute" from="3364,11704" to="3646,11983">
              <v:stroke endarrow="block"/>
            </v:line>
          </v:group>
        </w:pict>
      </w:r>
    </w:p>
    <w:p w:rsidR="001C2325" w:rsidRDefault="001C2325" w:rsidP="001C2325">
      <w:pPr>
        <w:spacing w:after="0" w:line="240" w:lineRule="auto"/>
        <w:rPr>
          <w:rFonts w:ascii="Times New Roman" w:hAnsi="Times New Roman"/>
          <w:sz w:val="28"/>
          <w:szCs w:val="28"/>
        </w:rPr>
      </w:pPr>
    </w:p>
    <w:p w:rsidR="000E5CEB" w:rsidRPr="00874DE3" w:rsidRDefault="001C2325" w:rsidP="000E5CEB">
      <w:pPr>
        <w:spacing w:after="0" w:line="240" w:lineRule="auto"/>
        <w:ind w:left="3969"/>
        <w:jc w:val="center"/>
        <w:rPr>
          <w:rFonts w:ascii="Times New Roman" w:hAnsi="Times New Roman"/>
          <w:sz w:val="28"/>
          <w:szCs w:val="28"/>
        </w:rPr>
      </w:pPr>
      <w:r>
        <w:rPr>
          <w:rFonts w:ascii="Times New Roman" w:hAnsi="Times New Roman"/>
          <w:sz w:val="28"/>
          <w:szCs w:val="28"/>
        </w:rPr>
        <w:br w:type="page"/>
      </w:r>
      <w:r w:rsidR="000E5CEB">
        <w:rPr>
          <w:rFonts w:ascii="Times New Roman" w:hAnsi="Times New Roman"/>
          <w:sz w:val="28"/>
          <w:szCs w:val="28"/>
        </w:rPr>
        <w:lastRenderedPageBreak/>
        <w:t>ПРИЛОЖЕНИЕ 4</w:t>
      </w:r>
    </w:p>
    <w:p w:rsidR="000E5CEB"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0E5CEB" w:rsidRPr="001C2500" w:rsidRDefault="000E5CEB" w:rsidP="000E5CEB">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Pr="00082DAB" w:rsidRDefault="001C2325" w:rsidP="000E5CEB">
      <w:pPr>
        <w:spacing w:after="0" w:line="240" w:lineRule="auto"/>
        <w:rPr>
          <w:rFonts w:ascii="Times New Roman" w:hAnsi="Times New Roman"/>
          <w:sz w:val="28"/>
          <w:szCs w:val="28"/>
        </w:rPr>
      </w:pPr>
    </w:p>
    <w:p w:rsidR="001C2325" w:rsidRPr="00082DAB" w:rsidRDefault="001C2325" w:rsidP="001C2325">
      <w:pPr>
        <w:spacing w:after="0" w:line="240" w:lineRule="auto"/>
        <w:jc w:val="center"/>
        <w:rPr>
          <w:rFonts w:ascii="Times New Roman" w:hAnsi="Times New Roman"/>
          <w:sz w:val="28"/>
          <w:szCs w:val="28"/>
        </w:rPr>
      </w:pPr>
      <w:r w:rsidRPr="00082DAB">
        <w:rPr>
          <w:rFonts w:ascii="Times New Roman" w:hAnsi="Times New Roman"/>
          <w:sz w:val="28"/>
          <w:szCs w:val="28"/>
        </w:rPr>
        <w:t>Обращение (заявление)</w:t>
      </w:r>
    </w:p>
    <w:p w:rsidR="001C2325" w:rsidRDefault="001C2325" w:rsidP="001C2325">
      <w:pPr>
        <w:spacing w:after="0" w:line="240" w:lineRule="auto"/>
        <w:jc w:val="center"/>
        <w:rPr>
          <w:rFonts w:ascii="Times New Roman" w:hAnsi="Times New Roman"/>
          <w:sz w:val="28"/>
          <w:szCs w:val="28"/>
        </w:rPr>
      </w:pPr>
      <w:r w:rsidRPr="00082DAB">
        <w:rPr>
          <w:rFonts w:ascii="Times New Roman" w:hAnsi="Times New Roman"/>
          <w:sz w:val="28"/>
          <w:szCs w:val="28"/>
        </w:rPr>
        <w:t xml:space="preserve">о подтверждении трудового стажа, </w:t>
      </w:r>
    </w:p>
    <w:p w:rsidR="001C2325" w:rsidRDefault="001C2325" w:rsidP="001C2325">
      <w:pPr>
        <w:spacing w:after="0" w:line="240" w:lineRule="auto"/>
        <w:jc w:val="center"/>
        <w:rPr>
          <w:rFonts w:ascii="Times New Roman" w:hAnsi="Times New Roman"/>
          <w:sz w:val="28"/>
          <w:szCs w:val="28"/>
        </w:rPr>
      </w:pPr>
      <w:r w:rsidRPr="00082DAB">
        <w:rPr>
          <w:rFonts w:ascii="Times New Roman" w:hAnsi="Times New Roman"/>
          <w:sz w:val="28"/>
          <w:szCs w:val="28"/>
        </w:rPr>
        <w:t>заработной платы</w:t>
      </w:r>
      <w:r>
        <w:rPr>
          <w:rFonts w:ascii="Times New Roman" w:hAnsi="Times New Roman"/>
          <w:sz w:val="28"/>
          <w:szCs w:val="28"/>
        </w:rPr>
        <w:t xml:space="preserve"> </w:t>
      </w:r>
      <w:r w:rsidRPr="00082DAB">
        <w:rPr>
          <w:rFonts w:ascii="Times New Roman" w:hAnsi="Times New Roman"/>
          <w:sz w:val="28"/>
          <w:szCs w:val="28"/>
        </w:rPr>
        <w:t xml:space="preserve">в архивный отдел администрации </w:t>
      </w:r>
    </w:p>
    <w:p w:rsidR="001C2325" w:rsidRDefault="001C2325" w:rsidP="001C2325">
      <w:pPr>
        <w:spacing w:after="0" w:line="240" w:lineRule="auto"/>
        <w:jc w:val="center"/>
        <w:rPr>
          <w:rFonts w:ascii="Times New Roman" w:hAnsi="Times New Roman"/>
          <w:sz w:val="28"/>
          <w:szCs w:val="28"/>
        </w:rPr>
      </w:pPr>
      <w:r w:rsidRPr="00082DAB">
        <w:rPr>
          <w:rFonts w:ascii="Times New Roman" w:hAnsi="Times New Roman"/>
          <w:sz w:val="28"/>
          <w:szCs w:val="28"/>
        </w:rPr>
        <w:t>Карталинского муниципального района</w:t>
      </w:r>
    </w:p>
    <w:p w:rsidR="001C2325" w:rsidRPr="00082DAB" w:rsidRDefault="001C2325" w:rsidP="001C2325">
      <w:pPr>
        <w:spacing w:after="0" w:line="240" w:lineRule="auto"/>
        <w:jc w:val="center"/>
        <w:rPr>
          <w:rFonts w:ascii="Times New Roman" w:hAnsi="Times New Roman"/>
          <w:sz w:val="28"/>
          <w:szCs w:val="28"/>
        </w:rPr>
      </w:pPr>
    </w:p>
    <w:p w:rsidR="001C2325" w:rsidRPr="00082DAB" w:rsidRDefault="001C2325" w:rsidP="001C2325">
      <w:pPr>
        <w:spacing w:after="0" w:line="240" w:lineRule="auto"/>
        <w:ind w:firstLine="709"/>
        <w:rPr>
          <w:rFonts w:ascii="Times New Roman" w:hAnsi="Times New Roman"/>
          <w:sz w:val="28"/>
          <w:szCs w:val="28"/>
        </w:rPr>
      </w:pPr>
      <w:r w:rsidRPr="00082DAB">
        <w:rPr>
          <w:rFonts w:ascii="Times New Roman" w:hAnsi="Times New Roman"/>
          <w:sz w:val="28"/>
          <w:szCs w:val="28"/>
        </w:rPr>
        <w:t>Информация о персональных данных хранится и обрабатывается с соблюдением законодательства Российской Федерации о персональных данных. Заполняя данную анкету, Вы даете согласие на обработку персональных данных.</w:t>
      </w:r>
    </w:p>
    <w:p w:rsidR="001C2325" w:rsidRPr="001C2325" w:rsidRDefault="001C2325" w:rsidP="001C2325">
      <w:pPr>
        <w:spacing w:after="0" w:line="240" w:lineRule="auto"/>
        <w:ind w:firstLine="709"/>
        <w:rPr>
          <w:rFonts w:ascii="Times New Roman" w:hAnsi="Times New Roman"/>
          <w:sz w:val="28"/>
          <w:szCs w:val="28"/>
        </w:rPr>
      </w:pPr>
      <w:r w:rsidRPr="00082DAB">
        <w:rPr>
          <w:rFonts w:ascii="Times New Roman" w:hAnsi="Times New Roman"/>
          <w:sz w:val="28"/>
          <w:szCs w:val="28"/>
        </w:rPr>
        <w:t xml:space="preserve">Прошу подтвердить заработную плату (стаж) </w:t>
      </w:r>
      <w:r w:rsidRPr="00082DAB">
        <w:rPr>
          <w:rFonts w:ascii="Times New Roman" w:hAnsi="Times New Roman"/>
          <w:sz w:val="24"/>
          <w:szCs w:val="28"/>
        </w:rPr>
        <w:t>(нужное подчеркнуть)</w:t>
      </w:r>
      <w:r w:rsidRPr="00082DAB">
        <w:rPr>
          <w:rFonts w:ascii="Times New Roman" w:hAnsi="Times New Roman"/>
          <w:sz w:val="28"/>
          <w:szCs w:val="28"/>
        </w:rPr>
        <w:t xml:space="preserve"> с «___» __________ _______</w:t>
      </w:r>
      <w:r>
        <w:rPr>
          <w:rFonts w:ascii="Times New Roman" w:hAnsi="Times New Roman"/>
          <w:sz w:val="28"/>
          <w:szCs w:val="28"/>
        </w:rPr>
        <w:t xml:space="preserve"> </w:t>
      </w:r>
      <w:r w:rsidRPr="00082DAB">
        <w:rPr>
          <w:rFonts w:ascii="Times New Roman" w:hAnsi="Times New Roman"/>
          <w:sz w:val="28"/>
          <w:szCs w:val="28"/>
        </w:rPr>
        <w:t>г.  по «___» _______________ _______</w:t>
      </w:r>
      <w:r>
        <w:rPr>
          <w:rFonts w:ascii="Times New Roman" w:hAnsi="Times New Roman"/>
          <w:sz w:val="28"/>
          <w:szCs w:val="28"/>
        </w:rPr>
        <w:t xml:space="preserve"> </w:t>
      </w:r>
      <w:r w:rsidRPr="00082DAB">
        <w:rPr>
          <w:rFonts w:ascii="Times New Roman" w:hAnsi="Times New Roman"/>
          <w:sz w:val="28"/>
          <w:szCs w:val="28"/>
        </w:rPr>
        <w:t>г.</w:t>
      </w:r>
    </w:p>
    <w:p w:rsidR="001C2325" w:rsidRDefault="001C2325" w:rsidP="001C2325">
      <w:pPr>
        <w:spacing w:after="0" w:line="240" w:lineRule="auto"/>
        <w:rPr>
          <w:rFonts w:ascii="Times New Roman" w:hAnsi="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770"/>
        <w:gridCol w:w="1800"/>
        <w:gridCol w:w="2073"/>
      </w:tblGrid>
      <w:tr w:rsidR="001C2325" w:rsidRPr="009E00A7" w:rsidTr="007D6E61">
        <w:trPr>
          <w:trHeight w:val="447"/>
        </w:trPr>
        <w:tc>
          <w:tcPr>
            <w:tcW w:w="4077" w:type="dxa"/>
          </w:tcPr>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xml:space="preserve">1.Фамилия, имя, отчество </w:t>
            </w:r>
            <w:r>
              <w:rPr>
                <w:rFonts w:ascii="Times New Roman" w:hAnsi="Times New Roman"/>
                <w:sz w:val="24"/>
                <w:szCs w:val="24"/>
              </w:rPr>
              <w:t xml:space="preserve"> </w:t>
            </w:r>
            <w:r w:rsidRPr="009E00A7">
              <w:rPr>
                <w:rFonts w:ascii="Times New Roman" w:hAnsi="Times New Roman"/>
                <w:sz w:val="24"/>
                <w:szCs w:val="24"/>
              </w:rPr>
              <w:t>(в настоящее время)</w:t>
            </w:r>
          </w:p>
        </w:tc>
        <w:tc>
          <w:tcPr>
            <w:tcW w:w="5643" w:type="dxa"/>
            <w:gridSpan w:val="3"/>
          </w:tcPr>
          <w:p w:rsidR="001C2325" w:rsidRPr="009E00A7" w:rsidRDefault="001C2325" w:rsidP="007D6E61">
            <w:pPr>
              <w:spacing w:after="0" w:line="240" w:lineRule="auto"/>
              <w:rPr>
                <w:rFonts w:ascii="Times New Roman" w:hAnsi="Times New Roman"/>
                <w:sz w:val="24"/>
                <w:szCs w:val="24"/>
              </w:rPr>
            </w:pPr>
          </w:p>
        </w:tc>
      </w:tr>
      <w:tr w:rsidR="001C2325" w:rsidRPr="009E00A7" w:rsidTr="007D6E61">
        <w:trPr>
          <w:trHeight w:val="190"/>
        </w:trPr>
        <w:tc>
          <w:tcPr>
            <w:tcW w:w="4077" w:type="dxa"/>
          </w:tcPr>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2. Место жительства</w:t>
            </w:r>
          </w:p>
        </w:tc>
        <w:tc>
          <w:tcPr>
            <w:tcW w:w="5643" w:type="dxa"/>
            <w:gridSpan w:val="3"/>
          </w:tcPr>
          <w:p w:rsidR="001C2325" w:rsidRPr="009E00A7" w:rsidRDefault="001C2325" w:rsidP="007D6E61">
            <w:pPr>
              <w:spacing w:after="0" w:line="240" w:lineRule="auto"/>
              <w:rPr>
                <w:rFonts w:ascii="Times New Roman" w:hAnsi="Times New Roman"/>
                <w:sz w:val="24"/>
                <w:szCs w:val="24"/>
              </w:rPr>
            </w:pPr>
          </w:p>
        </w:tc>
      </w:tr>
      <w:tr w:rsidR="001C2325" w:rsidRPr="009E00A7" w:rsidTr="007D6E61">
        <w:trPr>
          <w:trHeight w:val="312"/>
        </w:trPr>
        <w:tc>
          <w:tcPr>
            <w:tcW w:w="4077" w:type="dxa"/>
          </w:tcPr>
          <w:p w:rsidR="001C2325" w:rsidRPr="009E00A7" w:rsidRDefault="00A3721B" w:rsidP="007D6E61">
            <w:pPr>
              <w:spacing w:after="0" w:line="240" w:lineRule="auto"/>
              <w:rPr>
                <w:rFonts w:ascii="Times New Roman" w:hAnsi="Times New Roman"/>
                <w:sz w:val="24"/>
                <w:szCs w:val="24"/>
              </w:rPr>
            </w:pPr>
            <w:r>
              <w:rPr>
                <w:rFonts w:ascii="Times New Roman" w:hAnsi="Times New Roman"/>
                <w:sz w:val="24"/>
                <w:szCs w:val="24"/>
              </w:rPr>
              <w:t>3</w:t>
            </w:r>
            <w:r w:rsidR="001C2325" w:rsidRPr="009E00A7">
              <w:rPr>
                <w:rFonts w:ascii="Times New Roman" w:hAnsi="Times New Roman"/>
                <w:sz w:val="24"/>
                <w:szCs w:val="24"/>
              </w:rPr>
              <w:t>. Число, месяц, год рождения</w:t>
            </w:r>
          </w:p>
        </w:tc>
        <w:tc>
          <w:tcPr>
            <w:tcW w:w="5643" w:type="dxa"/>
            <w:gridSpan w:val="3"/>
          </w:tcPr>
          <w:p w:rsidR="001C2325" w:rsidRPr="009E00A7" w:rsidRDefault="001C2325" w:rsidP="007D6E61">
            <w:pPr>
              <w:spacing w:after="0" w:line="240" w:lineRule="auto"/>
              <w:rPr>
                <w:rFonts w:ascii="Times New Roman" w:hAnsi="Times New Roman"/>
                <w:sz w:val="24"/>
                <w:szCs w:val="24"/>
              </w:rPr>
            </w:pPr>
          </w:p>
        </w:tc>
      </w:tr>
      <w:tr w:rsidR="001C2325" w:rsidRPr="009E00A7" w:rsidTr="007D6E61">
        <w:trPr>
          <w:trHeight w:val="1117"/>
        </w:trPr>
        <w:tc>
          <w:tcPr>
            <w:tcW w:w="4077" w:type="dxa"/>
          </w:tcPr>
          <w:p w:rsidR="001C2325" w:rsidRPr="009E00A7" w:rsidRDefault="00A3721B" w:rsidP="00A3721B">
            <w:pPr>
              <w:spacing w:after="0" w:line="240" w:lineRule="auto"/>
              <w:rPr>
                <w:rFonts w:ascii="Times New Roman" w:hAnsi="Times New Roman"/>
                <w:sz w:val="24"/>
                <w:szCs w:val="24"/>
              </w:rPr>
            </w:pPr>
            <w:r>
              <w:rPr>
                <w:rFonts w:ascii="Times New Roman" w:hAnsi="Times New Roman"/>
                <w:sz w:val="24"/>
                <w:szCs w:val="24"/>
              </w:rPr>
              <w:t xml:space="preserve">4. </w:t>
            </w:r>
            <w:r w:rsidR="001C2325" w:rsidRPr="009E00A7">
              <w:rPr>
                <w:rFonts w:ascii="Times New Roman" w:hAnsi="Times New Roman"/>
                <w:sz w:val="24"/>
                <w:szCs w:val="24"/>
              </w:rPr>
              <w:t xml:space="preserve">Фамилия, имя, отчество в заявленные годы работы (сведения о смене фамилии с указанием месяца и года) </w:t>
            </w:r>
          </w:p>
        </w:tc>
        <w:tc>
          <w:tcPr>
            <w:tcW w:w="5643" w:type="dxa"/>
            <w:gridSpan w:val="3"/>
          </w:tcPr>
          <w:p w:rsidR="001C2325" w:rsidRPr="009E00A7" w:rsidRDefault="001C2325" w:rsidP="007D6E61">
            <w:pPr>
              <w:spacing w:after="0" w:line="240" w:lineRule="auto"/>
              <w:rPr>
                <w:rFonts w:ascii="Times New Roman" w:hAnsi="Times New Roman"/>
                <w:sz w:val="24"/>
                <w:szCs w:val="24"/>
              </w:rPr>
            </w:pPr>
          </w:p>
        </w:tc>
      </w:tr>
      <w:tr w:rsidR="001C2325" w:rsidRPr="009E00A7" w:rsidTr="007D6E61">
        <w:trPr>
          <w:trHeight w:val="419"/>
        </w:trPr>
        <w:tc>
          <w:tcPr>
            <w:tcW w:w="4077" w:type="dxa"/>
          </w:tcPr>
          <w:p w:rsidR="001C2325" w:rsidRPr="009E00A7" w:rsidRDefault="00687C33" w:rsidP="007D6E61">
            <w:pPr>
              <w:spacing w:after="0" w:line="240" w:lineRule="auto"/>
              <w:rPr>
                <w:rFonts w:ascii="Times New Roman" w:hAnsi="Times New Roman"/>
                <w:sz w:val="24"/>
                <w:szCs w:val="24"/>
              </w:rPr>
            </w:pPr>
            <w:r>
              <w:rPr>
                <w:rFonts w:ascii="Times New Roman" w:hAnsi="Times New Roman"/>
                <w:sz w:val="24"/>
                <w:szCs w:val="24"/>
              </w:rPr>
              <w:t>5</w:t>
            </w:r>
            <w:r w:rsidR="001C2325" w:rsidRPr="009E00A7">
              <w:rPr>
                <w:rFonts w:ascii="Times New Roman" w:hAnsi="Times New Roman"/>
                <w:sz w:val="24"/>
                <w:szCs w:val="24"/>
              </w:rPr>
              <w:t>. Адрес, по которому выслать справку (если по почте)</w:t>
            </w:r>
          </w:p>
        </w:tc>
        <w:tc>
          <w:tcPr>
            <w:tcW w:w="5643" w:type="dxa"/>
            <w:gridSpan w:val="3"/>
          </w:tcPr>
          <w:p w:rsidR="001C2325" w:rsidRPr="009E00A7" w:rsidRDefault="001C2325" w:rsidP="007D6E61">
            <w:pPr>
              <w:spacing w:after="0" w:line="240" w:lineRule="auto"/>
              <w:rPr>
                <w:rFonts w:ascii="Times New Roman" w:hAnsi="Times New Roman"/>
                <w:sz w:val="24"/>
                <w:szCs w:val="24"/>
              </w:rPr>
            </w:pPr>
          </w:p>
          <w:p w:rsidR="001C2325" w:rsidRPr="009E00A7" w:rsidRDefault="001C2325" w:rsidP="007D6E61">
            <w:pPr>
              <w:spacing w:after="0" w:line="240" w:lineRule="auto"/>
              <w:rPr>
                <w:rFonts w:ascii="Times New Roman" w:hAnsi="Times New Roman"/>
                <w:sz w:val="24"/>
                <w:szCs w:val="24"/>
              </w:rPr>
            </w:pPr>
          </w:p>
        </w:tc>
      </w:tr>
      <w:tr w:rsidR="001C2325" w:rsidRPr="009E00A7" w:rsidTr="007D6E61">
        <w:tc>
          <w:tcPr>
            <w:tcW w:w="4077" w:type="dxa"/>
          </w:tcPr>
          <w:p w:rsidR="001C2325" w:rsidRPr="009E00A7" w:rsidRDefault="00687C33" w:rsidP="007D6E61">
            <w:pPr>
              <w:spacing w:after="0" w:line="240" w:lineRule="auto"/>
              <w:rPr>
                <w:rFonts w:ascii="Times New Roman" w:hAnsi="Times New Roman"/>
                <w:sz w:val="24"/>
                <w:szCs w:val="24"/>
              </w:rPr>
            </w:pPr>
            <w:r>
              <w:rPr>
                <w:rFonts w:ascii="Times New Roman" w:hAnsi="Times New Roman"/>
                <w:sz w:val="24"/>
                <w:szCs w:val="24"/>
              </w:rPr>
              <w:t>6</w:t>
            </w:r>
            <w:r w:rsidR="001C2325" w:rsidRPr="009E00A7">
              <w:rPr>
                <w:rFonts w:ascii="Times New Roman" w:hAnsi="Times New Roman"/>
                <w:sz w:val="24"/>
                <w:szCs w:val="24"/>
              </w:rPr>
              <w:t>. Точное название места работы, учёбы, службы (учреждение, предприятие, учебное заведение, цех, участок, отряд и т.д.)</w:t>
            </w:r>
          </w:p>
        </w:tc>
        <w:tc>
          <w:tcPr>
            <w:tcW w:w="1770" w:type="dxa"/>
          </w:tcPr>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xml:space="preserve">Дата приема, дата и </w:t>
            </w:r>
          </w:p>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приказа</w:t>
            </w:r>
          </w:p>
        </w:tc>
        <w:tc>
          <w:tcPr>
            <w:tcW w:w="1800" w:type="dxa"/>
          </w:tcPr>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xml:space="preserve">Дата увольнения, </w:t>
            </w:r>
          </w:p>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xml:space="preserve">дата и </w:t>
            </w:r>
          </w:p>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приказа</w:t>
            </w:r>
          </w:p>
        </w:tc>
        <w:tc>
          <w:tcPr>
            <w:tcW w:w="2073" w:type="dxa"/>
          </w:tcPr>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 xml:space="preserve">Должность, </w:t>
            </w:r>
          </w:p>
          <w:p w:rsidR="001C2325" w:rsidRPr="009E00A7" w:rsidRDefault="001C2325" w:rsidP="007D6E61">
            <w:pPr>
              <w:spacing w:after="0" w:line="240" w:lineRule="auto"/>
              <w:rPr>
                <w:rFonts w:ascii="Times New Roman" w:hAnsi="Times New Roman"/>
                <w:sz w:val="24"/>
                <w:szCs w:val="24"/>
              </w:rPr>
            </w:pPr>
            <w:r w:rsidRPr="009E00A7">
              <w:rPr>
                <w:rFonts w:ascii="Times New Roman" w:hAnsi="Times New Roman"/>
                <w:sz w:val="24"/>
                <w:szCs w:val="24"/>
              </w:rPr>
              <w:t>табельный номер</w:t>
            </w:r>
          </w:p>
        </w:tc>
      </w:tr>
      <w:tr w:rsidR="001C2325" w:rsidRPr="009E00A7" w:rsidTr="007D6E61">
        <w:trPr>
          <w:trHeight w:val="886"/>
        </w:trPr>
        <w:tc>
          <w:tcPr>
            <w:tcW w:w="4077" w:type="dxa"/>
          </w:tcPr>
          <w:p w:rsidR="001C2325" w:rsidRPr="009E00A7" w:rsidRDefault="001C2325" w:rsidP="007D6E61">
            <w:pPr>
              <w:spacing w:after="0" w:line="240" w:lineRule="auto"/>
              <w:rPr>
                <w:rFonts w:ascii="Times New Roman" w:hAnsi="Times New Roman"/>
                <w:sz w:val="24"/>
                <w:szCs w:val="24"/>
              </w:rPr>
            </w:pPr>
          </w:p>
        </w:tc>
        <w:tc>
          <w:tcPr>
            <w:tcW w:w="1770" w:type="dxa"/>
          </w:tcPr>
          <w:p w:rsidR="001C2325" w:rsidRPr="009E00A7" w:rsidRDefault="001C2325" w:rsidP="007D6E61">
            <w:pPr>
              <w:spacing w:after="0" w:line="240" w:lineRule="auto"/>
              <w:rPr>
                <w:rFonts w:ascii="Times New Roman" w:hAnsi="Times New Roman"/>
                <w:sz w:val="24"/>
                <w:szCs w:val="24"/>
              </w:rPr>
            </w:pPr>
          </w:p>
        </w:tc>
        <w:tc>
          <w:tcPr>
            <w:tcW w:w="1800" w:type="dxa"/>
          </w:tcPr>
          <w:p w:rsidR="001C2325" w:rsidRPr="009E00A7" w:rsidRDefault="001C2325" w:rsidP="007D6E61">
            <w:pPr>
              <w:spacing w:after="0" w:line="240" w:lineRule="auto"/>
              <w:rPr>
                <w:rFonts w:ascii="Times New Roman" w:hAnsi="Times New Roman"/>
                <w:sz w:val="24"/>
                <w:szCs w:val="24"/>
              </w:rPr>
            </w:pPr>
          </w:p>
        </w:tc>
        <w:tc>
          <w:tcPr>
            <w:tcW w:w="2073" w:type="dxa"/>
          </w:tcPr>
          <w:p w:rsidR="001C2325" w:rsidRPr="009E00A7" w:rsidRDefault="001C2325" w:rsidP="007D6E61">
            <w:pPr>
              <w:spacing w:after="0" w:line="240" w:lineRule="auto"/>
              <w:rPr>
                <w:rFonts w:ascii="Times New Roman" w:hAnsi="Times New Roman"/>
                <w:sz w:val="24"/>
                <w:szCs w:val="24"/>
              </w:rPr>
            </w:pPr>
          </w:p>
        </w:tc>
      </w:tr>
      <w:tr w:rsidR="001C2325" w:rsidRPr="009E00A7" w:rsidTr="007D6E61">
        <w:tc>
          <w:tcPr>
            <w:tcW w:w="4077" w:type="dxa"/>
          </w:tcPr>
          <w:p w:rsidR="001C2325" w:rsidRPr="009E00A7" w:rsidRDefault="00687C33" w:rsidP="007D6E61">
            <w:pPr>
              <w:spacing w:after="0" w:line="240" w:lineRule="auto"/>
              <w:rPr>
                <w:rFonts w:ascii="Times New Roman" w:hAnsi="Times New Roman"/>
                <w:sz w:val="24"/>
                <w:szCs w:val="24"/>
              </w:rPr>
            </w:pPr>
            <w:r>
              <w:rPr>
                <w:rFonts w:ascii="Times New Roman" w:hAnsi="Times New Roman"/>
                <w:sz w:val="24"/>
                <w:szCs w:val="24"/>
              </w:rPr>
              <w:t>7</w:t>
            </w:r>
            <w:r w:rsidR="001C2325" w:rsidRPr="009E00A7">
              <w:rPr>
                <w:rFonts w:ascii="Times New Roman" w:hAnsi="Times New Roman"/>
                <w:sz w:val="24"/>
                <w:szCs w:val="24"/>
              </w:rPr>
              <w:t>. Контактный телефон (заявителя)</w:t>
            </w:r>
          </w:p>
        </w:tc>
        <w:tc>
          <w:tcPr>
            <w:tcW w:w="5643" w:type="dxa"/>
            <w:gridSpan w:val="3"/>
          </w:tcPr>
          <w:p w:rsidR="001C2325" w:rsidRPr="009E00A7" w:rsidRDefault="001C2325" w:rsidP="007D6E61">
            <w:pPr>
              <w:spacing w:after="0" w:line="240" w:lineRule="auto"/>
              <w:rPr>
                <w:rFonts w:ascii="Times New Roman" w:hAnsi="Times New Roman"/>
                <w:sz w:val="24"/>
                <w:szCs w:val="24"/>
              </w:rPr>
            </w:pPr>
          </w:p>
        </w:tc>
      </w:tr>
    </w:tbl>
    <w:p w:rsidR="001C2325" w:rsidRDefault="001C2325" w:rsidP="001C2325">
      <w:pPr>
        <w:spacing w:after="0" w:line="240" w:lineRule="auto"/>
        <w:rPr>
          <w:rFonts w:ascii="Times New Roman" w:hAnsi="Times New Roman"/>
          <w:sz w:val="28"/>
          <w:szCs w:val="28"/>
        </w:rPr>
      </w:pPr>
    </w:p>
    <w:p w:rsidR="001C2325" w:rsidRPr="00007235" w:rsidRDefault="001C2325" w:rsidP="001C2325">
      <w:pPr>
        <w:spacing w:after="0" w:line="240" w:lineRule="auto"/>
        <w:rPr>
          <w:rFonts w:ascii="Times New Roman" w:hAnsi="Times New Roman"/>
          <w:sz w:val="28"/>
          <w:szCs w:val="28"/>
        </w:rPr>
      </w:pPr>
      <w:r w:rsidRPr="00007235">
        <w:rPr>
          <w:rFonts w:ascii="Times New Roman" w:hAnsi="Times New Roman"/>
          <w:sz w:val="28"/>
          <w:szCs w:val="28"/>
        </w:rPr>
        <w:t>«____»__________________201_ год</w:t>
      </w:r>
      <w:r w:rsidRPr="00007235">
        <w:rPr>
          <w:rFonts w:ascii="Times New Roman" w:hAnsi="Times New Roman"/>
          <w:sz w:val="28"/>
          <w:szCs w:val="28"/>
        </w:rPr>
        <w:tab/>
      </w:r>
      <w:r w:rsidRPr="00007235">
        <w:rPr>
          <w:rFonts w:ascii="Times New Roman" w:hAnsi="Times New Roman"/>
          <w:sz w:val="28"/>
          <w:szCs w:val="28"/>
        </w:rPr>
        <w:tab/>
        <w:t>подпись_______________</w:t>
      </w:r>
    </w:p>
    <w:p w:rsidR="001C2325" w:rsidRDefault="001C2325" w:rsidP="001C2325">
      <w:pPr>
        <w:spacing w:after="0" w:line="240" w:lineRule="auto"/>
        <w:ind w:firstLine="709"/>
        <w:rPr>
          <w:rFonts w:ascii="Times New Roman" w:hAnsi="Times New Roman"/>
          <w:sz w:val="28"/>
          <w:szCs w:val="28"/>
        </w:rPr>
      </w:pPr>
    </w:p>
    <w:p w:rsidR="001C2325" w:rsidRPr="00007235" w:rsidRDefault="001C2325" w:rsidP="001C2325">
      <w:pPr>
        <w:spacing w:after="0" w:line="240" w:lineRule="auto"/>
        <w:ind w:firstLine="709"/>
        <w:rPr>
          <w:rFonts w:ascii="Times New Roman" w:hAnsi="Times New Roman"/>
          <w:sz w:val="28"/>
          <w:szCs w:val="28"/>
        </w:rPr>
      </w:pPr>
      <w:r w:rsidRPr="00007235">
        <w:rPr>
          <w:rFonts w:ascii="Times New Roman" w:hAnsi="Times New Roman"/>
          <w:sz w:val="28"/>
          <w:szCs w:val="28"/>
        </w:rPr>
        <w:t>При направлении запроса для более успешного поиска просим приложить копию страниц трудовой книжки за запрашиваемый период и ее первого листа.</w:t>
      </w:r>
    </w:p>
    <w:p w:rsidR="001C2325" w:rsidRDefault="001C2325" w:rsidP="001C2325">
      <w:pPr>
        <w:spacing w:after="0" w:line="240" w:lineRule="auto"/>
        <w:ind w:left="3969"/>
        <w:jc w:val="center"/>
        <w:rPr>
          <w:rFonts w:ascii="Times New Roman" w:hAnsi="Times New Roman"/>
          <w:sz w:val="28"/>
          <w:szCs w:val="28"/>
        </w:rPr>
      </w:pPr>
    </w:p>
    <w:p w:rsidR="000E5CEB" w:rsidRPr="00874DE3"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lastRenderedPageBreak/>
        <w:t>ПРИЛОЖЕНИЕ 5</w:t>
      </w:r>
    </w:p>
    <w:p w:rsidR="000E5CEB" w:rsidRDefault="000E5CEB" w:rsidP="000E5CEB">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0E5CEB" w:rsidRPr="001C2500" w:rsidRDefault="000E5CEB" w:rsidP="000E5CEB">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Default="001C2325" w:rsidP="005B5986">
      <w:pPr>
        <w:spacing w:after="0" w:line="240" w:lineRule="auto"/>
        <w:rPr>
          <w:rFonts w:ascii="Times New Roman" w:hAnsi="Times New Roman"/>
          <w:sz w:val="28"/>
          <w:szCs w:val="28"/>
        </w:rPr>
      </w:pPr>
    </w:p>
    <w:p w:rsidR="001C2325" w:rsidRPr="00107484" w:rsidRDefault="001C2325" w:rsidP="001C2325">
      <w:pPr>
        <w:spacing w:after="0" w:line="240" w:lineRule="auto"/>
        <w:jc w:val="center"/>
        <w:rPr>
          <w:rFonts w:ascii="Times New Roman" w:hAnsi="Times New Roman"/>
          <w:sz w:val="28"/>
          <w:szCs w:val="28"/>
        </w:rPr>
      </w:pPr>
      <w:r w:rsidRPr="00107484">
        <w:rPr>
          <w:rFonts w:ascii="Times New Roman" w:hAnsi="Times New Roman"/>
          <w:sz w:val="28"/>
          <w:szCs w:val="28"/>
        </w:rPr>
        <w:t>Обращение (заявление)</w:t>
      </w:r>
    </w:p>
    <w:p w:rsidR="001C2325" w:rsidRPr="00107484" w:rsidRDefault="001C2325" w:rsidP="001C2325">
      <w:pPr>
        <w:spacing w:after="0" w:line="240" w:lineRule="auto"/>
        <w:jc w:val="center"/>
        <w:rPr>
          <w:rFonts w:ascii="Times New Roman" w:hAnsi="Times New Roman"/>
          <w:sz w:val="28"/>
          <w:szCs w:val="28"/>
        </w:rPr>
      </w:pPr>
      <w:r w:rsidRPr="00107484">
        <w:rPr>
          <w:rFonts w:ascii="Times New Roman" w:hAnsi="Times New Roman"/>
          <w:sz w:val="28"/>
          <w:szCs w:val="28"/>
        </w:rPr>
        <w:t>о подтверждении факта награждения</w:t>
      </w:r>
    </w:p>
    <w:p w:rsidR="001C2325" w:rsidRDefault="001C2325" w:rsidP="001C2325">
      <w:pPr>
        <w:spacing w:after="0" w:line="240" w:lineRule="auto"/>
        <w:jc w:val="center"/>
        <w:rPr>
          <w:rFonts w:ascii="Times New Roman" w:hAnsi="Times New Roman"/>
          <w:sz w:val="28"/>
          <w:szCs w:val="28"/>
        </w:rPr>
      </w:pPr>
      <w:r w:rsidRPr="00107484">
        <w:rPr>
          <w:rFonts w:ascii="Times New Roman" w:hAnsi="Times New Roman"/>
          <w:sz w:val="28"/>
          <w:szCs w:val="28"/>
        </w:rPr>
        <w:t xml:space="preserve">в архивный отдел администрации Карталинского </w:t>
      </w:r>
    </w:p>
    <w:p w:rsidR="001C2325" w:rsidRDefault="001C2325" w:rsidP="001C2325">
      <w:pPr>
        <w:spacing w:after="0" w:line="240" w:lineRule="auto"/>
        <w:jc w:val="center"/>
        <w:rPr>
          <w:rFonts w:ascii="Times New Roman" w:hAnsi="Times New Roman"/>
          <w:sz w:val="28"/>
          <w:szCs w:val="28"/>
        </w:rPr>
      </w:pPr>
      <w:r w:rsidRPr="00107484">
        <w:rPr>
          <w:rFonts w:ascii="Times New Roman" w:hAnsi="Times New Roman"/>
          <w:sz w:val="28"/>
          <w:szCs w:val="28"/>
        </w:rPr>
        <w:t>муниципального района</w:t>
      </w:r>
    </w:p>
    <w:p w:rsidR="001C2325" w:rsidRPr="00107484" w:rsidRDefault="001C2325" w:rsidP="001C2325">
      <w:pPr>
        <w:spacing w:after="0" w:line="240" w:lineRule="auto"/>
        <w:rPr>
          <w:rFonts w:ascii="Times New Roman" w:hAnsi="Times New Roman"/>
          <w:sz w:val="28"/>
          <w:szCs w:val="28"/>
        </w:rPr>
      </w:pPr>
    </w:p>
    <w:p w:rsidR="001C2325" w:rsidRDefault="001C2325" w:rsidP="001C2325">
      <w:pPr>
        <w:spacing w:after="0" w:line="240" w:lineRule="auto"/>
        <w:ind w:firstLine="709"/>
        <w:rPr>
          <w:rFonts w:ascii="Times New Roman" w:hAnsi="Times New Roman"/>
          <w:sz w:val="28"/>
          <w:szCs w:val="28"/>
        </w:rPr>
      </w:pPr>
      <w:r w:rsidRPr="00107484">
        <w:rPr>
          <w:rFonts w:ascii="Times New Roman" w:hAnsi="Times New Roman"/>
          <w:sz w:val="28"/>
          <w:szCs w:val="28"/>
        </w:rPr>
        <w:t>Информация о персональных данных хранится и обрабатывается с соблюдением законодательства Российской Федерации о персональных данных. Заполняя данную анкету, Вы даете согласие на обработку персональных данных.</w:t>
      </w:r>
    </w:p>
    <w:tbl>
      <w:tblPr>
        <w:tblW w:w="9774"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3"/>
        <w:gridCol w:w="3118"/>
        <w:gridCol w:w="2923"/>
      </w:tblGrid>
      <w:tr w:rsidR="001C2325" w:rsidRPr="00107484" w:rsidTr="007D6E61">
        <w:trPr>
          <w:trHeight w:val="713"/>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 xml:space="preserve">1. Фамилия, имя, отчество </w:t>
            </w:r>
          </w:p>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(в настоящее время)</w:t>
            </w:r>
          </w:p>
        </w:tc>
        <w:tc>
          <w:tcPr>
            <w:tcW w:w="6041" w:type="dxa"/>
            <w:gridSpan w:val="2"/>
          </w:tcPr>
          <w:p w:rsidR="001C2325" w:rsidRPr="00107484" w:rsidRDefault="001C2325" w:rsidP="007D6E61">
            <w:pPr>
              <w:spacing w:after="0" w:line="240" w:lineRule="auto"/>
              <w:rPr>
                <w:rFonts w:ascii="Times New Roman" w:hAnsi="Times New Roman"/>
                <w:sz w:val="24"/>
                <w:szCs w:val="24"/>
              </w:rPr>
            </w:pPr>
          </w:p>
        </w:tc>
      </w:tr>
      <w:tr w:rsidR="001C2325" w:rsidRPr="00107484" w:rsidTr="007D6E61">
        <w:trPr>
          <w:trHeight w:val="312"/>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2. Число, месяц, год рождения</w:t>
            </w:r>
          </w:p>
          <w:p w:rsidR="001C2325" w:rsidRPr="00107484" w:rsidRDefault="001C2325" w:rsidP="007D6E61">
            <w:pPr>
              <w:spacing w:after="0" w:line="240" w:lineRule="auto"/>
              <w:rPr>
                <w:rFonts w:ascii="Times New Roman" w:hAnsi="Times New Roman"/>
                <w:sz w:val="24"/>
                <w:szCs w:val="24"/>
              </w:rPr>
            </w:pPr>
          </w:p>
        </w:tc>
        <w:tc>
          <w:tcPr>
            <w:tcW w:w="6041" w:type="dxa"/>
            <w:gridSpan w:val="2"/>
          </w:tcPr>
          <w:p w:rsidR="001C2325" w:rsidRPr="00107484" w:rsidRDefault="001C2325" w:rsidP="007D6E61">
            <w:pPr>
              <w:spacing w:after="0" w:line="240" w:lineRule="auto"/>
              <w:rPr>
                <w:rFonts w:ascii="Times New Roman" w:hAnsi="Times New Roman"/>
                <w:sz w:val="24"/>
                <w:szCs w:val="24"/>
              </w:rPr>
            </w:pPr>
          </w:p>
        </w:tc>
      </w:tr>
      <w:tr w:rsidR="001C2325" w:rsidRPr="00107484" w:rsidTr="007D6E61">
        <w:trPr>
          <w:trHeight w:val="692"/>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 xml:space="preserve">3. Фамилия, имя, отчество </w:t>
            </w:r>
          </w:p>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 xml:space="preserve">(в период награждения) </w:t>
            </w:r>
          </w:p>
        </w:tc>
        <w:tc>
          <w:tcPr>
            <w:tcW w:w="6041" w:type="dxa"/>
            <w:gridSpan w:val="2"/>
          </w:tcPr>
          <w:p w:rsidR="001C2325" w:rsidRPr="00107484" w:rsidRDefault="001C2325" w:rsidP="007D6E61">
            <w:pPr>
              <w:spacing w:after="0" w:line="240" w:lineRule="auto"/>
              <w:rPr>
                <w:rFonts w:ascii="Times New Roman" w:hAnsi="Times New Roman"/>
                <w:sz w:val="24"/>
                <w:szCs w:val="24"/>
              </w:rPr>
            </w:pPr>
          </w:p>
        </w:tc>
      </w:tr>
      <w:tr w:rsidR="001C2325" w:rsidRPr="00107484" w:rsidTr="007D6E61">
        <w:trPr>
          <w:trHeight w:val="836"/>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4. Адрес, по которому выслать справку</w:t>
            </w:r>
          </w:p>
        </w:tc>
        <w:tc>
          <w:tcPr>
            <w:tcW w:w="6041" w:type="dxa"/>
            <w:gridSpan w:val="2"/>
          </w:tcPr>
          <w:p w:rsidR="001C2325" w:rsidRPr="00107484" w:rsidRDefault="001C2325" w:rsidP="007D6E61">
            <w:pPr>
              <w:spacing w:after="0" w:line="240" w:lineRule="auto"/>
              <w:rPr>
                <w:rFonts w:ascii="Times New Roman" w:hAnsi="Times New Roman"/>
                <w:sz w:val="24"/>
                <w:szCs w:val="24"/>
              </w:rPr>
            </w:pPr>
          </w:p>
        </w:tc>
      </w:tr>
      <w:tr w:rsidR="001C2325" w:rsidRPr="00107484" w:rsidTr="007D6E61">
        <w:trPr>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5. Подтверждение звания «Ветеран труда» (указать каким органом присвоено звание, № и дату постановления, дату выдачи удостоверения)</w:t>
            </w:r>
          </w:p>
        </w:tc>
        <w:tc>
          <w:tcPr>
            <w:tcW w:w="3118"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Подтверждение факта награждения Правительственной наградой</w:t>
            </w:r>
          </w:p>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(указать точное наименование ордена, медали, почетного звания, № и дату указа, дату выдачи удостоверения)</w:t>
            </w:r>
          </w:p>
        </w:tc>
        <w:tc>
          <w:tcPr>
            <w:tcW w:w="292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Подтверждение факта награждения ведомственной наградой (указать каким органом присвоена награда, точное название почетной грамоты, почетного звания, почетного знака, дату награждения)</w:t>
            </w:r>
          </w:p>
        </w:tc>
      </w:tr>
      <w:tr w:rsidR="001C2325" w:rsidRPr="00107484" w:rsidTr="005B5986">
        <w:trPr>
          <w:trHeight w:val="618"/>
          <w:jc w:val="center"/>
        </w:trPr>
        <w:tc>
          <w:tcPr>
            <w:tcW w:w="3733" w:type="dxa"/>
          </w:tcPr>
          <w:p w:rsidR="001C2325" w:rsidRPr="00107484" w:rsidRDefault="001C2325" w:rsidP="007D6E61">
            <w:pPr>
              <w:spacing w:after="0" w:line="240" w:lineRule="auto"/>
              <w:rPr>
                <w:rFonts w:ascii="Times New Roman" w:hAnsi="Times New Roman"/>
                <w:sz w:val="24"/>
                <w:szCs w:val="24"/>
              </w:rPr>
            </w:pPr>
          </w:p>
        </w:tc>
        <w:tc>
          <w:tcPr>
            <w:tcW w:w="3118" w:type="dxa"/>
          </w:tcPr>
          <w:p w:rsidR="001C2325" w:rsidRPr="00107484" w:rsidRDefault="001C2325" w:rsidP="007D6E61">
            <w:pPr>
              <w:spacing w:after="0" w:line="240" w:lineRule="auto"/>
              <w:rPr>
                <w:rFonts w:ascii="Times New Roman" w:hAnsi="Times New Roman"/>
                <w:sz w:val="24"/>
                <w:szCs w:val="24"/>
              </w:rPr>
            </w:pPr>
          </w:p>
        </w:tc>
        <w:tc>
          <w:tcPr>
            <w:tcW w:w="2923" w:type="dxa"/>
          </w:tcPr>
          <w:p w:rsidR="001C2325" w:rsidRPr="00107484" w:rsidRDefault="001C2325" w:rsidP="007D6E61">
            <w:pPr>
              <w:spacing w:after="0" w:line="240" w:lineRule="auto"/>
              <w:rPr>
                <w:rFonts w:ascii="Times New Roman" w:hAnsi="Times New Roman"/>
                <w:sz w:val="24"/>
                <w:szCs w:val="24"/>
              </w:rPr>
            </w:pPr>
          </w:p>
        </w:tc>
      </w:tr>
      <w:tr w:rsidR="001C2325" w:rsidRPr="00107484" w:rsidTr="007D6E61">
        <w:trPr>
          <w:jc w:val="center"/>
        </w:trPr>
        <w:tc>
          <w:tcPr>
            <w:tcW w:w="3733" w:type="dxa"/>
          </w:tcPr>
          <w:p w:rsidR="001C2325" w:rsidRPr="00107484" w:rsidRDefault="001C2325" w:rsidP="007D6E61">
            <w:pPr>
              <w:spacing w:after="0" w:line="240" w:lineRule="auto"/>
              <w:rPr>
                <w:rFonts w:ascii="Times New Roman" w:hAnsi="Times New Roman"/>
                <w:sz w:val="24"/>
                <w:szCs w:val="24"/>
              </w:rPr>
            </w:pPr>
            <w:r w:rsidRPr="00107484">
              <w:rPr>
                <w:rFonts w:ascii="Times New Roman" w:hAnsi="Times New Roman"/>
                <w:sz w:val="24"/>
                <w:szCs w:val="24"/>
              </w:rPr>
              <w:t>6. Контактный телефон (заявителя)</w:t>
            </w:r>
          </w:p>
        </w:tc>
        <w:tc>
          <w:tcPr>
            <w:tcW w:w="6041" w:type="dxa"/>
            <w:gridSpan w:val="2"/>
          </w:tcPr>
          <w:p w:rsidR="001C2325" w:rsidRPr="00107484" w:rsidRDefault="001C2325" w:rsidP="007D6E61">
            <w:pPr>
              <w:spacing w:after="0" w:line="240" w:lineRule="auto"/>
              <w:rPr>
                <w:rFonts w:ascii="Times New Roman" w:hAnsi="Times New Roman"/>
                <w:sz w:val="24"/>
                <w:szCs w:val="24"/>
              </w:rPr>
            </w:pPr>
          </w:p>
        </w:tc>
      </w:tr>
    </w:tbl>
    <w:p w:rsidR="001C2325" w:rsidRPr="00107484" w:rsidRDefault="001C2325" w:rsidP="001C2325">
      <w:pPr>
        <w:spacing w:after="0" w:line="240" w:lineRule="auto"/>
        <w:ind w:firstLine="709"/>
        <w:rPr>
          <w:rFonts w:ascii="Times New Roman" w:hAnsi="Times New Roman"/>
          <w:sz w:val="28"/>
          <w:szCs w:val="28"/>
        </w:rPr>
      </w:pPr>
      <w:r w:rsidRPr="00107484">
        <w:rPr>
          <w:rFonts w:ascii="Times New Roman" w:hAnsi="Times New Roman"/>
          <w:sz w:val="28"/>
          <w:szCs w:val="28"/>
        </w:rPr>
        <w:t>При направлении запроса для более успешного поиска просим приложить копию удостоверения к награде (в случае его сохранности).</w:t>
      </w:r>
    </w:p>
    <w:p w:rsidR="001C2325" w:rsidRPr="00107484" w:rsidRDefault="001C2325" w:rsidP="001C2325">
      <w:pPr>
        <w:spacing w:after="0" w:line="240" w:lineRule="auto"/>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r w:rsidRPr="00107484">
        <w:rPr>
          <w:rFonts w:ascii="Times New Roman" w:hAnsi="Times New Roman"/>
          <w:sz w:val="28"/>
          <w:szCs w:val="28"/>
        </w:rPr>
        <w:t xml:space="preserve"> «___</w:t>
      </w:r>
      <w:r>
        <w:rPr>
          <w:rFonts w:ascii="Times New Roman" w:hAnsi="Times New Roman"/>
          <w:sz w:val="28"/>
          <w:szCs w:val="28"/>
        </w:rPr>
        <w:t>_»__________________201___ год</w:t>
      </w:r>
      <w:r>
        <w:rPr>
          <w:rFonts w:ascii="Times New Roman" w:hAnsi="Times New Roman"/>
          <w:sz w:val="28"/>
          <w:szCs w:val="28"/>
        </w:rPr>
        <w:tab/>
        <w:t xml:space="preserve">                 </w:t>
      </w:r>
      <w:r w:rsidRPr="00107484">
        <w:rPr>
          <w:rFonts w:ascii="Times New Roman" w:hAnsi="Times New Roman"/>
          <w:sz w:val="28"/>
          <w:szCs w:val="28"/>
        </w:rPr>
        <w:t>подпись_______________</w:t>
      </w:r>
    </w:p>
    <w:p w:rsidR="004A31E8" w:rsidRPr="00874DE3" w:rsidRDefault="000E5CEB" w:rsidP="004A31E8">
      <w:pPr>
        <w:spacing w:after="0" w:line="240" w:lineRule="auto"/>
        <w:ind w:left="3969"/>
        <w:jc w:val="center"/>
        <w:rPr>
          <w:rFonts w:ascii="Times New Roman" w:hAnsi="Times New Roman"/>
          <w:sz w:val="28"/>
          <w:szCs w:val="28"/>
        </w:rPr>
      </w:pPr>
      <w:r>
        <w:rPr>
          <w:rFonts w:ascii="Times New Roman" w:hAnsi="Times New Roman"/>
          <w:sz w:val="28"/>
          <w:szCs w:val="28"/>
        </w:rPr>
        <w:br w:type="page"/>
      </w:r>
      <w:r w:rsidR="004A31E8">
        <w:rPr>
          <w:rFonts w:ascii="Times New Roman" w:hAnsi="Times New Roman"/>
          <w:sz w:val="28"/>
          <w:szCs w:val="28"/>
        </w:rPr>
        <w:lastRenderedPageBreak/>
        <w:t>ПРИЛОЖЕНИЕ 6</w:t>
      </w:r>
    </w:p>
    <w:p w:rsidR="004A31E8" w:rsidRDefault="004A31E8" w:rsidP="004A31E8">
      <w:pPr>
        <w:spacing w:after="0" w:line="240" w:lineRule="auto"/>
        <w:ind w:left="3969"/>
        <w:jc w:val="center"/>
        <w:rPr>
          <w:rFonts w:ascii="Times New Roman" w:hAnsi="Times New Roman"/>
          <w:sz w:val="28"/>
          <w:szCs w:val="28"/>
        </w:rPr>
      </w:pPr>
      <w:r>
        <w:rPr>
          <w:rFonts w:ascii="Times New Roman" w:hAnsi="Times New Roman"/>
          <w:sz w:val="28"/>
          <w:szCs w:val="28"/>
        </w:rPr>
        <w:t xml:space="preserve">к </w:t>
      </w:r>
      <w:r w:rsidRPr="000E5CEB">
        <w:rPr>
          <w:rFonts w:ascii="Times New Roman" w:hAnsi="Times New Roman"/>
          <w:sz w:val="28"/>
          <w:szCs w:val="28"/>
        </w:rPr>
        <w:t>административн</w:t>
      </w:r>
      <w:r>
        <w:rPr>
          <w:rFonts w:ascii="Times New Roman" w:hAnsi="Times New Roman"/>
          <w:sz w:val="28"/>
          <w:szCs w:val="28"/>
        </w:rPr>
        <w:t>ому</w:t>
      </w:r>
      <w:r w:rsidRPr="000E5CEB">
        <w:rPr>
          <w:rFonts w:ascii="Times New Roman" w:hAnsi="Times New Roman"/>
          <w:sz w:val="28"/>
          <w:szCs w:val="28"/>
        </w:rPr>
        <w:t xml:space="preserve"> регламент</w:t>
      </w:r>
      <w:r>
        <w:rPr>
          <w:rFonts w:ascii="Times New Roman" w:hAnsi="Times New Roman"/>
          <w:sz w:val="28"/>
          <w:szCs w:val="28"/>
        </w:rPr>
        <w:t>у</w:t>
      </w:r>
      <w:r w:rsidRPr="000E5CEB">
        <w:rPr>
          <w:rFonts w:ascii="Times New Roman" w:hAnsi="Times New Roman"/>
          <w:sz w:val="28"/>
          <w:szCs w:val="28"/>
        </w:rPr>
        <w:t xml:space="preserve"> </w:t>
      </w:r>
    </w:p>
    <w:p w:rsidR="004A31E8" w:rsidRPr="001C2500" w:rsidRDefault="004A31E8" w:rsidP="004A31E8">
      <w:pPr>
        <w:spacing w:after="0" w:line="240" w:lineRule="auto"/>
        <w:ind w:left="3969"/>
        <w:jc w:val="center"/>
        <w:rPr>
          <w:rFonts w:ascii="Times New Roman" w:hAnsi="Times New Roman"/>
          <w:sz w:val="28"/>
          <w:szCs w:val="28"/>
        </w:rPr>
      </w:pPr>
      <w:r w:rsidRPr="000E5CEB">
        <w:rPr>
          <w:rFonts w:ascii="Times New Roman" w:hAnsi="Times New Roman"/>
          <w:sz w:val="28"/>
          <w:szCs w:val="28"/>
        </w:rPr>
        <w:t>архивного отдела администрации Карталинского муниципального района Челябинской области по предоставлению муниципальной услуги «Информационное обеспечение юридических и физических лиц в соответствии с их обращениями (запросами)»</w:t>
      </w:r>
    </w:p>
    <w:p w:rsidR="001C2325" w:rsidRPr="001C2500" w:rsidRDefault="001C2325" w:rsidP="004A31E8">
      <w:pPr>
        <w:spacing w:after="0" w:line="240" w:lineRule="auto"/>
        <w:ind w:left="3969"/>
        <w:jc w:val="center"/>
        <w:rPr>
          <w:rFonts w:ascii="Times New Roman" w:hAnsi="Times New Roman"/>
          <w:sz w:val="28"/>
          <w:szCs w:val="28"/>
        </w:rPr>
      </w:pPr>
    </w:p>
    <w:p w:rsidR="001C2325" w:rsidRDefault="001C2325" w:rsidP="001C2325">
      <w:pPr>
        <w:spacing w:after="0" w:line="240" w:lineRule="auto"/>
        <w:rPr>
          <w:rFonts w:ascii="Times New Roman" w:hAnsi="Times New Roman"/>
          <w:sz w:val="28"/>
          <w:szCs w:val="28"/>
        </w:rPr>
      </w:pPr>
    </w:p>
    <w:p w:rsidR="001C2325" w:rsidRPr="000578E4" w:rsidRDefault="001C2325" w:rsidP="001C2325">
      <w:pPr>
        <w:spacing w:after="0" w:line="240" w:lineRule="auto"/>
        <w:jc w:val="center"/>
        <w:rPr>
          <w:rFonts w:ascii="Times New Roman" w:hAnsi="Times New Roman"/>
          <w:sz w:val="28"/>
          <w:szCs w:val="28"/>
        </w:rPr>
      </w:pPr>
      <w:r w:rsidRPr="000578E4">
        <w:rPr>
          <w:rFonts w:ascii="Times New Roman" w:hAnsi="Times New Roman"/>
          <w:sz w:val="28"/>
          <w:szCs w:val="28"/>
        </w:rPr>
        <w:t>Обращение (заявление)</w:t>
      </w:r>
    </w:p>
    <w:p w:rsidR="001C2325" w:rsidRPr="000578E4" w:rsidRDefault="001C2325" w:rsidP="001C2325">
      <w:pPr>
        <w:spacing w:after="0" w:line="240" w:lineRule="auto"/>
        <w:jc w:val="center"/>
        <w:rPr>
          <w:rFonts w:ascii="Times New Roman" w:hAnsi="Times New Roman"/>
          <w:sz w:val="28"/>
          <w:szCs w:val="28"/>
        </w:rPr>
      </w:pPr>
      <w:r w:rsidRPr="000578E4">
        <w:rPr>
          <w:rFonts w:ascii="Times New Roman" w:hAnsi="Times New Roman"/>
          <w:sz w:val="28"/>
          <w:szCs w:val="28"/>
        </w:rPr>
        <w:t>о выдаче архивной копии (выписки)  документа</w:t>
      </w:r>
    </w:p>
    <w:p w:rsidR="001C2325" w:rsidRDefault="001C2325" w:rsidP="001C2325">
      <w:pPr>
        <w:spacing w:after="0" w:line="240" w:lineRule="auto"/>
        <w:jc w:val="center"/>
        <w:rPr>
          <w:rFonts w:ascii="Times New Roman" w:hAnsi="Times New Roman"/>
          <w:sz w:val="28"/>
          <w:szCs w:val="28"/>
        </w:rPr>
      </w:pPr>
      <w:r w:rsidRPr="000578E4">
        <w:rPr>
          <w:rFonts w:ascii="Times New Roman" w:hAnsi="Times New Roman"/>
          <w:sz w:val="28"/>
          <w:szCs w:val="28"/>
        </w:rPr>
        <w:t xml:space="preserve">в архивный отдел администрации Карталинского </w:t>
      </w:r>
    </w:p>
    <w:p w:rsidR="001C2325" w:rsidRDefault="001C2325" w:rsidP="001C2325">
      <w:pPr>
        <w:spacing w:after="0" w:line="240" w:lineRule="auto"/>
        <w:jc w:val="center"/>
        <w:rPr>
          <w:rFonts w:ascii="Times New Roman" w:hAnsi="Times New Roman"/>
          <w:sz w:val="28"/>
          <w:szCs w:val="28"/>
        </w:rPr>
      </w:pPr>
      <w:r w:rsidRPr="000578E4">
        <w:rPr>
          <w:rFonts w:ascii="Times New Roman" w:hAnsi="Times New Roman"/>
          <w:sz w:val="28"/>
          <w:szCs w:val="28"/>
        </w:rPr>
        <w:t>муниципального района</w:t>
      </w:r>
    </w:p>
    <w:p w:rsidR="001C2325" w:rsidRPr="000578E4" w:rsidRDefault="001C2325" w:rsidP="001C2325">
      <w:pPr>
        <w:spacing w:after="0" w:line="240" w:lineRule="auto"/>
        <w:rPr>
          <w:rFonts w:ascii="Times New Roman" w:hAnsi="Times New Roman"/>
          <w:sz w:val="28"/>
          <w:szCs w:val="28"/>
        </w:rPr>
      </w:pPr>
    </w:p>
    <w:p w:rsidR="001C2325" w:rsidRDefault="001C2325" w:rsidP="001C2325">
      <w:pPr>
        <w:spacing w:after="0" w:line="240" w:lineRule="auto"/>
        <w:ind w:firstLine="709"/>
        <w:rPr>
          <w:rFonts w:ascii="Times New Roman" w:hAnsi="Times New Roman"/>
          <w:sz w:val="28"/>
          <w:szCs w:val="28"/>
        </w:rPr>
      </w:pPr>
      <w:r w:rsidRPr="000578E4">
        <w:rPr>
          <w:rFonts w:ascii="Times New Roman" w:hAnsi="Times New Roman"/>
          <w:sz w:val="28"/>
          <w:szCs w:val="28"/>
        </w:rPr>
        <w:t>Информация о персональных данных хранится и обрабатывается с соблюдением законодательства Российской Федерации о персональных данных. Заполняя данную анкету, Вы даете согласие на обработку персональных данных.</w:t>
      </w:r>
    </w:p>
    <w:p w:rsidR="001C2325" w:rsidRDefault="001C2325" w:rsidP="001C2325">
      <w:pPr>
        <w:spacing w:after="0" w:line="240" w:lineRule="auto"/>
        <w:rPr>
          <w:rFonts w:ascii="Times New Roman" w:hAnsi="Times New Roman"/>
          <w:sz w:val="28"/>
          <w:szCs w:val="28"/>
        </w:rPr>
      </w:pPr>
    </w:p>
    <w:tbl>
      <w:tblPr>
        <w:tblW w:w="949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4"/>
        <w:gridCol w:w="5608"/>
      </w:tblGrid>
      <w:tr w:rsidR="001C2325" w:rsidRPr="003E7058" w:rsidTr="007D6E61">
        <w:trPr>
          <w:trHeight w:val="713"/>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1.Фамилия, имя, отчество</w:t>
            </w:r>
          </w:p>
        </w:tc>
        <w:tc>
          <w:tcPr>
            <w:tcW w:w="5608" w:type="dxa"/>
          </w:tcPr>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tc>
      </w:tr>
      <w:tr w:rsidR="001C2325" w:rsidRPr="003E7058" w:rsidTr="007D6E61">
        <w:trPr>
          <w:trHeight w:val="713"/>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2. Год рождения</w:t>
            </w:r>
          </w:p>
        </w:tc>
        <w:tc>
          <w:tcPr>
            <w:tcW w:w="5608" w:type="dxa"/>
          </w:tcPr>
          <w:p w:rsidR="001C2325" w:rsidRPr="003E7058" w:rsidRDefault="001C2325" w:rsidP="007D6E61">
            <w:pPr>
              <w:spacing w:after="0" w:line="240" w:lineRule="auto"/>
              <w:rPr>
                <w:rFonts w:ascii="Times New Roman" w:hAnsi="Times New Roman"/>
                <w:sz w:val="24"/>
                <w:szCs w:val="24"/>
              </w:rPr>
            </w:pPr>
          </w:p>
        </w:tc>
      </w:tr>
      <w:tr w:rsidR="001C2325" w:rsidRPr="003E7058" w:rsidTr="007D6E61">
        <w:trPr>
          <w:trHeight w:val="713"/>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3. Место жительства</w:t>
            </w:r>
          </w:p>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(согласно прописки)</w:t>
            </w:r>
          </w:p>
        </w:tc>
        <w:tc>
          <w:tcPr>
            <w:tcW w:w="5608" w:type="dxa"/>
          </w:tcPr>
          <w:p w:rsidR="001C2325" w:rsidRPr="003E7058" w:rsidRDefault="001C2325" w:rsidP="007D6E61">
            <w:pPr>
              <w:spacing w:after="0" w:line="240" w:lineRule="auto"/>
              <w:rPr>
                <w:rFonts w:ascii="Times New Roman" w:hAnsi="Times New Roman"/>
                <w:sz w:val="24"/>
                <w:szCs w:val="24"/>
              </w:rPr>
            </w:pPr>
          </w:p>
        </w:tc>
      </w:tr>
      <w:tr w:rsidR="001C2325" w:rsidRPr="003E7058" w:rsidTr="005B5986">
        <w:trPr>
          <w:trHeight w:val="2018"/>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4. Вид документа (указывается: постановление, распоряжение, решение, разрешение на строительство и т.д.),  принявший его орган (организация), дата, номер документа</w:t>
            </w:r>
          </w:p>
        </w:tc>
        <w:tc>
          <w:tcPr>
            <w:tcW w:w="5608" w:type="dxa"/>
          </w:tcPr>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tc>
      </w:tr>
      <w:tr w:rsidR="001C2325" w:rsidRPr="003E7058" w:rsidTr="007D6E61">
        <w:trPr>
          <w:trHeight w:val="1017"/>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5. О чем документ (название)</w:t>
            </w:r>
          </w:p>
        </w:tc>
        <w:tc>
          <w:tcPr>
            <w:tcW w:w="5608" w:type="dxa"/>
          </w:tcPr>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tc>
      </w:tr>
      <w:tr w:rsidR="001C2325" w:rsidRPr="003E7058" w:rsidTr="007D6E61">
        <w:trPr>
          <w:trHeight w:val="1127"/>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6. Адрес, по которому выслать справку (если иногородние)</w:t>
            </w:r>
          </w:p>
        </w:tc>
        <w:tc>
          <w:tcPr>
            <w:tcW w:w="5608" w:type="dxa"/>
          </w:tcPr>
          <w:p w:rsidR="001C2325" w:rsidRPr="003E7058" w:rsidRDefault="001C2325" w:rsidP="007D6E61">
            <w:pPr>
              <w:spacing w:after="0" w:line="240" w:lineRule="auto"/>
              <w:rPr>
                <w:rFonts w:ascii="Times New Roman" w:hAnsi="Times New Roman"/>
                <w:sz w:val="24"/>
                <w:szCs w:val="24"/>
              </w:rPr>
            </w:pPr>
          </w:p>
        </w:tc>
      </w:tr>
      <w:tr w:rsidR="001C2325" w:rsidRPr="003E7058" w:rsidTr="007D6E61">
        <w:trPr>
          <w:jc w:val="center"/>
        </w:trPr>
        <w:tc>
          <w:tcPr>
            <w:tcW w:w="3884" w:type="dxa"/>
          </w:tcPr>
          <w:p w:rsidR="001C2325" w:rsidRPr="003E7058" w:rsidRDefault="001C2325" w:rsidP="007D6E61">
            <w:pPr>
              <w:spacing w:after="0" w:line="240" w:lineRule="auto"/>
              <w:rPr>
                <w:rFonts w:ascii="Times New Roman" w:hAnsi="Times New Roman"/>
                <w:sz w:val="24"/>
                <w:szCs w:val="24"/>
              </w:rPr>
            </w:pPr>
            <w:r w:rsidRPr="003E7058">
              <w:rPr>
                <w:rFonts w:ascii="Times New Roman" w:hAnsi="Times New Roman"/>
                <w:sz w:val="24"/>
                <w:szCs w:val="24"/>
              </w:rPr>
              <w:t>7. Контактный телефон</w:t>
            </w:r>
          </w:p>
        </w:tc>
        <w:tc>
          <w:tcPr>
            <w:tcW w:w="5608" w:type="dxa"/>
          </w:tcPr>
          <w:p w:rsidR="001C2325" w:rsidRDefault="001C2325" w:rsidP="007D6E61">
            <w:pPr>
              <w:spacing w:after="0" w:line="240" w:lineRule="auto"/>
              <w:rPr>
                <w:rFonts w:ascii="Times New Roman" w:hAnsi="Times New Roman"/>
                <w:sz w:val="24"/>
                <w:szCs w:val="24"/>
              </w:rPr>
            </w:pPr>
          </w:p>
          <w:p w:rsidR="001C2325" w:rsidRPr="003E7058" w:rsidRDefault="001C2325" w:rsidP="007D6E61">
            <w:pPr>
              <w:spacing w:after="0" w:line="240" w:lineRule="auto"/>
              <w:rPr>
                <w:rFonts w:ascii="Times New Roman" w:hAnsi="Times New Roman"/>
                <w:sz w:val="24"/>
                <w:szCs w:val="24"/>
              </w:rPr>
            </w:pPr>
          </w:p>
        </w:tc>
      </w:tr>
    </w:tbl>
    <w:p w:rsidR="001C2325" w:rsidRDefault="001C2325" w:rsidP="001C2325">
      <w:pPr>
        <w:spacing w:after="0" w:line="240" w:lineRule="auto"/>
        <w:rPr>
          <w:rFonts w:ascii="Times New Roman" w:hAnsi="Times New Roman"/>
          <w:sz w:val="28"/>
          <w:szCs w:val="28"/>
        </w:rPr>
      </w:pPr>
    </w:p>
    <w:p w:rsidR="005544FA" w:rsidRPr="004A31E8" w:rsidRDefault="001C2325" w:rsidP="004A31E8">
      <w:pPr>
        <w:spacing w:after="0" w:line="240" w:lineRule="auto"/>
        <w:rPr>
          <w:rFonts w:ascii="Times New Roman" w:hAnsi="Times New Roman"/>
          <w:sz w:val="28"/>
          <w:szCs w:val="28"/>
        </w:rPr>
      </w:pPr>
      <w:r w:rsidRPr="003E7058">
        <w:rPr>
          <w:rFonts w:ascii="Times New Roman" w:hAnsi="Times New Roman"/>
          <w:sz w:val="28"/>
          <w:szCs w:val="28"/>
        </w:rPr>
        <w:t>«____»__________________201__ год</w:t>
      </w:r>
      <w:r w:rsidRPr="003E7058">
        <w:rPr>
          <w:rFonts w:ascii="Times New Roman" w:hAnsi="Times New Roman"/>
          <w:sz w:val="28"/>
          <w:szCs w:val="28"/>
        </w:rPr>
        <w:tab/>
      </w:r>
      <w:r w:rsidRPr="003E7058">
        <w:rPr>
          <w:rFonts w:ascii="Times New Roman" w:hAnsi="Times New Roman"/>
          <w:sz w:val="28"/>
          <w:szCs w:val="28"/>
        </w:rPr>
        <w:tab/>
      </w:r>
      <w:r>
        <w:rPr>
          <w:rFonts w:ascii="Times New Roman" w:hAnsi="Times New Roman"/>
          <w:sz w:val="28"/>
          <w:szCs w:val="28"/>
        </w:rPr>
        <w:t xml:space="preserve">    </w:t>
      </w:r>
      <w:r w:rsidRPr="003E7058">
        <w:rPr>
          <w:rFonts w:ascii="Times New Roman" w:hAnsi="Times New Roman"/>
          <w:sz w:val="28"/>
          <w:szCs w:val="28"/>
        </w:rPr>
        <w:t>подпись_______________</w:t>
      </w:r>
    </w:p>
    <w:sectPr w:rsidR="005544FA" w:rsidRPr="004A31E8" w:rsidSect="007D6E6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65" w:rsidRDefault="00C23265">
      <w:r>
        <w:separator/>
      </w:r>
    </w:p>
  </w:endnote>
  <w:endnote w:type="continuationSeparator" w:id="0">
    <w:p w:rsidR="00C23265" w:rsidRDefault="00C23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65" w:rsidRDefault="00C23265">
      <w:r>
        <w:separator/>
      </w:r>
    </w:p>
  </w:footnote>
  <w:footnote w:type="continuationSeparator" w:id="0">
    <w:p w:rsidR="00C23265" w:rsidRDefault="00C23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61" w:rsidRDefault="00375F9D" w:rsidP="007D6E61">
    <w:pPr>
      <w:pStyle w:val="a3"/>
      <w:jc w:val="center"/>
    </w:pPr>
    <w:r w:rsidRPr="00E61320">
      <w:rPr>
        <w:rFonts w:ascii="Times New Roman" w:hAnsi="Times New Roman"/>
        <w:sz w:val="28"/>
        <w:szCs w:val="28"/>
      </w:rPr>
      <w:fldChar w:fldCharType="begin"/>
    </w:r>
    <w:r w:rsidR="007D6E61" w:rsidRPr="00E61320">
      <w:rPr>
        <w:rFonts w:ascii="Times New Roman" w:hAnsi="Times New Roman"/>
        <w:sz w:val="28"/>
        <w:szCs w:val="28"/>
      </w:rPr>
      <w:instrText xml:space="preserve"> PAGE   \* MERGEFORMAT </w:instrText>
    </w:r>
    <w:r w:rsidRPr="00E61320">
      <w:rPr>
        <w:rFonts w:ascii="Times New Roman" w:hAnsi="Times New Roman"/>
        <w:sz w:val="28"/>
        <w:szCs w:val="28"/>
      </w:rPr>
      <w:fldChar w:fldCharType="separate"/>
    </w:r>
    <w:r w:rsidR="00BF6C60">
      <w:rPr>
        <w:rFonts w:ascii="Times New Roman" w:hAnsi="Times New Roman"/>
        <w:noProof/>
        <w:sz w:val="28"/>
        <w:szCs w:val="28"/>
      </w:rPr>
      <w:t>27</w:t>
    </w:r>
    <w:r w:rsidRPr="00E61320">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2325"/>
    <w:rsid w:val="000205AE"/>
    <w:rsid w:val="0003662C"/>
    <w:rsid w:val="000E5CEB"/>
    <w:rsid w:val="00105AAE"/>
    <w:rsid w:val="00107E15"/>
    <w:rsid w:val="00191F74"/>
    <w:rsid w:val="001B6C11"/>
    <w:rsid w:val="001C2325"/>
    <w:rsid w:val="001D58F5"/>
    <w:rsid w:val="0021439F"/>
    <w:rsid w:val="0028262C"/>
    <w:rsid w:val="002C523E"/>
    <w:rsid w:val="002E08B7"/>
    <w:rsid w:val="003719CD"/>
    <w:rsid w:val="00375F9D"/>
    <w:rsid w:val="00396A65"/>
    <w:rsid w:val="003B3677"/>
    <w:rsid w:val="004723AD"/>
    <w:rsid w:val="00483793"/>
    <w:rsid w:val="004A31E8"/>
    <w:rsid w:val="004F09EA"/>
    <w:rsid w:val="00521A9D"/>
    <w:rsid w:val="005544FA"/>
    <w:rsid w:val="00580385"/>
    <w:rsid w:val="005A45D5"/>
    <w:rsid w:val="005B5986"/>
    <w:rsid w:val="005C2C29"/>
    <w:rsid w:val="0065488B"/>
    <w:rsid w:val="00687C33"/>
    <w:rsid w:val="006947B6"/>
    <w:rsid w:val="006D523D"/>
    <w:rsid w:val="007031EB"/>
    <w:rsid w:val="007226DF"/>
    <w:rsid w:val="007B48E8"/>
    <w:rsid w:val="007C639D"/>
    <w:rsid w:val="007D6E61"/>
    <w:rsid w:val="008030FC"/>
    <w:rsid w:val="00814DE3"/>
    <w:rsid w:val="00834745"/>
    <w:rsid w:val="0083730E"/>
    <w:rsid w:val="0086442B"/>
    <w:rsid w:val="008F387B"/>
    <w:rsid w:val="009804BE"/>
    <w:rsid w:val="00A03811"/>
    <w:rsid w:val="00A04F6B"/>
    <w:rsid w:val="00A23D6B"/>
    <w:rsid w:val="00A3721B"/>
    <w:rsid w:val="00A40B4A"/>
    <w:rsid w:val="00A73C81"/>
    <w:rsid w:val="00B519F9"/>
    <w:rsid w:val="00B615ED"/>
    <w:rsid w:val="00BB6E28"/>
    <w:rsid w:val="00BB7859"/>
    <w:rsid w:val="00BF6C60"/>
    <w:rsid w:val="00C23265"/>
    <w:rsid w:val="00CC40C9"/>
    <w:rsid w:val="00DF6B7D"/>
    <w:rsid w:val="00E15E70"/>
    <w:rsid w:val="00E56219"/>
    <w:rsid w:val="00F978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325"/>
    <w:pPr>
      <w:spacing w:after="200" w:line="276" w:lineRule="auto"/>
      <w:jc w:val="both"/>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325"/>
    <w:pPr>
      <w:tabs>
        <w:tab w:val="center" w:pos="4677"/>
        <w:tab w:val="right" w:pos="9355"/>
      </w:tabs>
      <w:spacing w:after="0" w:line="240" w:lineRule="auto"/>
    </w:pPr>
  </w:style>
  <w:style w:type="character" w:customStyle="1" w:styleId="a4">
    <w:name w:val="Верхний колонтитул Знак"/>
    <w:basedOn w:val="a0"/>
    <w:link w:val="a3"/>
    <w:locked/>
    <w:rsid w:val="001C2325"/>
    <w:rPr>
      <w:rFonts w:ascii="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39</cp:revision>
  <dcterms:created xsi:type="dcterms:W3CDTF">2017-09-15T05:46:00Z</dcterms:created>
  <dcterms:modified xsi:type="dcterms:W3CDTF">2017-09-20T08:03:00Z</dcterms:modified>
</cp:coreProperties>
</file>