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D" w:rsidRPr="00FA45BD" w:rsidRDefault="00FA45BD" w:rsidP="00FA4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BD">
        <w:rPr>
          <w:rFonts w:ascii="Times New Roman" w:hAnsi="Times New Roman"/>
          <w:sz w:val="28"/>
          <w:szCs w:val="28"/>
        </w:rPr>
        <w:t>ПОСТАНОВЛЕНИЕ</w:t>
      </w:r>
    </w:p>
    <w:p w:rsidR="00FA45BD" w:rsidRPr="00FA45BD" w:rsidRDefault="00FA45BD" w:rsidP="00FA4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B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A45BD" w:rsidRPr="00FA45BD" w:rsidRDefault="00FA45BD" w:rsidP="00FA4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BD" w:rsidRPr="00FA45BD" w:rsidRDefault="00FA45BD" w:rsidP="00FA4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BD" w:rsidRPr="00FA45BD" w:rsidRDefault="00FA45BD" w:rsidP="00FA4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BD" w:rsidRPr="00FA45BD" w:rsidRDefault="00FA45BD" w:rsidP="00FA4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BD" w:rsidRPr="00FA45BD" w:rsidRDefault="00FA45BD" w:rsidP="00FA4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BD" w:rsidRPr="00FA45BD" w:rsidRDefault="00FA45BD" w:rsidP="00FA45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FA45BD">
        <w:rPr>
          <w:rFonts w:ascii="Times New Roman" w:eastAsia="Times New Roman" w:hAnsi="Times New Roman"/>
          <w:sz w:val="28"/>
          <w:szCs w:val="28"/>
          <w:lang w:eastAsia="ar-SA"/>
        </w:rPr>
        <w:t>.06.2018 года № 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A45BD">
        <w:rPr>
          <w:rFonts w:ascii="Times New Roman" w:eastAsia="Times New Roman" w:hAnsi="Times New Roman"/>
          <w:sz w:val="28"/>
          <w:szCs w:val="28"/>
          <w:lang w:eastAsia="ar-SA"/>
        </w:rPr>
        <w:t>0</w:t>
      </w: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DD5011">
        <w:rPr>
          <w:rFonts w:ascii="Times New Roman" w:hAnsi="Times New Roman" w:cs="Times New Roman"/>
          <w:sz w:val="28"/>
          <w:szCs w:val="28"/>
        </w:rPr>
        <w:t xml:space="preserve">, </w:t>
      </w:r>
      <w:r w:rsidR="00D853D0">
        <w:rPr>
          <w:rFonts w:ascii="Times New Roman" w:hAnsi="Times New Roman" w:cs="Times New Roman"/>
          <w:sz w:val="28"/>
          <w:szCs w:val="28"/>
        </w:rPr>
        <w:t>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A45F91" w:rsidRPr="00660AFC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C24" w:rsidRDefault="00E85ED1" w:rsidP="00A21F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1)</w:t>
      </w:r>
      <w:r w:rsidR="00386D72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A21FF5">
        <w:rPr>
          <w:rFonts w:ascii="Times New Roman" w:hAnsi="Times New Roman" w:cs="Times New Roman"/>
          <w:sz w:val="28"/>
          <w:szCs w:val="28"/>
        </w:rPr>
        <w:t xml:space="preserve">в </w:t>
      </w:r>
      <w:r w:rsidR="00A25C24" w:rsidRPr="00660AFC">
        <w:rPr>
          <w:rFonts w:ascii="Times New Roman" w:hAnsi="Times New Roman" w:cs="Times New Roman"/>
          <w:sz w:val="28"/>
          <w:szCs w:val="28"/>
        </w:rPr>
        <w:t>паспорт</w:t>
      </w:r>
      <w:r w:rsidR="00A21FF5">
        <w:rPr>
          <w:rFonts w:ascii="Times New Roman" w:hAnsi="Times New Roman" w:cs="Times New Roman"/>
          <w:sz w:val="28"/>
          <w:szCs w:val="28"/>
        </w:rPr>
        <w:t>е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A25C2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00879" w:rsidRPr="00660AFC">
        <w:rPr>
          <w:rFonts w:ascii="Times New Roman" w:hAnsi="Times New Roman" w:cs="Times New Roman"/>
          <w:sz w:val="28"/>
          <w:szCs w:val="28"/>
        </w:rPr>
        <w:t>Программы</w:t>
      </w:r>
      <w:r w:rsidR="00D853D0">
        <w:rPr>
          <w:rFonts w:ascii="Times New Roman" w:hAnsi="Times New Roman" w:cs="Times New Roman"/>
          <w:sz w:val="28"/>
          <w:szCs w:val="28"/>
        </w:rPr>
        <w:t>:</w:t>
      </w:r>
    </w:p>
    <w:p w:rsidR="00A25C24" w:rsidRPr="00660AFC" w:rsidRDefault="00A21FF5" w:rsidP="00D853D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660AFC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DB31E7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D0491"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92F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312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2020  годах составляет 113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 900,09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113 900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24 445,95 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29 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F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– 29 </w:t>
            </w:r>
            <w:r w:rsidR="002C31E2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31E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5C24" w:rsidRPr="00660AFC" w:rsidRDefault="00A25C24" w:rsidP="006E257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29 799,80 тыс. рублей, из них за счет средств областного бюджета </w:t>
            </w:r>
            <w:r w:rsidR="000639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29 799,80 тыс. рублей;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>29 799,80 тыс. рублей, из них за счет средств областного бюджета</w:t>
            </w:r>
            <w:r w:rsidR="0006391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29 799,80 тыс. рублей.</w:t>
            </w:r>
          </w:p>
          <w:p w:rsidR="00A25C24" w:rsidRPr="00660AFC" w:rsidRDefault="00A25C24" w:rsidP="006E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мероприятий Программы осуществляется в пределах выделяемых бюджетных средств и уточняется</w:t>
            </w:r>
            <w:r w:rsidR="0006391A">
              <w:rPr>
                <w:rFonts w:ascii="Times New Roman" w:hAnsi="Times New Roman"/>
                <w:sz w:val="28"/>
                <w:szCs w:val="28"/>
              </w:rPr>
              <w:t>,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областного бюджета</w:t>
            </w:r>
            <w:r w:rsidR="00DB3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31E2" w:rsidRDefault="002C31E2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строку «Ожидаемые результаты Программы» исключить;</w:t>
      </w:r>
    </w:p>
    <w:p w:rsidR="00500879" w:rsidRPr="00660AFC" w:rsidRDefault="00A21FF5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879" w:rsidRPr="00660AFC">
        <w:rPr>
          <w:rFonts w:ascii="Times New Roman" w:hAnsi="Times New Roman" w:cs="Times New Roman"/>
          <w:sz w:val="28"/>
          <w:szCs w:val="28"/>
        </w:rPr>
        <w:t>) пункт</w:t>
      </w:r>
      <w:r w:rsidR="002C31E2">
        <w:rPr>
          <w:rFonts w:ascii="Times New Roman" w:hAnsi="Times New Roman" w:cs="Times New Roman"/>
          <w:sz w:val="28"/>
          <w:szCs w:val="28"/>
        </w:rPr>
        <w:t>ы 11,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12 </w:t>
      </w:r>
      <w:r w:rsidR="00A25C24">
        <w:rPr>
          <w:rFonts w:ascii="Times New Roman" w:hAnsi="Times New Roman" w:cs="Times New Roman"/>
          <w:sz w:val="28"/>
          <w:szCs w:val="28"/>
        </w:rPr>
        <w:t>главы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A25C24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0879" w:rsidRPr="00660AFC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DB31E7">
        <w:rPr>
          <w:rFonts w:ascii="Times New Roman" w:hAnsi="Times New Roman" w:cs="Times New Roman"/>
          <w:sz w:val="28"/>
          <w:szCs w:val="28"/>
        </w:rPr>
        <w:t>:</w:t>
      </w:r>
    </w:p>
    <w:p w:rsidR="002C31E2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</w:t>
      </w:r>
      <w:r w:rsidR="002C31E2">
        <w:rPr>
          <w:rFonts w:ascii="Times New Roman" w:hAnsi="Times New Roman" w:cs="Times New Roman"/>
          <w:sz w:val="28"/>
          <w:szCs w:val="28"/>
        </w:rPr>
        <w:t xml:space="preserve">11. </w:t>
      </w:r>
      <w:r w:rsidR="0038168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69C9">
        <w:rPr>
          <w:rFonts w:ascii="Times New Roman" w:hAnsi="Times New Roman" w:cs="Times New Roman"/>
          <w:sz w:val="28"/>
          <w:szCs w:val="28"/>
        </w:rPr>
        <w:t>реализуется в 2017-2020 годах за счет средств областного бюджета.</w:t>
      </w:r>
    </w:p>
    <w:p w:rsidR="006C38CB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12. Общий объем финансирования 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60AFC">
        <w:rPr>
          <w:rFonts w:ascii="Times New Roman" w:hAnsi="Times New Roman" w:cs="Times New Roman"/>
          <w:sz w:val="28"/>
          <w:szCs w:val="28"/>
        </w:rPr>
        <w:t>в 201</w:t>
      </w:r>
      <w:r w:rsidR="00F308E7" w:rsidRPr="00660AFC">
        <w:rPr>
          <w:rFonts w:ascii="Times New Roman" w:hAnsi="Times New Roman" w:cs="Times New Roman"/>
          <w:sz w:val="28"/>
          <w:szCs w:val="28"/>
        </w:rPr>
        <w:t>7</w:t>
      </w:r>
      <w:r w:rsidR="009E33BA"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</w:t>
      </w:r>
      <w:r w:rsidR="008577FD" w:rsidRPr="00660AFC">
        <w:rPr>
          <w:rFonts w:ascii="Times New Roman" w:hAnsi="Times New Roman" w:cs="Times New Roman"/>
          <w:sz w:val="28"/>
          <w:szCs w:val="28"/>
        </w:rPr>
        <w:t>20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577FD" w:rsidRPr="00660A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8CB" w:rsidRPr="00660AFC">
        <w:rPr>
          <w:rFonts w:ascii="Times New Roman" w:hAnsi="Times New Roman" w:cs="Times New Roman"/>
          <w:sz w:val="28"/>
          <w:szCs w:val="28"/>
        </w:rPr>
        <w:t>113 </w:t>
      </w:r>
      <w:r w:rsidR="00A21FF5">
        <w:rPr>
          <w:rFonts w:ascii="Times New Roman" w:hAnsi="Times New Roman" w:cs="Times New Roman"/>
          <w:sz w:val="28"/>
          <w:szCs w:val="28"/>
        </w:rPr>
        <w:t>900</w:t>
      </w:r>
      <w:r w:rsidR="006C38CB" w:rsidRPr="00660AFC">
        <w:rPr>
          <w:rFonts w:ascii="Times New Roman" w:hAnsi="Times New Roman" w:cs="Times New Roman"/>
          <w:sz w:val="28"/>
          <w:szCs w:val="28"/>
        </w:rPr>
        <w:t>,</w:t>
      </w:r>
      <w:r w:rsidR="00A21FF5">
        <w:rPr>
          <w:rFonts w:ascii="Times New Roman" w:hAnsi="Times New Roman" w:cs="Times New Roman"/>
          <w:sz w:val="28"/>
          <w:szCs w:val="28"/>
        </w:rPr>
        <w:t>09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–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113 </w:t>
      </w:r>
      <w:r w:rsidR="00A21FF5">
        <w:rPr>
          <w:rFonts w:ascii="Times New Roman" w:hAnsi="Times New Roman" w:cs="Times New Roman"/>
          <w:sz w:val="28"/>
          <w:szCs w:val="28"/>
        </w:rPr>
        <w:t>900</w:t>
      </w:r>
      <w:r w:rsidR="006C38CB" w:rsidRPr="00660AFC">
        <w:rPr>
          <w:rFonts w:ascii="Times New Roman" w:hAnsi="Times New Roman" w:cs="Times New Roman"/>
          <w:sz w:val="28"/>
          <w:szCs w:val="28"/>
        </w:rPr>
        <w:t>,</w:t>
      </w:r>
      <w:r w:rsidR="00A21FF5">
        <w:rPr>
          <w:rFonts w:ascii="Times New Roman" w:hAnsi="Times New Roman" w:cs="Times New Roman"/>
          <w:sz w:val="28"/>
          <w:szCs w:val="28"/>
        </w:rPr>
        <w:t>09</w:t>
      </w:r>
      <w:r w:rsidR="006C38CB" w:rsidRPr="00660AF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C38CB" w:rsidRPr="00660AFC" w:rsidRDefault="006C38CB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2018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</w:t>
      </w:r>
      <w:r w:rsidR="00A21FF5">
        <w:rPr>
          <w:rFonts w:ascii="Times New Roman" w:hAnsi="Times New Roman" w:cs="Times New Roman"/>
          <w:sz w:val="28"/>
          <w:szCs w:val="28"/>
        </w:rPr>
        <w:t>854</w:t>
      </w:r>
      <w:r w:rsidRPr="00660AFC">
        <w:rPr>
          <w:rFonts w:ascii="Times New Roman" w:hAnsi="Times New Roman" w:cs="Times New Roman"/>
          <w:sz w:val="28"/>
          <w:szCs w:val="28"/>
        </w:rPr>
        <w:t>,</w:t>
      </w:r>
      <w:r w:rsidR="00A21FF5">
        <w:rPr>
          <w:rFonts w:ascii="Times New Roman" w:hAnsi="Times New Roman" w:cs="Times New Roman"/>
          <w:sz w:val="28"/>
          <w:szCs w:val="28"/>
        </w:rPr>
        <w:t>54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="00E46DF0" w:rsidRPr="00660AFC">
        <w:rPr>
          <w:rFonts w:ascii="Times New Roman" w:hAnsi="Times New Roman" w:cs="Times New Roman"/>
          <w:sz w:val="28"/>
          <w:szCs w:val="28"/>
        </w:rPr>
        <w:t>29 </w:t>
      </w:r>
      <w:r w:rsidR="00E46DF0">
        <w:rPr>
          <w:rFonts w:ascii="Times New Roman" w:hAnsi="Times New Roman" w:cs="Times New Roman"/>
          <w:sz w:val="28"/>
          <w:szCs w:val="28"/>
        </w:rPr>
        <w:t>854</w:t>
      </w:r>
      <w:r w:rsidR="00E46DF0" w:rsidRPr="00660AFC">
        <w:rPr>
          <w:rFonts w:ascii="Times New Roman" w:hAnsi="Times New Roman" w:cs="Times New Roman"/>
          <w:sz w:val="28"/>
          <w:szCs w:val="28"/>
        </w:rPr>
        <w:t>,</w:t>
      </w:r>
      <w:r w:rsidR="00E46DF0">
        <w:rPr>
          <w:rFonts w:ascii="Times New Roman" w:hAnsi="Times New Roman" w:cs="Times New Roman"/>
          <w:sz w:val="28"/>
          <w:szCs w:val="28"/>
        </w:rPr>
        <w:t>54</w:t>
      </w:r>
      <w:r w:rsidR="00E46DF0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77FD" w:rsidRPr="00660AFC" w:rsidRDefault="008577FD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2019 год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</w:t>
      </w:r>
      <w:r w:rsidR="00E46DF0">
        <w:rPr>
          <w:rFonts w:ascii="Times New Roman" w:hAnsi="Times New Roman" w:cs="Times New Roman"/>
          <w:sz w:val="28"/>
          <w:szCs w:val="28"/>
        </w:rPr>
        <w:t>799</w:t>
      </w:r>
      <w:r w:rsidRPr="00660AFC">
        <w:rPr>
          <w:rFonts w:ascii="Times New Roman" w:hAnsi="Times New Roman" w:cs="Times New Roman"/>
          <w:sz w:val="28"/>
          <w:szCs w:val="28"/>
        </w:rPr>
        <w:t>,</w:t>
      </w:r>
      <w:r w:rsidR="00E46DF0">
        <w:rPr>
          <w:rFonts w:ascii="Times New Roman" w:hAnsi="Times New Roman" w:cs="Times New Roman"/>
          <w:sz w:val="28"/>
          <w:szCs w:val="28"/>
        </w:rPr>
        <w:t>80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областного бюджета</w:t>
      </w:r>
      <w:r w:rsidR="009E33BA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9E33BA"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29 799,80 тыс. рублей;</w:t>
      </w:r>
    </w:p>
    <w:p w:rsidR="00386D72" w:rsidRPr="00660AFC" w:rsidRDefault="008577FD" w:rsidP="009E33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2020 год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рублей, из них за счет средств областного бюджета</w:t>
      </w:r>
      <w:r w:rsidR="009E33BA" w:rsidRPr="00660AFC">
        <w:rPr>
          <w:rFonts w:ascii="Times New Roman" w:hAnsi="Times New Roman"/>
          <w:sz w:val="28"/>
          <w:szCs w:val="28"/>
        </w:rPr>
        <w:t xml:space="preserve"> </w:t>
      </w:r>
      <w:r w:rsidR="009E33BA">
        <w:rPr>
          <w:rFonts w:ascii="Times New Roman" w:hAnsi="Times New Roman"/>
          <w:sz w:val="28"/>
          <w:szCs w:val="28"/>
        </w:rPr>
        <w:t xml:space="preserve">– </w:t>
      </w:r>
      <w:r w:rsidRPr="00660AFC">
        <w:rPr>
          <w:rFonts w:ascii="Times New Roman" w:hAnsi="Times New Roman"/>
          <w:sz w:val="28"/>
          <w:szCs w:val="28"/>
        </w:rPr>
        <w:t>29 799,80 тыс. рублей.»</w:t>
      </w:r>
      <w:r w:rsidR="009E33BA">
        <w:rPr>
          <w:rFonts w:ascii="Times New Roman" w:hAnsi="Times New Roman"/>
          <w:sz w:val="28"/>
          <w:szCs w:val="28"/>
        </w:rPr>
        <w:t>;</w:t>
      </w:r>
    </w:p>
    <w:p w:rsidR="007514C2" w:rsidRPr="00660AFC" w:rsidRDefault="007514C2" w:rsidP="007514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16 главы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660AFC">
        <w:rPr>
          <w:rFonts w:ascii="Times New Roman" w:hAnsi="Times New Roman" w:cs="Times New Roman"/>
          <w:sz w:val="28"/>
          <w:szCs w:val="28"/>
        </w:rPr>
        <w:t>Программы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4C2" w:rsidRDefault="000416C7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Оценка эффективности реализации Программы осуществляется в соответствии с постановлением администрации </w:t>
      </w:r>
      <w:r w:rsidRPr="00660A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14.01.2017 года № 561 «Об утверждении порядка разработки, утверждения, реализации и оценки эффективности муниципальных программ </w:t>
      </w:r>
      <w:r w:rsidRPr="00660A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.»;</w:t>
      </w:r>
    </w:p>
    <w:p w:rsidR="00386D72" w:rsidRPr="00660AFC" w:rsidRDefault="005F67C7" w:rsidP="009E33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4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660AFC">
        <w:rPr>
          <w:rFonts w:ascii="Times New Roman" w:hAnsi="Times New Roman" w:cs="Times New Roman"/>
          <w:sz w:val="28"/>
          <w:szCs w:val="28"/>
        </w:rPr>
        <w:t>приложени</w:t>
      </w:r>
      <w:r w:rsidR="00A21FF5">
        <w:rPr>
          <w:rFonts w:ascii="Times New Roman" w:hAnsi="Times New Roman" w:cs="Times New Roman"/>
          <w:sz w:val="28"/>
          <w:szCs w:val="28"/>
        </w:rPr>
        <w:t>я</w:t>
      </w:r>
      <w:r w:rsidR="00DB31E7">
        <w:rPr>
          <w:rFonts w:ascii="Times New Roman" w:hAnsi="Times New Roman" w:cs="Times New Roman"/>
          <w:sz w:val="28"/>
          <w:szCs w:val="28"/>
        </w:rPr>
        <w:t xml:space="preserve"> 1,</w:t>
      </w:r>
      <w:r w:rsidR="009E33BA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читать в </w:t>
      </w:r>
      <w:r w:rsidRPr="00660AFC">
        <w:rPr>
          <w:rFonts w:ascii="Times New Roman" w:hAnsi="Times New Roman" w:cs="Times New Roman"/>
          <w:sz w:val="28"/>
          <w:szCs w:val="28"/>
        </w:rPr>
        <w:t>новой</w:t>
      </w:r>
      <w:r w:rsidR="00500879" w:rsidRPr="00660A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60AFC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12C1A">
        <w:rPr>
          <w:rFonts w:ascii="Times New Roman" w:hAnsi="Times New Roman" w:cs="Times New Roman"/>
          <w:sz w:val="28"/>
          <w:szCs w:val="28"/>
        </w:rPr>
        <w:t>ю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 w:rsidR="009E33BA">
        <w:rPr>
          <w:rFonts w:ascii="Times New Roman" w:hAnsi="Times New Roman" w:cs="Times New Roman"/>
          <w:sz w:val="28"/>
          <w:szCs w:val="28"/>
        </w:rPr>
        <w:t>.</w:t>
      </w:r>
    </w:p>
    <w:p w:rsidR="00386D72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93961" w:rsidRDefault="0083764C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C5627" w:rsidRDefault="00CC5627" w:rsidP="00660A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627" w:rsidRDefault="00CC562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627" w:rsidRPr="00660AFC" w:rsidRDefault="00CC5627" w:rsidP="00FA45B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CC5627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6424F9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110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24F9" w:rsidRPr="00B1106B" w:rsidRDefault="006424F9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4F9" w:rsidRPr="00B1106B">
        <w:rPr>
          <w:rFonts w:ascii="Times New Roman" w:hAnsi="Times New Roman" w:cs="Times New Roman"/>
          <w:sz w:val="28"/>
          <w:szCs w:val="28"/>
        </w:rPr>
        <w:t xml:space="preserve">Развитие здравоохранения </w:t>
      </w:r>
    </w:p>
    <w:p w:rsidR="006424F9" w:rsidRDefault="006424F9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Карталинского</w:t>
      </w:r>
      <w:r w:rsidR="00CC5627">
        <w:rPr>
          <w:rFonts w:ascii="Times New Roman" w:hAnsi="Times New Roman" w:cs="Times New Roman"/>
          <w:sz w:val="28"/>
          <w:szCs w:val="28"/>
        </w:rPr>
        <w:t xml:space="preserve"> </w:t>
      </w:r>
      <w:r w:rsidRPr="00B1106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(в редакции</w:t>
      </w:r>
      <w:r w:rsidRPr="00CC5627">
        <w:rPr>
          <w:rFonts w:ascii="Times New Roman" w:hAnsi="Times New Roman" w:cs="Calibri"/>
          <w:sz w:val="28"/>
          <w:szCs w:val="28"/>
        </w:rPr>
        <w:t xml:space="preserve">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C5627">
        <w:rPr>
          <w:rFonts w:ascii="Times New Roman" w:hAnsi="Times New Roman" w:cs="Calibri"/>
          <w:sz w:val="28"/>
          <w:szCs w:val="28"/>
        </w:rPr>
        <w:t xml:space="preserve"> администрации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>Карталинского муниципального района</w:t>
      </w:r>
    </w:p>
    <w:p w:rsidR="006424F9" w:rsidRPr="00DC00FF" w:rsidRDefault="00CC5627" w:rsidP="00DC00FF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 xml:space="preserve">от </w:t>
      </w:r>
      <w:r w:rsidR="00404724">
        <w:rPr>
          <w:rFonts w:ascii="Times New Roman" w:hAnsi="Times New Roman" w:cs="Calibri"/>
          <w:sz w:val="28"/>
          <w:szCs w:val="28"/>
        </w:rPr>
        <w:t>13.06.</w:t>
      </w:r>
      <w:r w:rsidRPr="00CC5627">
        <w:rPr>
          <w:rFonts w:ascii="Times New Roman" w:hAnsi="Times New Roman" w:cs="Calibri"/>
          <w:sz w:val="28"/>
          <w:szCs w:val="28"/>
        </w:rPr>
        <w:t>2018 года №</w:t>
      </w:r>
      <w:r w:rsidR="00404724">
        <w:rPr>
          <w:rFonts w:ascii="Times New Roman" w:hAnsi="Times New Roman" w:cs="Calibri"/>
          <w:sz w:val="28"/>
          <w:szCs w:val="28"/>
        </w:rPr>
        <w:t xml:space="preserve"> 560</w:t>
      </w:r>
      <w:r>
        <w:rPr>
          <w:rFonts w:ascii="Times New Roman" w:hAnsi="Times New Roman" w:cs="Calibri"/>
          <w:sz w:val="28"/>
          <w:szCs w:val="28"/>
        </w:rPr>
        <w:t>)</w:t>
      </w:r>
    </w:p>
    <w:p w:rsidR="00DC00FF" w:rsidRDefault="00DC00FF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</w:p>
    <w:p w:rsidR="006424F9" w:rsidRPr="00B1106B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B1106B">
        <w:rPr>
          <w:rFonts w:ascii="Times New Roman" w:hAnsi="Times New Roman"/>
          <w:sz w:val="28"/>
          <w:szCs w:val="28"/>
        </w:rPr>
        <w:t>Перечень целевых индикаторов муниципальной программы</w:t>
      </w:r>
    </w:p>
    <w:p w:rsidR="006424F9" w:rsidRPr="00B1106B" w:rsidRDefault="00DC00FF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4F9" w:rsidRPr="00B1106B">
        <w:rPr>
          <w:rFonts w:ascii="Times New Roman" w:hAnsi="Times New Roman" w:cs="Times New Roman"/>
          <w:sz w:val="28"/>
          <w:szCs w:val="28"/>
        </w:rPr>
        <w:t>Развитие здравоохранения Карталинского муниципального»</w:t>
      </w:r>
    </w:p>
    <w:p w:rsidR="006424F9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6318"/>
        <w:gridCol w:w="1292"/>
        <w:gridCol w:w="1364"/>
        <w:gridCol w:w="1201"/>
        <w:gridCol w:w="1258"/>
        <w:gridCol w:w="1309"/>
        <w:gridCol w:w="1256"/>
      </w:tblGrid>
      <w:tr w:rsidR="006424F9" w:rsidRPr="00DC00FF" w:rsidTr="00930DB7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B7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  <w:r w:rsidR="00DC00FF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измер</w:t>
            </w:r>
            <w:r w:rsidR="00DC00FF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ения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6424F9" w:rsidRPr="00DC00FF" w:rsidTr="00930D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6424F9" w:rsidRPr="00DC00FF" w:rsidTr="00565450">
        <w:trPr>
          <w:trHeight w:val="13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Смертность от всех причин до  на 1000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</w:p>
        </w:tc>
      </w:tr>
      <w:tr w:rsidR="006424F9" w:rsidRPr="00DC00FF" w:rsidTr="00930DB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больных наркоманией, находящихся в ремиссии от 1 года до 2 лет (на 100 больных наркоманией среднегодового контингента), до 15,9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</w:tr>
      <w:tr w:rsidR="006424F9" w:rsidRPr="00DC00FF" w:rsidTr="00DC00FF">
        <w:trPr>
          <w:trHeight w:val="56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больных наркоманией, находящихся в ремиссии более 2 лет (на 100 больных наркоманией среднегодового контингента), до 15,7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15,8</w:t>
            </w:r>
          </w:p>
        </w:tc>
      </w:tr>
      <w:tr w:rsidR="006424F9" w:rsidRPr="00DC00FF" w:rsidTr="00DC00FF">
        <w:trPr>
          <w:trHeight w:val="29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больных алкоголизмом, находящихся в ремиссии от 1 года до 2 лет (на 100 больных алкоголизмом среднегодового контингента), до 18,5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18,6</w:t>
            </w:r>
          </w:p>
        </w:tc>
      </w:tr>
      <w:tr w:rsidR="006424F9" w:rsidRPr="00DC00FF" w:rsidTr="00930DB7">
        <w:trPr>
          <w:trHeight w:val="89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числа больных алкоголизмом, находящихся в ремиссии более 2 лет (на 100 больных алкоголизмом среднегодового контингента), до </w:t>
            </w:r>
            <w:r w:rsidR="00B1106B"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12,7 процента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12,8</w:t>
            </w:r>
          </w:p>
        </w:tc>
      </w:tr>
      <w:tr w:rsidR="006424F9" w:rsidRPr="00DC00FF" w:rsidTr="00DC00FF">
        <w:trPr>
          <w:trHeight w:val="5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диспансерным наблюдением впервые  выявленных больных ВИЧ инфекцией-74%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</w:tr>
      <w:tr w:rsidR="006424F9" w:rsidRPr="00DC00FF" w:rsidTr="00DC00FF">
        <w:trPr>
          <w:trHeight w:val="2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DC00F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 антиретровирусной терапией от числа больных состоящих на  диспансерном учете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424F9" w:rsidRPr="00DC00FF" w:rsidTr="00930DB7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 антиретровирусной терапии  у пациентов, получающих антиретровирусную терапию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6424F9" w:rsidRPr="00DC00FF" w:rsidTr="00930DB7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 химиопрофилактикой туберкулеза больных, с показателями уровня СД4 лимфоцитов менее 350 клеток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  <w:tr w:rsidR="006424F9" w:rsidRPr="00DC00FF" w:rsidTr="00DC00FF">
        <w:trPr>
          <w:trHeight w:val="24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 химиопрофилактикой « мать-дитя»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</w:tr>
      <w:tr w:rsidR="006424F9" w:rsidRPr="00DC00FF" w:rsidTr="00DC00FF">
        <w:trPr>
          <w:trHeight w:val="24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 химиопрофилактикой детей, рожденных от ВИЧ-инфицированных матерей-100%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24F9" w:rsidRPr="00DC00FF" w:rsidTr="00DC00FF">
        <w:trPr>
          <w:trHeight w:val="10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населения  врачами на 10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15,1</w:t>
            </w:r>
          </w:p>
        </w:tc>
      </w:tr>
      <w:tr w:rsidR="006424F9" w:rsidRPr="00DC00FF" w:rsidTr="00930DB7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162,7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424F9" w:rsidRPr="00DC00FF" w:rsidTr="00930DB7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DC00F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средней заработной платы среднего медицинского</w:t>
            </w:r>
            <w:r w:rsid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24F9" w:rsidRPr="00DC00FF" w:rsidTr="00930DB7">
        <w:trPr>
          <w:trHeight w:val="7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930DB7"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заработной платы в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Pr="00DC00FF" w:rsidRDefault="006424F9" w:rsidP="00930DB7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0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424F9" w:rsidRDefault="006424F9" w:rsidP="006424F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85EF5" w:rsidRDefault="00B85EF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5627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5627" w:rsidRPr="00B1106B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106B">
        <w:rPr>
          <w:rFonts w:ascii="Times New Roman" w:hAnsi="Times New Roman" w:cs="Times New Roman"/>
          <w:sz w:val="28"/>
          <w:szCs w:val="28"/>
        </w:rPr>
        <w:t xml:space="preserve">Развитие здравоохранения </w:t>
      </w:r>
    </w:p>
    <w:p w:rsid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06B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06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(в редакции</w:t>
      </w:r>
      <w:r w:rsidRPr="00CC5627">
        <w:rPr>
          <w:rFonts w:ascii="Times New Roman" w:hAnsi="Times New Roman" w:cs="Calibri"/>
          <w:sz w:val="28"/>
          <w:szCs w:val="28"/>
        </w:rPr>
        <w:t xml:space="preserve">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C5627">
        <w:rPr>
          <w:rFonts w:ascii="Times New Roman" w:hAnsi="Times New Roman" w:cs="Calibri"/>
          <w:sz w:val="28"/>
          <w:szCs w:val="28"/>
        </w:rPr>
        <w:t xml:space="preserve"> администрации</w:t>
      </w:r>
    </w:p>
    <w:p w:rsidR="00CC5627" w:rsidRPr="00CC5627" w:rsidRDefault="00CC5627" w:rsidP="00CC5627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>Карталинского муниципального района</w:t>
      </w:r>
    </w:p>
    <w:p w:rsidR="00404724" w:rsidRPr="00DC00FF" w:rsidRDefault="00404724" w:rsidP="00404724">
      <w:pPr>
        <w:pStyle w:val="ConsPlusNormal0"/>
        <w:ind w:left="8789" w:firstLine="0"/>
        <w:jc w:val="center"/>
        <w:rPr>
          <w:rFonts w:ascii="Times New Roman" w:hAnsi="Times New Roman" w:cs="Calibri"/>
          <w:sz w:val="28"/>
          <w:szCs w:val="28"/>
        </w:rPr>
      </w:pPr>
      <w:r w:rsidRPr="00CC5627"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 w:cs="Calibri"/>
          <w:sz w:val="28"/>
          <w:szCs w:val="28"/>
        </w:rPr>
        <w:t>13.06.</w:t>
      </w:r>
      <w:r w:rsidRPr="00CC5627">
        <w:rPr>
          <w:rFonts w:ascii="Times New Roman" w:hAnsi="Times New Roman" w:cs="Calibri"/>
          <w:sz w:val="28"/>
          <w:szCs w:val="28"/>
        </w:rPr>
        <w:t>2018 года №</w:t>
      </w:r>
      <w:r>
        <w:rPr>
          <w:rFonts w:ascii="Times New Roman" w:hAnsi="Times New Roman" w:cs="Calibri"/>
          <w:sz w:val="28"/>
          <w:szCs w:val="28"/>
        </w:rPr>
        <w:t xml:space="preserve"> 560)</w:t>
      </w:r>
    </w:p>
    <w:p w:rsidR="005F67C7" w:rsidRPr="00660AFC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4F9" w:rsidRPr="00660AFC" w:rsidRDefault="006424F9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Default="006424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424F9" w:rsidRPr="00904344" w:rsidRDefault="006424F9" w:rsidP="005F67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3685"/>
        <w:gridCol w:w="1985"/>
        <w:gridCol w:w="1417"/>
        <w:gridCol w:w="1985"/>
        <w:gridCol w:w="1276"/>
        <w:gridCol w:w="1134"/>
        <w:gridCol w:w="1134"/>
        <w:gridCol w:w="992"/>
        <w:gridCol w:w="1268"/>
      </w:tblGrid>
      <w:tr w:rsidR="00E85ED1" w:rsidRPr="004872B7" w:rsidTr="00A475C1">
        <w:trPr>
          <w:jc w:val="center"/>
        </w:trPr>
        <w:tc>
          <w:tcPr>
            <w:tcW w:w="733" w:type="dxa"/>
            <w:vMerge w:val="restart"/>
          </w:tcPr>
          <w:p w:rsidR="00A401D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1D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4872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  <w:vMerge w:val="restart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4872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424F9" w:rsidRPr="004872B7" w:rsidRDefault="006424F9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417" w:type="dxa"/>
            <w:vMerge w:val="restart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04" w:type="dxa"/>
            <w:gridSpan w:val="5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E85ED1" w:rsidRPr="004872B7" w:rsidTr="004872B7">
        <w:trPr>
          <w:trHeight w:val="95"/>
          <w:jc w:val="center"/>
        </w:trPr>
        <w:tc>
          <w:tcPr>
            <w:tcW w:w="733" w:type="dxa"/>
            <w:vMerge/>
          </w:tcPr>
          <w:p w:rsidR="00E85ED1" w:rsidRPr="004872B7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85ED1" w:rsidRPr="004872B7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4872B7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ED1" w:rsidRPr="004872B7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D1" w:rsidRPr="004872B7" w:rsidRDefault="00E85ED1" w:rsidP="00A40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1DD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01DD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332"/>
            <w:bookmarkEnd w:id="1"/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 w:rsidR="00A273E4" w:rsidRPr="004872B7"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 w:rsidR="00A401DD" w:rsidRPr="004872B7"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  <w:p w:rsidR="00AD0841" w:rsidRPr="004872B7" w:rsidRDefault="00AD084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КМР)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4872B7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1134" w:type="dxa"/>
          </w:tcPr>
          <w:p w:rsidR="00E85ED1" w:rsidRPr="004872B7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9378,94</w:t>
            </w:r>
          </w:p>
        </w:tc>
        <w:tc>
          <w:tcPr>
            <w:tcW w:w="1134" w:type="dxa"/>
          </w:tcPr>
          <w:p w:rsidR="00E85ED1" w:rsidRPr="004872B7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48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5ED1" w:rsidRPr="004872B7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9324,</w:t>
            </w:r>
            <w:r w:rsidR="00DC7A74" w:rsidRPr="0048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85ED1" w:rsidRPr="004872B7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37434,24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C62627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 w:rsidR="00A401DD" w:rsidRPr="004872B7"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4872B7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4872B7" w:rsidRDefault="00BA602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134" w:type="dxa"/>
          </w:tcPr>
          <w:p w:rsidR="00E85ED1" w:rsidRPr="004872B7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134" w:type="dxa"/>
          </w:tcPr>
          <w:p w:rsidR="00E85ED1" w:rsidRPr="004872B7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992" w:type="dxa"/>
          </w:tcPr>
          <w:p w:rsidR="00E85ED1" w:rsidRPr="004872B7" w:rsidRDefault="00A80B48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268" w:type="dxa"/>
          </w:tcPr>
          <w:p w:rsidR="00E85ED1" w:rsidRPr="004872B7" w:rsidRDefault="00FF141A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  <w:r w:rsidR="00DC7A74" w:rsidRPr="004872B7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профилю» паллиативная помощь» в амбулаторных условиях и в условиях круглосуточного стационара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E46DF0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68" w:type="dxa"/>
          </w:tcPr>
          <w:p w:rsidR="00E85ED1" w:rsidRPr="004872B7" w:rsidRDefault="006C38CB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5C4D" w:rsidRDefault="00E85ED1" w:rsidP="00F74B7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</w:t>
            </w:r>
          </w:p>
          <w:p w:rsidR="00E85ED1" w:rsidRPr="004872B7" w:rsidRDefault="00BB5C4D" w:rsidP="00F74B7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ED1" w:rsidRPr="004872B7" w:rsidTr="00A475C1">
        <w:trPr>
          <w:jc w:val="center"/>
        </w:trPr>
        <w:tc>
          <w:tcPr>
            <w:tcW w:w="733" w:type="dxa"/>
          </w:tcPr>
          <w:p w:rsidR="00E85ED1" w:rsidRPr="004872B7" w:rsidRDefault="00E85ED1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E85ED1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ED1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F2C" w:rsidRPr="004872B7">
              <w:rPr>
                <w:rFonts w:ascii="Times New Roman" w:hAnsi="Times New Roman" w:cs="Times New Roman"/>
                <w:sz w:val="24"/>
                <w:szCs w:val="24"/>
              </w:rPr>
              <w:t>7 - 2020</w:t>
            </w: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85ED1" w:rsidRPr="004872B7" w:rsidRDefault="00E85ED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268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7890,0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68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268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18600,0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268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7815,0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BF3B2D" w:rsidRPr="004872B7" w:rsidRDefault="00A401D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B2D" w:rsidRPr="004872B7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  <w:r w:rsidR="00AD084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КМР)</w:t>
            </w: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8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BF3B2D" w:rsidRPr="004872B7" w:rsidTr="00A475C1">
        <w:trPr>
          <w:jc w:val="center"/>
        </w:trPr>
        <w:tc>
          <w:tcPr>
            <w:tcW w:w="733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134" w:type="dxa"/>
          </w:tcPr>
          <w:p w:rsidR="00BF3B2D" w:rsidRPr="004872B7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29854,54</w:t>
            </w:r>
          </w:p>
        </w:tc>
        <w:tc>
          <w:tcPr>
            <w:tcW w:w="1134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992" w:type="dxa"/>
          </w:tcPr>
          <w:p w:rsidR="00BF3B2D" w:rsidRPr="004872B7" w:rsidRDefault="00BF3B2D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29799,8</w:t>
            </w:r>
          </w:p>
        </w:tc>
        <w:tc>
          <w:tcPr>
            <w:tcW w:w="1268" w:type="dxa"/>
          </w:tcPr>
          <w:p w:rsidR="00BF3B2D" w:rsidRPr="004872B7" w:rsidRDefault="00A475C1" w:rsidP="00A401D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B7">
              <w:rPr>
                <w:rFonts w:ascii="Times New Roman" w:hAnsi="Times New Roman" w:cs="Times New Roman"/>
                <w:sz w:val="24"/>
                <w:szCs w:val="24"/>
              </w:rPr>
              <w:t>113900,09</w:t>
            </w:r>
          </w:p>
        </w:tc>
      </w:tr>
    </w:tbl>
    <w:p w:rsidR="00500879" w:rsidRDefault="00500879" w:rsidP="00CC562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627" w:rsidRPr="00CC5627" w:rsidRDefault="00CC5627" w:rsidP="00CC562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627" w:rsidRPr="00CC5627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A0" w:rsidRDefault="00717EA0" w:rsidP="00E6361B">
      <w:pPr>
        <w:spacing w:after="0" w:line="240" w:lineRule="auto"/>
      </w:pPr>
      <w:r>
        <w:separator/>
      </w:r>
    </w:p>
  </w:endnote>
  <w:endnote w:type="continuationSeparator" w:id="0">
    <w:p w:rsidR="00717EA0" w:rsidRDefault="00717EA0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A0" w:rsidRDefault="00717EA0" w:rsidP="00E6361B">
      <w:pPr>
        <w:spacing w:after="0" w:line="240" w:lineRule="auto"/>
      </w:pPr>
      <w:r>
        <w:separator/>
      </w:r>
    </w:p>
  </w:footnote>
  <w:footnote w:type="continuationSeparator" w:id="0">
    <w:p w:rsidR="00717EA0" w:rsidRDefault="00717EA0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4512AF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FA45BD">
      <w:rPr>
        <w:rFonts w:ascii="Times New Roman" w:hAnsi="Times New Roman"/>
        <w:noProof/>
        <w:sz w:val="28"/>
        <w:szCs w:val="28"/>
      </w:rPr>
      <w:t>8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6C7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C8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E1D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1E2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9C9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168B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724"/>
    <w:rsid w:val="00404B68"/>
    <w:rsid w:val="00406DF1"/>
    <w:rsid w:val="004076A6"/>
    <w:rsid w:val="004079BD"/>
    <w:rsid w:val="004105B4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2AF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2B7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0491"/>
    <w:rsid w:val="004D31D7"/>
    <w:rsid w:val="004D33CC"/>
    <w:rsid w:val="004D3E5A"/>
    <w:rsid w:val="004D4155"/>
    <w:rsid w:val="004D546D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450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A2C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17EA0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4C2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57C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DB7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E78E5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646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0841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5EF5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C4D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410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27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D0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E7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0FF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37F0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6DF0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2AAE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4B71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1251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2F6E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5BD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5F4A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A310-E8F5-4A80-B37D-BF7B0A00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2018-06-07T07:17:00Z</cp:lastPrinted>
  <dcterms:created xsi:type="dcterms:W3CDTF">2018-06-07T05:10:00Z</dcterms:created>
  <dcterms:modified xsi:type="dcterms:W3CDTF">2018-06-13T11:22:00Z</dcterms:modified>
</cp:coreProperties>
</file>