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7A" w:rsidRPr="0025407A" w:rsidRDefault="0025407A" w:rsidP="0025407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407A">
        <w:rPr>
          <w:rFonts w:eastAsia="Calibri"/>
          <w:sz w:val="28"/>
          <w:szCs w:val="28"/>
          <w:lang w:eastAsia="en-US"/>
        </w:rPr>
        <w:t>ПОСТАНОВЛЕНИЕ</w:t>
      </w:r>
    </w:p>
    <w:p w:rsidR="0025407A" w:rsidRPr="0025407A" w:rsidRDefault="0025407A" w:rsidP="0025407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5407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5407A" w:rsidRPr="0025407A" w:rsidRDefault="0025407A" w:rsidP="002540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5407A" w:rsidRPr="0025407A" w:rsidRDefault="0025407A" w:rsidP="002540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5407A" w:rsidRPr="0025407A" w:rsidRDefault="0025407A" w:rsidP="002540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5407A" w:rsidRPr="0025407A" w:rsidRDefault="0025407A" w:rsidP="002540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5407A" w:rsidRPr="0025407A" w:rsidRDefault="0025407A" w:rsidP="0025407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540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6.07.2020 года № 608</w:t>
      </w: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727C84" w:rsidRDefault="00727C84" w:rsidP="00973561">
      <w:pPr>
        <w:jc w:val="both"/>
        <w:rPr>
          <w:sz w:val="28"/>
          <w:szCs w:val="28"/>
        </w:rPr>
      </w:pPr>
    </w:p>
    <w:p w:rsidR="00261C80" w:rsidRDefault="00261C80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5B4792" w:rsidRP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39E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D93BA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261C80" w:rsidRDefault="00261C80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</w:t>
      </w:r>
      <w:r w:rsidR="00BC3778">
        <w:rPr>
          <w:sz w:val="28"/>
          <w:szCs w:val="28"/>
        </w:rPr>
        <w:t>,</w:t>
      </w:r>
      <w:r w:rsidRPr="00C7374D">
        <w:rPr>
          <w:sz w:val="28"/>
          <w:szCs w:val="28"/>
        </w:rPr>
        <w:t xml:space="preserve"> </w:t>
      </w:r>
      <w:r w:rsidR="003A00C3" w:rsidRPr="003A00C3">
        <w:rPr>
          <w:sz w:val="28"/>
          <w:szCs w:val="28"/>
        </w:rPr>
        <w:t xml:space="preserve">в соответствии с Постановлением Министерства тарифного регулирования и энергетики Челябинской области </w:t>
      </w:r>
      <w:r w:rsidR="00F14A56">
        <w:rPr>
          <w:sz w:val="28"/>
          <w:szCs w:val="28"/>
        </w:rPr>
        <w:t xml:space="preserve">от </w:t>
      </w:r>
      <w:r w:rsidR="000B0EC2">
        <w:rPr>
          <w:sz w:val="28"/>
          <w:szCs w:val="28"/>
        </w:rPr>
        <w:t>0</w:t>
      </w:r>
      <w:r w:rsidR="00495D64">
        <w:rPr>
          <w:sz w:val="28"/>
          <w:szCs w:val="28"/>
        </w:rPr>
        <w:t>9</w:t>
      </w:r>
      <w:r w:rsidR="00F14A56">
        <w:rPr>
          <w:sz w:val="28"/>
          <w:szCs w:val="28"/>
        </w:rPr>
        <w:t>.</w:t>
      </w:r>
      <w:r w:rsidR="00495D64">
        <w:rPr>
          <w:sz w:val="28"/>
          <w:szCs w:val="28"/>
        </w:rPr>
        <w:t>0</w:t>
      </w:r>
      <w:r w:rsidR="000B0EC2">
        <w:rPr>
          <w:sz w:val="28"/>
          <w:szCs w:val="28"/>
        </w:rPr>
        <w:t>7</w:t>
      </w:r>
      <w:r w:rsidR="00F14A56">
        <w:rPr>
          <w:sz w:val="28"/>
          <w:szCs w:val="28"/>
        </w:rPr>
        <w:t>.20</w:t>
      </w:r>
      <w:r w:rsidR="00495D64">
        <w:rPr>
          <w:sz w:val="28"/>
          <w:szCs w:val="28"/>
        </w:rPr>
        <w:t>20</w:t>
      </w:r>
      <w:r w:rsidR="00F14A56">
        <w:rPr>
          <w:sz w:val="28"/>
          <w:szCs w:val="28"/>
        </w:rPr>
        <w:t xml:space="preserve"> года  № </w:t>
      </w:r>
      <w:r w:rsidR="000B0EC2">
        <w:rPr>
          <w:sz w:val="28"/>
          <w:szCs w:val="28"/>
        </w:rPr>
        <w:t>29</w:t>
      </w:r>
      <w:r w:rsidR="00F14A56">
        <w:rPr>
          <w:sz w:val="28"/>
          <w:szCs w:val="28"/>
        </w:rPr>
        <w:t>/</w:t>
      </w:r>
      <w:r w:rsidR="000B0EC2">
        <w:rPr>
          <w:sz w:val="28"/>
          <w:szCs w:val="28"/>
        </w:rPr>
        <w:t>7</w:t>
      </w:r>
      <w:r w:rsidRPr="00C7374D">
        <w:rPr>
          <w:sz w:val="28"/>
          <w:szCs w:val="28"/>
        </w:rPr>
        <w:t>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B0EC2" w:rsidRPr="000B0EC2" w:rsidRDefault="000B0EC2" w:rsidP="000B0EC2">
      <w:pPr>
        <w:ind w:firstLine="709"/>
        <w:jc w:val="both"/>
        <w:rPr>
          <w:sz w:val="28"/>
          <w:szCs w:val="28"/>
        </w:rPr>
      </w:pPr>
      <w:r w:rsidRPr="000B0EC2">
        <w:rPr>
          <w:sz w:val="28"/>
          <w:szCs w:val="28"/>
        </w:rPr>
        <w:t>1.Утвердить норматив стоимости одного квадратного метра общей площади жилого помещения  на 3 квартал 2020 года:</w:t>
      </w:r>
    </w:p>
    <w:p w:rsidR="000B0EC2" w:rsidRPr="000B0EC2" w:rsidRDefault="000B0EC2" w:rsidP="000B0EC2">
      <w:pPr>
        <w:ind w:firstLine="709"/>
        <w:jc w:val="both"/>
        <w:rPr>
          <w:sz w:val="28"/>
          <w:szCs w:val="28"/>
        </w:rPr>
      </w:pPr>
      <w:r w:rsidRPr="000B0EC2">
        <w:rPr>
          <w:sz w:val="28"/>
          <w:szCs w:val="28"/>
        </w:rPr>
        <w:t>1) Карталинский рай</w:t>
      </w:r>
      <w:r>
        <w:rPr>
          <w:sz w:val="28"/>
          <w:szCs w:val="28"/>
        </w:rPr>
        <w:t>он (кроме города Карталы) –  10</w:t>
      </w:r>
      <w:r w:rsidRPr="000B0EC2">
        <w:rPr>
          <w:sz w:val="28"/>
          <w:szCs w:val="28"/>
        </w:rPr>
        <w:t>840</w:t>
      </w:r>
      <w:r>
        <w:rPr>
          <w:sz w:val="28"/>
          <w:szCs w:val="28"/>
        </w:rPr>
        <w:t>,00</w:t>
      </w:r>
      <w:r w:rsidRPr="000B0EC2">
        <w:rPr>
          <w:sz w:val="28"/>
          <w:szCs w:val="28"/>
        </w:rPr>
        <w:t xml:space="preserve"> (десять</w:t>
      </w:r>
      <w:r>
        <w:rPr>
          <w:sz w:val="28"/>
          <w:szCs w:val="28"/>
        </w:rPr>
        <w:t xml:space="preserve"> тысяч восемьсот сорок)  рублей;</w:t>
      </w:r>
    </w:p>
    <w:p w:rsidR="000B0EC2" w:rsidRDefault="000B0EC2" w:rsidP="000B0EC2">
      <w:pPr>
        <w:ind w:firstLine="709"/>
        <w:jc w:val="both"/>
        <w:rPr>
          <w:sz w:val="28"/>
          <w:szCs w:val="28"/>
        </w:rPr>
      </w:pPr>
      <w:r w:rsidRPr="000B0EC2">
        <w:rPr>
          <w:sz w:val="28"/>
          <w:szCs w:val="28"/>
        </w:rPr>
        <w:t>2) город Карталы  – 22443</w:t>
      </w:r>
      <w:r>
        <w:rPr>
          <w:sz w:val="28"/>
          <w:szCs w:val="28"/>
        </w:rPr>
        <w:t>,00</w:t>
      </w:r>
      <w:r w:rsidRPr="000B0EC2">
        <w:rPr>
          <w:sz w:val="28"/>
          <w:szCs w:val="28"/>
        </w:rPr>
        <w:t xml:space="preserve"> (двадцать две тысячи четыреста сорок три) рубл</w:t>
      </w:r>
      <w:r w:rsidR="005811D4">
        <w:rPr>
          <w:sz w:val="28"/>
          <w:szCs w:val="28"/>
        </w:rPr>
        <w:t>я</w:t>
      </w:r>
      <w:r w:rsidRPr="000B0EC2">
        <w:rPr>
          <w:sz w:val="28"/>
          <w:szCs w:val="28"/>
        </w:rPr>
        <w:t>.</w:t>
      </w:r>
    </w:p>
    <w:p w:rsidR="00C7374D" w:rsidRPr="00C7374D" w:rsidRDefault="00C7374D" w:rsidP="000B0EC2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727C84">
        <w:rPr>
          <w:sz w:val="28"/>
          <w:szCs w:val="28"/>
        </w:rPr>
        <w:t>.</w:t>
      </w:r>
    </w:p>
    <w:p w:rsidR="00C4682B" w:rsidRDefault="00C7374D" w:rsidP="00727C84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3. Контроль за исполнением данного постановления </w:t>
      </w:r>
      <w:r w:rsidR="008C122A" w:rsidRPr="00B3158A">
        <w:rPr>
          <w:sz w:val="28"/>
          <w:szCs w:val="28"/>
        </w:rPr>
        <w:t xml:space="preserve">возложить на </w:t>
      </w:r>
      <w:r w:rsidR="008C122A">
        <w:rPr>
          <w:sz w:val="28"/>
          <w:szCs w:val="28"/>
        </w:rPr>
        <w:t xml:space="preserve">заместителя главы </w:t>
      </w:r>
      <w:r w:rsidR="008C122A" w:rsidRPr="00B3158A">
        <w:rPr>
          <w:sz w:val="28"/>
          <w:szCs w:val="28"/>
        </w:rPr>
        <w:t>Карталинского муниципа</w:t>
      </w:r>
      <w:r w:rsidR="008C122A">
        <w:rPr>
          <w:sz w:val="28"/>
          <w:szCs w:val="28"/>
        </w:rPr>
        <w:t xml:space="preserve">льного района </w:t>
      </w:r>
      <w:r w:rsidR="00261C80">
        <w:rPr>
          <w:sz w:val="28"/>
          <w:szCs w:val="28"/>
        </w:rPr>
        <w:t xml:space="preserve">Аскерова А.А. </w:t>
      </w:r>
    </w:p>
    <w:p w:rsidR="00261C80" w:rsidRDefault="00261C80" w:rsidP="00973561">
      <w:pPr>
        <w:ind w:firstLine="709"/>
        <w:jc w:val="both"/>
        <w:rPr>
          <w:sz w:val="28"/>
          <w:szCs w:val="28"/>
        </w:rPr>
      </w:pPr>
    </w:p>
    <w:p w:rsidR="00261C80" w:rsidRDefault="00261C80" w:rsidP="00973561">
      <w:pPr>
        <w:ind w:firstLine="709"/>
        <w:jc w:val="both"/>
        <w:rPr>
          <w:sz w:val="28"/>
          <w:szCs w:val="28"/>
        </w:rPr>
      </w:pPr>
    </w:p>
    <w:p w:rsidR="00261C80" w:rsidRPr="00261C80" w:rsidRDefault="00261C80" w:rsidP="00261C80">
      <w:pPr>
        <w:jc w:val="both"/>
        <w:rPr>
          <w:sz w:val="28"/>
          <w:szCs w:val="28"/>
        </w:rPr>
      </w:pPr>
      <w:r w:rsidRPr="00261C80">
        <w:rPr>
          <w:sz w:val="28"/>
          <w:szCs w:val="28"/>
        </w:rPr>
        <w:t>Глава Карталинского</w:t>
      </w:r>
    </w:p>
    <w:p w:rsidR="0025407A" w:rsidRDefault="00261C80" w:rsidP="0025407A">
      <w:pPr>
        <w:jc w:val="both"/>
        <w:rPr>
          <w:sz w:val="28"/>
          <w:szCs w:val="28"/>
        </w:rPr>
      </w:pPr>
      <w:r w:rsidRPr="00261C80">
        <w:rPr>
          <w:sz w:val="28"/>
          <w:szCs w:val="28"/>
        </w:rPr>
        <w:t>муниципального района                                                                   А.Г. Вдовин</w:t>
      </w:r>
    </w:p>
    <w:p w:rsidR="0025407A" w:rsidRPr="006111BE" w:rsidRDefault="0025407A" w:rsidP="0025407A">
      <w:pPr>
        <w:jc w:val="both"/>
        <w:rPr>
          <w:rFonts w:eastAsia="Calibri"/>
          <w:sz w:val="28"/>
          <w:szCs w:val="28"/>
          <w:lang w:eastAsia="en-US"/>
        </w:rPr>
      </w:pPr>
    </w:p>
    <w:p w:rsidR="00973561" w:rsidRPr="00CF671E" w:rsidRDefault="00973561" w:rsidP="00D77FF0">
      <w:pPr>
        <w:jc w:val="both"/>
        <w:rPr>
          <w:rFonts w:eastAsia="Calibri"/>
          <w:sz w:val="28"/>
          <w:szCs w:val="22"/>
          <w:lang w:eastAsia="en-US"/>
        </w:rPr>
      </w:pPr>
      <w:r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CF671E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05" w:rsidRDefault="00647B05" w:rsidP="00973561">
      <w:r>
        <w:separator/>
      </w:r>
    </w:p>
  </w:endnote>
  <w:endnote w:type="continuationSeparator" w:id="1">
    <w:p w:rsidR="00647B05" w:rsidRDefault="00647B05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05" w:rsidRDefault="00647B05" w:rsidP="00973561">
      <w:r>
        <w:separator/>
      </w:r>
    </w:p>
  </w:footnote>
  <w:footnote w:type="continuationSeparator" w:id="1">
    <w:p w:rsidR="00647B05" w:rsidRDefault="00647B05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A16F8"/>
    <w:rsid w:val="000B0EC2"/>
    <w:rsid w:val="000B7410"/>
    <w:rsid w:val="000E7087"/>
    <w:rsid w:val="000F5DCE"/>
    <w:rsid w:val="000F6CF4"/>
    <w:rsid w:val="00102140"/>
    <w:rsid w:val="00114E15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535"/>
    <w:rsid w:val="002009F3"/>
    <w:rsid w:val="0025407A"/>
    <w:rsid w:val="00261C80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056E2"/>
    <w:rsid w:val="00306052"/>
    <w:rsid w:val="00306FD4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00C3"/>
    <w:rsid w:val="003A1ACB"/>
    <w:rsid w:val="003B39E6"/>
    <w:rsid w:val="003C0CB6"/>
    <w:rsid w:val="003D3E35"/>
    <w:rsid w:val="003E5873"/>
    <w:rsid w:val="003E58CE"/>
    <w:rsid w:val="003E720D"/>
    <w:rsid w:val="003F3B36"/>
    <w:rsid w:val="003F62CB"/>
    <w:rsid w:val="0040044A"/>
    <w:rsid w:val="00407102"/>
    <w:rsid w:val="00435B7D"/>
    <w:rsid w:val="00436262"/>
    <w:rsid w:val="00441685"/>
    <w:rsid w:val="00460739"/>
    <w:rsid w:val="00466B84"/>
    <w:rsid w:val="00481D40"/>
    <w:rsid w:val="00482386"/>
    <w:rsid w:val="0049353D"/>
    <w:rsid w:val="00494D97"/>
    <w:rsid w:val="00495D64"/>
    <w:rsid w:val="004D282D"/>
    <w:rsid w:val="004F521E"/>
    <w:rsid w:val="00500C5F"/>
    <w:rsid w:val="00504E2D"/>
    <w:rsid w:val="00504EBB"/>
    <w:rsid w:val="0053036C"/>
    <w:rsid w:val="00542892"/>
    <w:rsid w:val="00543AD1"/>
    <w:rsid w:val="005461B0"/>
    <w:rsid w:val="00550A76"/>
    <w:rsid w:val="0055165B"/>
    <w:rsid w:val="005811D4"/>
    <w:rsid w:val="005945D0"/>
    <w:rsid w:val="00597031"/>
    <w:rsid w:val="005B4792"/>
    <w:rsid w:val="005D1E53"/>
    <w:rsid w:val="005F2853"/>
    <w:rsid w:val="006018F5"/>
    <w:rsid w:val="00612658"/>
    <w:rsid w:val="006161AE"/>
    <w:rsid w:val="006221C8"/>
    <w:rsid w:val="0062498C"/>
    <w:rsid w:val="00631FE9"/>
    <w:rsid w:val="006409AF"/>
    <w:rsid w:val="0064727D"/>
    <w:rsid w:val="00647B05"/>
    <w:rsid w:val="00655A6E"/>
    <w:rsid w:val="006560D2"/>
    <w:rsid w:val="0066386A"/>
    <w:rsid w:val="006760D8"/>
    <w:rsid w:val="00676838"/>
    <w:rsid w:val="00694785"/>
    <w:rsid w:val="006958FF"/>
    <w:rsid w:val="006A33D3"/>
    <w:rsid w:val="006B3032"/>
    <w:rsid w:val="006D0D5E"/>
    <w:rsid w:val="006F25C1"/>
    <w:rsid w:val="006F3DA2"/>
    <w:rsid w:val="007051AD"/>
    <w:rsid w:val="0072519A"/>
    <w:rsid w:val="00727C84"/>
    <w:rsid w:val="00763498"/>
    <w:rsid w:val="00776339"/>
    <w:rsid w:val="0079216F"/>
    <w:rsid w:val="00797656"/>
    <w:rsid w:val="007D4E18"/>
    <w:rsid w:val="007E6E33"/>
    <w:rsid w:val="008119B2"/>
    <w:rsid w:val="00811C8F"/>
    <w:rsid w:val="00812F28"/>
    <w:rsid w:val="008135F5"/>
    <w:rsid w:val="008168DC"/>
    <w:rsid w:val="00836400"/>
    <w:rsid w:val="00851B1A"/>
    <w:rsid w:val="008609A9"/>
    <w:rsid w:val="00873FDD"/>
    <w:rsid w:val="00874638"/>
    <w:rsid w:val="00877B89"/>
    <w:rsid w:val="00880B3F"/>
    <w:rsid w:val="008A01EF"/>
    <w:rsid w:val="008A45C0"/>
    <w:rsid w:val="008A5943"/>
    <w:rsid w:val="008A6FF6"/>
    <w:rsid w:val="008A7815"/>
    <w:rsid w:val="008B45C4"/>
    <w:rsid w:val="008C122A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16528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4A9E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03D7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AE649B"/>
    <w:rsid w:val="00AF222F"/>
    <w:rsid w:val="00B36583"/>
    <w:rsid w:val="00B37279"/>
    <w:rsid w:val="00B55CB1"/>
    <w:rsid w:val="00B612E2"/>
    <w:rsid w:val="00B61C90"/>
    <w:rsid w:val="00B66BA6"/>
    <w:rsid w:val="00B7084E"/>
    <w:rsid w:val="00B93F86"/>
    <w:rsid w:val="00BA14DC"/>
    <w:rsid w:val="00BA4CCD"/>
    <w:rsid w:val="00BC3778"/>
    <w:rsid w:val="00BD38F9"/>
    <w:rsid w:val="00BE3863"/>
    <w:rsid w:val="00BF6239"/>
    <w:rsid w:val="00C01807"/>
    <w:rsid w:val="00C018EA"/>
    <w:rsid w:val="00C21A64"/>
    <w:rsid w:val="00C26DF6"/>
    <w:rsid w:val="00C45D18"/>
    <w:rsid w:val="00C4651E"/>
    <w:rsid w:val="00C4682B"/>
    <w:rsid w:val="00C50B08"/>
    <w:rsid w:val="00C556A3"/>
    <w:rsid w:val="00C67F1B"/>
    <w:rsid w:val="00C7374D"/>
    <w:rsid w:val="00C803E2"/>
    <w:rsid w:val="00C82377"/>
    <w:rsid w:val="00C90726"/>
    <w:rsid w:val="00C95207"/>
    <w:rsid w:val="00CB0C5B"/>
    <w:rsid w:val="00CC0CA3"/>
    <w:rsid w:val="00CC2639"/>
    <w:rsid w:val="00CD2EE0"/>
    <w:rsid w:val="00CD5876"/>
    <w:rsid w:val="00CE2030"/>
    <w:rsid w:val="00CE3BBA"/>
    <w:rsid w:val="00CE3F94"/>
    <w:rsid w:val="00CF16A3"/>
    <w:rsid w:val="00CF214C"/>
    <w:rsid w:val="00CF671E"/>
    <w:rsid w:val="00D03795"/>
    <w:rsid w:val="00D22B31"/>
    <w:rsid w:val="00D306D1"/>
    <w:rsid w:val="00D37443"/>
    <w:rsid w:val="00D4329E"/>
    <w:rsid w:val="00D77FF0"/>
    <w:rsid w:val="00D857A3"/>
    <w:rsid w:val="00D93BA8"/>
    <w:rsid w:val="00DA0FCD"/>
    <w:rsid w:val="00DA1CD8"/>
    <w:rsid w:val="00DA6E34"/>
    <w:rsid w:val="00DB267E"/>
    <w:rsid w:val="00DF2C2D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F05424"/>
    <w:rsid w:val="00F118D0"/>
    <w:rsid w:val="00F14A56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C0F25"/>
    <w:rsid w:val="00FC28F0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DAF-B35E-4F78-86BB-A3EEF21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2020-07-15T10:46:00Z</cp:lastPrinted>
  <dcterms:created xsi:type="dcterms:W3CDTF">2020-07-15T10:43:00Z</dcterms:created>
  <dcterms:modified xsi:type="dcterms:W3CDTF">2020-07-16T04:36:00Z</dcterms:modified>
</cp:coreProperties>
</file>