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3" w:rsidRPr="000E0453" w:rsidRDefault="000E0453" w:rsidP="000E0453">
      <w:pPr>
        <w:jc w:val="center"/>
        <w:rPr>
          <w:rFonts w:eastAsia="Calibri" w:cs="Times New Roman"/>
        </w:rPr>
      </w:pPr>
      <w:r w:rsidRPr="000E0453">
        <w:rPr>
          <w:rFonts w:eastAsia="Calibri" w:cs="Times New Roman"/>
        </w:rPr>
        <w:t>ПОСТАНОВЛЕНИЕ</w:t>
      </w:r>
    </w:p>
    <w:p w:rsidR="000E0453" w:rsidRPr="000E0453" w:rsidRDefault="000E0453" w:rsidP="000E0453">
      <w:pPr>
        <w:jc w:val="center"/>
        <w:rPr>
          <w:rFonts w:eastAsia="Calibri" w:cs="Times New Roman"/>
        </w:rPr>
      </w:pPr>
      <w:r w:rsidRPr="000E0453">
        <w:rPr>
          <w:rFonts w:eastAsia="Calibri" w:cs="Times New Roman"/>
        </w:rPr>
        <w:t>АДМИНИСТРАЦИИ КАРТАЛИНСКОГО МУНИЦИПАЛЬНОГО РАЙОНА</w:t>
      </w: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0E0453" w:rsidRPr="000E0453" w:rsidRDefault="000E0453" w:rsidP="000E0453">
      <w:pPr>
        <w:rPr>
          <w:rFonts w:eastAsia="Calibri" w:cs="Times New Roman"/>
        </w:rPr>
      </w:pPr>
    </w:p>
    <w:p w:rsidR="004A3DF3" w:rsidRPr="000E0453" w:rsidRDefault="000E0453" w:rsidP="004A3DF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04</w:t>
      </w:r>
      <w:r w:rsidRPr="000E0453">
        <w:rPr>
          <w:rFonts w:eastAsia="Times New Roman" w:cs="Times New Roman"/>
          <w:bCs/>
          <w:szCs w:val="28"/>
          <w:lang w:eastAsia="ru-RU"/>
        </w:rPr>
        <w:t>.0</w:t>
      </w:r>
      <w:r>
        <w:rPr>
          <w:rFonts w:eastAsia="Times New Roman" w:cs="Times New Roman"/>
          <w:bCs/>
          <w:szCs w:val="28"/>
          <w:lang w:eastAsia="ru-RU"/>
        </w:rPr>
        <w:t>9</w:t>
      </w:r>
      <w:r w:rsidRPr="000E0453">
        <w:rPr>
          <w:rFonts w:eastAsia="Times New Roman" w:cs="Times New Roman"/>
          <w:bCs/>
          <w:szCs w:val="28"/>
          <w:lang w:eastAsia="ru-RU"/>
        </w:rPr>
        <w:t xml:space="preserve">.2015 года № </w:t>
      </w:r>
      <w:r>
        <w:rPr>
          <w:rFonts w:eastAsia="Times New Roman" w:cs="Times New Roman"/>
          <w:bCs/>
          <w:szCs w:val="28"/>
          <w:lang w:eastAsia="ru-RU"/>
        </w:rPr>
        <w:t>781</w:t>
      </w:r>
    </w:p>
    <w:p w:rsidR="004A3DF3" w:rsidRDefault="004A3DF3" w:rsidP="004A3DF3"/>
    <w:p w:rsidR="004A3DF3" w:rsidRDefault="004A3DF3" w:rsidP="004A3DF3">
      <w:r>
        <w:t xml:space="preserve">О внесении изменений </w:t>
      </w:r>
    </w:p>
    <w:p w:rsidR="004A3DF3" w:rsidRDefault="004A3DF3" w:rsidP="004A3DF3">
      <w:r>
        <w:t xml:space="preserve">в постановление администрации </w:t>
      </w:r>
    </w:p>
    <w:p w:rsidR="004A3DF3" w:rsidRDefault="004A3DF3" w:rsidP="004A3DF3">
      <w:r>
        <w:t xml:space="preserve">Карталинского муниципального </w:t>
      </w:r>
    </w:p>
    <w:p w:rsidR="004A3DF3" w:rsidRDefault="004A3DF3" w:rsidP="004A3DF3">
      <w:r>
        <w:t>района от 22.10.2014 года № 1353</w:t>
      </w:r>
    </w:p>
    <w:p w:rsidR="004A3DF3" w:rsidRDefault="004A3DF3" w:rsidP="004A3DF3"/>
    <w:p w:rsidR="004A3DF3" w:rsidRDefault="004A3DF3" w:rsidP="004A3DF3">
      <w:r>
        <w:t xml:space="preserve"> Администрация Карталинского муниципального района ПОСТАНОВЛЯЕТ:</w:t>
      </w:r>
    </w:p>
    <w:p w:rsidR="004A3DF3" w:rsidRDefault="004A3DF3" w:rsidP="004A3DF3">
      <w:pPr>
        <w:ind w:firstLine="709"/>
      </w:pPr>
      <w:r>
        <w:t>1. Внести в муниципальную программу «Укрепление материально-технической базы учреждений культуры Карталинского муниципального района» на 2014-2016 годы, утвержденную постановлением администрации Карталинского муниципального района от 22.10.2014 года № 1353                       «Об утверждении муниципальной программы «Укрепление материально-технической базы учреждений культуры Карталинского муниципального района» на 2014-2016 годы (с изменениями от 15.12.2014 года № 1588,                 от 20.02.2015 года № 156, от 20.08. 2015 года № 738)  следующ</w:t>
      </w:r>
      <w:r w:rsidR="00A85528">
        <w:t>и</w:t>
      </w:r>
      <w:r>
        <w:t>е изменени</w:t>
      </w:r>
      <w:r w:rsidR="00A85528">
        <w:t>я</w:t>
      </w:r>
      <w:r>
        <w:t>:</w:t>
      </w:r>
    </w:p>
    <w:p w:rsidR="004A3DF3" w:rsidRDefault="004A3DF3" w:rsidP="004A3DF3">
      <w:pPr>
        <w:ind w:firstLine="709"/>
      </w:pPr>
      <w:r>
        <w:t>1) в Паспорте муниципальной программы «Укрепление материально-технической базы учреждений культуры Карталинского муниципального района» на 2014-2016</w:t>
      </w:r>
      <w:r w:rsidR="00A85528">
        <w:t xml:space="preserve"> </w:t>
      </w:r>
      <w:r>
        <w:t xml:space="preserve">годы  </w:t>
      </w:r>
      <w:r w:rsidR="00A85528">
        <w:t>раздел</w:t>
      </w:r>
      <w:r>
        <w:t xml:space="preserve"> «Объемы и источники финансирования» читать в </w:t>
      </w:r>
      <w:r w:rsidR="00A85528">
        <w:t>следующей</w:t>
      </w:r>
      <w:r>
        <w:t xml:space="preserve"> редакции: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6"/>
        <w:gridCol w:w="3035"/>
        <w:gridCol w:w="1300"/>
        <w:gridCol w:w="1317"/>
        <w:gridCol w:w="1411"/>
      </w:tblGrid>
      <w:tr w:rsidR="004A3DF3" w:rsidRPr="004A3DF3" w:rsidTr="00AE7D0D">
        <w:trPr>
          <w:trHeight w:val="1068"/>
          <w:jc w:val="center"/>
        </w:trPr>
        <w:tc>
          <w:tcPr>
            <w:tcW w:w="2346" w:type="dxa"/>
            <w:vMerge w:val="restart"/>
          </w:tcPr>
          <w:p w:rsidR="004A3DF3" w:rsidRPr="004A3DF3" w:rsidRDefault="004A3DF3" w:rsidP="004A3DF3">
            <w:pPr>
              <w:jc w:val="left"/>
            </w:pPr>
            <w:r w:rsidRPr="004A3DF3">
              <w:t>«Объемы и источники финансирования</w:t>
            </w:r>
          </w:p>
        </w:tc>
        <w:tc>
          <w:tcPr>
            <w:tcW w:w="7063" w:type="dxa"/>
            <w:gridSpan w:val="4"/>
          </w:tcPr>
          <w:p w:rsidR="004A3DF3" w:rsidRPr="004A3DF3" w:rsidRDefault="004A3DF3" w:rsidP="004A3DF3">
            <w:r w:rsidRPr="004A3DF3">
              <w:t xml:space="preserve">Общий объем финансирования в том числе по годам (финансирование мероприятий программы осуществляется в пределах выделенных бюджетных средств  и уточняется исходя из возможностей бюджетов) </w:t>
            </w:r>
          </w:p>
        </w:tc>
      </w:tr>
      <w:tr w:rsidR="004A3DF3" w:rsidRPr="004A3DF3" w:rsidTr="00AE7D0D">
        <w:trPr>
          <w:trHeight w:val="454"/>
          <w:jc w:val="center"/>
        </w:trPr>
        <w:tc>
          <w:tcPr>
            <w:tcW w:w="2346" w:type="dxa"/>
            <w:vMerge/>
          </w:tcPr>
          <w:p w:rsidR="004A3DF3" w:rsidRPr="004A3DF3" w:rsidRDefault="004A3DF3" w:rsidP="004A3DF3">
            <w:pPr>
              <w:jc w:val="left"/>
            </w:pP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2014</w:t>
            </w:r>
            <w:r>
              <w:t xml:space="preserve"> </w:t>
            </w:r>
            <w:r w:rsidRPr="004A3DF3">
              <w:t>г</w:t>
            </w:r>
            <w:r>
              <w:t>од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</w:pPr>
            <w:r w:rsidRPr="004A3DF3">
              <w:t>2015 г</w:t>
            </w:r>
            <w:r>
              <w:t>од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2016 г</w:t>
            </w:r>
            <w:r>
              <w:t>од</w:t>
            </w:r>
          </w:p>
        </w:tc>
      </w:tr>
      <w:tr w:rsidR="004A3DF3" w:rsidRPr="004A3DF3" w:rsidTr="00AE7D0D">
        <w:trPr>
          <w:trHeight w:val="699"/>
          <w:jc w:val="center"/>
        </w:trPr>
        <w:tc>
          <w:tcPr>
            <w:tcW w:w="2346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  <w:p w:rsidR="004A3DF3" w:rsidRPr="004A3DF3" w:rsidRDefault="004A3DF3" w:rsidP="004A3DF3">
            <w:pPr>
              <w:jc w:val="left"/>
            </w:pPr>
            <w:r w:rsidRPr="004A3DF3">
              <w:t>ремонт</w:t>
            </w:r>
          </w:p>
          <w:p w:rsidR="004A3DF3" w:rsidRPr="004A3DF3" w:rsidRDefault="004A3DF3" w:rsidP="004A3DF3">
            <w:pPr>
              <w:jc w:val="left"/>
            </w:pPr>
            <w:r w:rsidRPr="004A3DF3">
              <w:t>противопожарные мероприятия</w:t>
            </w:r>
          </w:p>
          <w:p w:rsidR="004A3DF3" w:rsidRPr="004A3DF3" w:rsidRDefault="004A3DF3" w:rsidP="004A3DF3">
            <w:pPr>
              <w:jc w:val="left"/>
            </w:pPr>
            <w:r w:rsidRPr="004A3DF3">
              <w:t>приобретение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охрана объекта с </w:t>
            </w:r>
            <w:r w:rsidRPr="004A3DF3">
              <w:lastRenderedPageBreak/>
              <w:t>помощью технических средств охраны</w:t>
            </w: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lastRenderedPageBreak/>
              <w:t>40255,90</w:t>
            </w:r>
          </w:p>
          <w:p w:rsidR="004A3DF3" w:rsidRPr="004A3DF3" w:rsidRDefault="004A3DF3" w:rsidP="004A3DF3">
            <w:pPr>
              <w:jc w:val="left"/>
            </w:pPr>
            <w:r w:rsidRPr="004A3DF3">
              <w:t>36545,3</w:t>
            </w:r>
          </w:p>
          <w:p w:rsidR="004A3DF3" w:rsidRPr="004A3DF3" w:rsidRDefault="004A3DF3" w:rsidP="004A3DF3">
            <w:pPr>
              <w:jc w:val="left"/>
            </w:pPr>
            <w:r w:rsidRPr="004A3DF3">
              <w:t>2567,6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1054,8</w:t>
            </w:r>
          </w:p>
          <w:p w:rsidR="004A3DF3" w:rsidRPr="004A3DF3" w:rsidRDefault="004A3DF3" w:rsidP="004A3DF3">
            <w:pPr>
              <w:jc w:val="left"/>
            </w:pPr>
            <w:r w:rsidRPr="004A3DF3">
              <w:t>88,2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1800,2</w:t>
            </w:r>
          </w:p>
          <w:p w:rsidR="004A3DF3" w:rsidRPr="004A3DF3" w:rsidRDefault="004A3DF3" w:rsidP="004A3DF3">
            <w:pPr>
              <w:jc w:val="left"/>
            </w:pPr>
            <w:r w:rsidRPr="004A3DF3">
              <w:t>1345,5</w:t>
            </w:r>
          </w:p>
          <w:p w:rsidR="004A3DF3" w:rsidRPr="004A3DF3" w:rsidRDefault="004A3DF3" w:rsidP="004A3DF3">
            <w:pPr>
              <w:jc w:val="left"/>
            </w:pPr>
            <w:r w:rsidRPr="004A3DF3">
              <w:t>184,2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270,5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</w:pPr>
            <w:r w:rsidRPr="004A3DF3">
              <w:t>1452,7</w:t>
            </w:r>
          </w:p>
          <w:p w:rsidR="004A3DF3" w:rsidRPr="004A3DF3" w:rsidRDefault="004A3DF3" w:rsidP="004A3DF3">
            <w:pPr>
              <w:jc w:val="left"/>
            </w:pPr>
            <w:r w:rsidRPr="004A3DF3">
              <w:t>968,9</w:t>
            </w:r>
          </w:p>
          <w:p w:rsidR="004A3DF3" w:rsidRPr="004A3DF3" w:rsidRDefault="004A3DF3" w:rsidP="004A3DF3">
            <w:pPr>
              <w:jc w:val="left"/>
            </w:pPr>
            <w:r w:rsidRPr="004A3DF3">
              <w:t>483,8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37003,0</w:t>
            </w:r>
          </w:p>
          <w:p w:rsidR="004A3DF3" w:rsidRPr="004A3DF3" w:rsidRDefault="004A3DF3" w:rsidP="004A3DF3">
            <w:pPr>
              <w:jc w:val="left"/>
            </w:pPr>
            <w:r w:rsidRPr="004A3DF3">
              <w:t>34230,9</w:t>
            </w:r>
          </w:p>
          <w:p w:rsidR="004A3DF3" w:rsidRPr="004A3DF3" w:rsidRDefault="004A3DF3" w:rsidP="004A3DF3">
            <w:pPr>
              <w:jc w:val="left"/>
            </w:pPr>
            <w:r w:rsidRPr="004A3DF3">
              <w:t>1899,6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784,3</w:t>
            </w:r>
          </w:p>
          <w:p w:rsidR="004A3DF3" w:rsidRPr="004A3DF3" w:rsidRDefault="004A3DF3" w:rsidP="004A3DF3">
            <w:pPr>
              <w:jc w:val="left"/>
            </w:pPr>
            <w:r w:rsidRPr="004A3DF3">
              <w:t>88,2</w:t>
            </w:r>
          </w:p>
        </w:tc>
      </w:tr>
      <w:tr w:rsidR="004A3DF3" w:rsidRPr="004A3DF3" w:rsidTr="00AE7D0D">
        <w:trPr>
          <w:trHeight w:val="421"/>
          <w:jc w:val="center"/>
        </w:trPr>
        <w:tc>
          <w:tcPr>
            <w:tcW w:w="2346" w:type="dxa"/>
          </w:tcPr>
          <w:p w:rsidR="004A3DF3" w:rsidRPr="004A3DF3" w:rsidRDefault="004A3DF3" w:rsidP="004A3DF3">
            <w:pPr>
              <w:jc w:val="left"/>
            </w:pPr>
            <w:r w:rsidRPr="004A3DF3">
              <w:lastRenderedPageBreak/>
              <w:t>В том числе за счет: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  <w:r>
              <w:t xml:space="preserve"> </w:t>
            </w:r>
            <w:r w:rsidRPr="004A3DF3">
              <w:t>местного бюджета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Карталинского муниципального района </w:t>
            </w: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  <w:p w:rsidR="004A3DF3" w:rsidRPr="004A3DF3" w:rsidRDefault="004A3DF3" w:rsidP="004A3DF3">
            <w:pPr>
              <w:jc w:val="left"/>
            </w:pPr>
            <w:r w:rsidRPr="004A3DF3">
              <w:t>на ремонт зданий</w:t>
            </w:r>
          </w:p>
          <w:p w:rsidR="004A3DF3" w:rsidRPr="004A3DF3" w:rsidRDefault="004A3DF3" w:rsidP="004A3DF3">
            <w:pPr>
              <w:jc w:val="left"/>
            </w:pPr>
            <w:r w:rsidRPr="004A3DF3">
              <w:t>противопожарные мероприятия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на приобретения 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охрана объекта с помощью технических средств охраны 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622,2</w:t>
            </w:r>
          </w:p>
          <w:p w:rsidR="004A3DF3" w:rsidRPr="004A3DF3" w:rsidRDefault="004A3DF3" w:rsidP="004A3DF3">
            <w:pPr>
              <w:jc w:val="left"/>
            </w:pPr>
            <w:r w:rsidRPr="004A3DF3">
              <w:t>522,7</w:t>
            </w:r>
          </w:p>
          <w:p w:rsidR="004A3DF3" w:rsidRPr="004A3DF3" w:rsidRDefault="004A3DF3" w:rsidP="004A3DF3">
            <w:pPr>
              <w:jc w:val="left"/>
            </w:pPr>
            <w:r w:rsidRPr="004A3DF3">
              <w:t>99,5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  <w:rPr>
                <w:iCs/>
              </w:rPr>
            </w:pPr>
            <w:r w:rsidRPr="004A3DF3">
              <w:rPr>
                <w:iCs/>
              </w:rPr>
              <w:t>733,2</w:t>
            </w:r>
          </w:p>
          <w:p w:rsidR="004A3DF3" w:rsidRPr="004A3DF3" w:rsidRDefault="004A3DF3" w:rsidP="004A3DF3">
            <w:pPr>
              <w:jc w:val="left"/>
              <w:rPr>
                <w:iCs/>
              </w:rPr>
            </w:pPr>
            <w:r w:rsidRPr="004A3DF3">
              <w:rPr>
                <w:iCs/>
              </w:rPr>
              <w:t>249,4</w:t>
            </w:r>
          </w:p>
          <w:p w:rsidR="004A3DF3" w:rsidRPr="004A3DF3" w:rsidRDefault="004A3DF3" w:rsidP="004A3DF3">
            <w:pPr>
              <w:jc w:val="left"/>
            </w:pPr>
            <w:r w:rsidRPr="004A3DF3">
              <w:t>483,8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4964,5</w:t>
            </w:r>
          </w:p>
          <w:p w:rsidR="004A3DF3" w:rsidRPr="004A3DF3" w:rsidRDefault="004A3DF3" w:rsidP="004A3DF3">
            <w:pPr>
              <w:jc w:val="left"/>
            </w:pPr>
            <w:r w:rsidRPr="004A3DF3">
              <w:t>2878,7</w:t>
            </w:r>
          </w:p>
          <w:p w:rsidR="004A3DF3" w:rsidRPr="004A3DF3" w:rsidRDefault="004A3DF3" w:rsidP="004A3DF3">
            <w:pPr>
              <w:jc w:val="left"/>
            </w:pPr>
            <w:r w:rsidRPr="004A3DF3">
              <w:t>1213,3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784,3</w:t>
            </w:r>
          </w:p>
          <w:p w:rsidR="004A3DF3" w:rsidRPr="004A3DF3" w:rsidRDefault="004A3DF3" w:rsidP="004A3DF3">
            <w:pPr>
              <w:jc w:val="left"/>
            </w:pPr>
            <w:r w:rsidRPr="004A3DF3">
              <w:t>88,2</w:t>
            </w:r>
          </w:p>
        </w:tc>
      </w:tr>
      <w:tr w:rsidR="004A3DF3" w:rsidRPr="004A3DF3" w:rsidTr="00AE7D0D">
        <w:trPr>
          <w:trHeight w:val="1459"/>
          <w:jc w:val="center"/>
        </w:trPr>
        <w:tc>
          <w:tcPr>
            <w:tcW w:w="2346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  <w:r>
              <w:t xml:space="preserve"> </w:t>
            </w:r>
            <w:r w:rsidRPr="004A3DF3">
              <w:t xml:space="preserve">бюджета сельских поселений 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  <w:p w:rsidR="004A3DF3" w:rsidRPr="004A3DF3" w:rsidRDefault="004A3DF3" w:rsidP="004A3DF3">
            <w:pPr>
              <w:jc w:val="left"/>
            </w:pPr>
            <w:r w:rsidRPr="004A3DF3">
              <w:t>на ремонт учреждений</w:t>
            </w:r>
          </w:p>
          <w:p w:rsidR="004A3DF3" w:rsidRPr="004A3DF3" w:rsidRDefault="004A3DF3" w:rsidP="004A3DF3">
            <w:pPr>
              <w:jc w:val="left"/>
            </w:pPr>
            <w:r w:rsidRPr="004A3DF3">
              <w:t>противопожарные мероприятия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на приобретения 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978,0</w:t>
            </w:r>
          </w:p>
          <w:p w:rsidR="004A3DF3" w:rsidRPr="004A3DF3" w:rsidRDefault="004A3DF3" w:rsidP="004A3DF3">
            <w:pPr>
              <w:jc w:val="left"/>
            </w:pPr>
            <w:r w:rsidRPr="004A3DF3">
              <w:tab/>
              <w:t xml:space="preserve">          672,8</w:t>
            </w:r>
          </w:p>
          <w:p w:rsidR="004A3DF3" w:rsidRPr="004A3DF3" w:rsidRDefault="004A3DF3" w:rsidP="004A3DF3">
            <w:pPr>
              <w:jc w:val="left"/>
            </w:pPr>
            <w:r w:rsidRPr="004A3DF3">
              <w:t>84,7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220,5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  <w:rPr>
                <w:iCs/>
              </w:rPr>
            </w:pPr>
          </w:p>
          <w:p w:rsidR="004A3DF3" w:rsidRPr="004A3DF3" w:rsidRDefault="004A3DF3" w:rsidP="004A3DF3">
            <w:pPr>
              <w:jc w:val="left"/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26359,5</w:t>
            </w:r>
          </w:p>
          <w:p w:rsidR="004A3DF3" w:rsidRPr="004A3DF3" w:rsidRDefault="004A3DF3" w:rsidP="004A3DF3">
            <w:pPr>
              <w:jc w:val="left"/>
            </w:pPr>
            <w:r w:rsidRPr="004A3DF3">
              <w:t>25673,2</w:t>
            </w:r>
          </w:p>
          <w:p w:rsidR="004A3DF3" w:rsidRPr="004A3DF3" w:rsidRDefault="004A3DF3" w:rsidP="004A3DF3">
            <w:pPr>
              <w:jc w:val="left"/>
            </w:pPr>
            <w:r w:rsidRPr="004A3DF3">
              <w:t>686,3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</w:tr>
      <w:tr w:rsidR="004A3DF3" w:rsidRPr="004A3DF3" w:rsidTr="00AE7D0D">
        <w:trPr>
          <w:trHeight w:val="724"/>
          <w:jc w:val="center"/>
        </w:trPr>
        <w:tc>
          <w:tcPr>
            <w:tcW w:w="2346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  <w:r>
              <w:t xml:space="preserve"> </w:t>
            </w:r>
            <w:r w:rsidRPr="004A3DF3">
              <w:t xml:space="preserve">бюджета городского поселения </w:t>
            </w:r>
          </w:p>
          <w:p w:rsidR="004A3DF3" w:rsidRPr="004A3DF3" w:rsidRDefault="004A3DF3" w:rsidP="004A3DF3">
            <w:pPr>
              <w:jc w:val="left"/>
            </w:pP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  <w:p w:rsidR="004A3DF3" w:rsidRPr="004A3DF3" w:rsidRDefault="004A3DF3" w:rsidP="004A3DF3">
            <w:pPr>
              <w:jc w:val="left"/>
            </w:pPr>
            <w:r w:rsidRPr="004A3DF3">
              <w:t>на ремонт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</w:pPr>
            <w:r w:rsidRPr="004A3DF3">
              <w:t>719,5</w:t>
            </w:r>
          </w:p>
          <w:p w:rsidR="004A3DF3" w:rsidRPr="004A3DF3" w:rsidRDefault="004A3DF3" w:rsidP="004A3DF3">
            <w:pPr>
              <w:jc w:val="left"/>
            </w:pPr>
            <w:r w:rsidRPr="004A3DF3">
              <w:t>719,5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5679,0</w:t>
            </w:r>
          </w:p>
          <w:p w:rsidR="004A3DF3" w:rsidRPr="004A3DF3" w:rsidRDefault="004A3DF3" w:rsidP="004A3DF3">
            <w:pPr>
              <w:jc w:val="left"/>
            </w:pPr>
            <w:r w:rsidRPr="004A3DF3">
              <w:t>5679,0</w:t>
            </w:r>
          </w:p>
        </w:tc>
      </w:tr>
      <w:tr w:rsidR="004A3DF3" w:rsidRPr="004A3DF3" w:rsidTr="00AE7D0D">
        <w:trPr>
          <w:trHeight w:val="863"/>
          <w:jc w:val="center"/>
        </w:trPr>
        <w:tc>
          <w:tcPr>
            <w:tcW w:w="2346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  <w:r>
              <w:t xml:space="preserve"> </w:t>
            </w:r>
            <w:r w:rsidRPr="004A3DF3">
              <w:t>областного бюджета</w:t>
            </w:r>
          </w:p>
          <w:p w:rsidR="004A3DF3" w:rsidRPr="004A3DF3" w:rsidRDefault="004A3DF3" w:rsidP="004A3DF3">
            <w:pPr>
              <w:jc w:val="left"/>
            </w:pPr>
          </w:p>
        </w:tc>
        <w:tc>
          <w:tcPr>
            <w:tcW w:w="3035" w:type="dxa"/>
          </w:tcPr>
          <w:p w:rsidR="004A3DF3" w:rsidRPr="004A3DF3" w:rsidRDefault="004A3DF3" w:rsidP="004A3DF3">
            <w:pPr>
              <w:jc w:val="left"/>
            </w:pPr>
            <w:r w:rsidRPr="004A3DF3">
              <w:t>Всего: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на ремонт 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противопожарные мероприятия </w:t>
            </w:r>
          </w:p>
          <w:p w:rsidR="004A3DF3" w:rsidRPr="004A3DF3" w:rsidRDefault="004A3DF3" w:rsidP="004A3DF3">
            <w:pPr>
              <w:jc w:val="left"/>
            </w:pPr>
            <w:r w:rsidRPr="004A3DF3">
              <w:t xml:space="preserve">на приобретения </w:t>
            </w:r>
          </w:p>
        </w:tc>
        <w:tc>
          <w:tcPr>
            <w:tcW w:w="1300" w:type="dxa"/>
          </w:tcPr>
          <w:p w:rsidR="004A3DF3" w:rsidRPr="004A3DF3" w:rsidRDefault="004A3DF3" w:rsidP="004A3DF3">
            <w:pPr>
              <w:jc w:val="left"/>
            </w:pPr>
            <w:r w:rsidRPr="004A3DF3">
              <w:t>200,0</w:t>
            </w:r>
          </w:p>
          <w:p w:rsidR="004A3DF3" w:rsidRPr="004A3DF3" w:rsidRDefault="004A3DF3" w:rsidP="004A3DF3">
            <w:pPr>
              <w:jc w:val="left"/>
            </w:pPr>
            <w:r w:rsidRPr="004A3DF3">
              <w:t>150,0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50,0</w:t>
            </w:r>
          </w:p>
        </w:tc>
        <w:tc>
          <w:tcPr>
            <w:tcW w:w="1317" w:type="dxa"/>
          </w:tcPr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</w:tc>
        <w:tc>
          <w:tcPr>
            <w:tcW w:w="1411" w:type="dxa"/>
          </w:tcPr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  <w:r w:rsidRPr="004A3DF3">
              <w:t>-</w:t>
            </w: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</w:p>
          <w:p w:rsidR="004A3DF3" w:rsidRPr="004A3DF3" w:rsidRDefault="004A3DF3" w:rsidP="004A3DF3">
            <w:pPr>
              <w:jc w:val="left"/>
            </w:pPr>
            <w:r w:rsidRPr="004A3DF3">
              <w:t>-»</w:t>
            </w:r>
          </w:p>
        </w:tc>
      </w:tr>
    </w:tbl>
    <w:p w:rsidR="004A3DF3" w:rsidRDefault="004A3DF3" w:rsidP="004A3DF3">
      <w:pPr>
        <w:ind w:firstLine="709"/>
      </w:pPr>
      <w:r>
        <w:t xml:space="preserve">2) пункт 12 главы V читать в новой редакции: </w:t>
      </w:r>
    </w:p>
    <w:p w:rsidR="004A3DF3" w:rsidRDefault="004A3DF3" w:rsidP="004A3DF3">
      <w:pPr>
        <w:ind w:firstLine="709"/>
      </w:pPr>
      <w:r>
        <w:t>«12. Общий объем средств всего 40255,9 тысяч рублей.</w:t>
      </w:r>
    </w:p>
    <w:p w:rsidR="004A3DF3" w:rsidRDefault="004A3DF3" w:rsidP="004A3DF3">
      <w:pPr>
        <w:ind w:firstLine="709"/>
      </w:pPr>
      <w:r>
        <w:t>В том числе:</w:t>
      </w:r>
    </w:p>
    <w:p w:rsidR="004A3DF3" w:rsidRDefault="004A3DF3" w:rsidP="004A3DF3">
      <w:pPr>
        <w:ind w:firstLine="709"/>
      </w:pPr>
      <w:r>
        <w:t>2014 год – 1800,2 тысяч рублей:</w:t>
      </w:r>
    </w:p>
    <w:p w:rsidR="004A3DF3" w:rsidRDefault="004A3DF3" w:rsidP="004A3DF3">
      <w:pPr>
        <w:ind w:firstLine="709"/>
      </w:pPr>
      <w:r>
        <w:t>местный бюджет – 1600,2 тысяч рублей;</w:t>
      </w:r>
    </w:p>
    <w:p w:rsidR="004A3DF3" w:rsidRDefault="004A3DF3" w:rsidP="004A3DF3">
      <w:pPr>
        <w:ind w:firstLine="709"/>
      </w:pPr>
      <w:r>
        <w:t>областной бюджет – 200,0</w:t>
      </w:r>
      <w:r w:rsidRPr="004A3DF3">
        <w:t xml:space="preserve"> </w:t>
      </w:r>
      <w:r>
        <w:t>тысяч рублей;</w:t>
      </w:r>
    </w:p>
    <w:p w:rsidR="004A3DF3" w:rsidRDefault="004A3DF3" w:rsidP="004A3DF3">
      <w:pPr>
        <w:ind w:firstLine="709"/>
      </w:pPr>
      <w:r>
        <w:t>2015 год – 1452,7 тысяч рублей:</w:t>
      </w:r>
    </w:p>
    <w:p w:rsidR="004A3DF3" w:rsidRDefault="004A3DF3" w:rsidP="004A3DF3">
      <w:pPr>
        <w:ind w:firstLine="709"/>
      </w:pPr>
      <w:r>
        <w:t>местный бюджет – 1452,7 тысяч рублей;</w:t>
      </w:r>
    </w:p>
    <w:p w:rsidR="004A3DF3" w:rsidRDefault="004A3DF3" w:rsidP="004A3DF3">
      <w:pPr>
        <w:ind w:firstLine="709"/>
      </w:pPr>
      <w:r>
        <w:t>2016</w:t>
      </w:r>
      <w:r w:rsidR="00A85528">
        <w:t xml:space="preserve"> </w:t>
      </w:r>
      <w:r>
        <w:t>год – 37003,0 тысяч рублей;</w:t>
      </w:r>
    </w:p>
    <w:p w:rsidR="004A3DF3" w:rsidRDefault="004A3DF3" w:rsidP="004A3DF3">
      <w:pPr>
        <w:ind w:firstLine="709"/>
      </w:pPr>
      <w:r>
        <w:t>местный бюджет – 37003,0 тысяч рублей.»;</w:t>
      </w:r>
    </w:p>
    <w:p w:rsidR="00A85528" w:rsidRDefault="004A3DF3" w:rsidP="004A3DF3">
      <w:pPr>
        <w:ind w:firstLine="709"/>
      </w:pPr>
      <w:r>
        <w:t>3) пункт 19 главы VIII читать в новой редакции:</w:t>
      </w:r>
    </w:p>
    <w:p w:rsidR="004A3DF3" w:rsidRDefault="004A3DF3" w:rsidP="004A3DF3">
      <w:pPr>
        <w:ind w:firstLine="709"/>
      </w:pPr>
      <w:r>
        <w:t>«19.Организация противопожарных мероприятий: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09"/>
        <w:gridCol w:w="2371"/>
        <w:gridCol w:w="1800"/>
        <w:gridCol w:w="1976"/>
      </w:tblGrid>
      <w:tr w:rsidR="004A3DF3" w:rsidRPr="004A3DF3" w:rsidTr="00AE7D0D">
        <w:trPr>
          <w:trHeight w:val="230"/>
        </w:trPr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t xml:space="preserve"> Противопожарные мероприятия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DF3" w:rsidRPr="004A3DF3" w:rsidRDefault="004A3DF3" w:rsidP="004A3DF3">
            <w:r>
              <w:t>Финансирование по годам (тысяч рублей</w:t>
            </w:r>
            <w:r w:rsidRPr="004A3DF3">
              <w:t>), за счет местного бюджета (по полномочиям 50% сельских поселений/50%</w:t>
            </w:r>
            <w:r>
              <w:t xml:space="preserve"> </w:t>
            </w:r>
            <w:r w:rsidRPr="004A3DF3">
              <w:t>Карталинский муниципальный район)</w:t>
            </w:r>
          </w:p>
        </w:tc>
      </w:tr>
      <w:tr w:rsidR="004A3DF3" w:rsidRPr="004A3DF3" w:rsidTr="00AE7D0D">
        <w:tc>
          <w:tcPr>
            <w:tcW w:w="3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DF3" w:rsidRPr="004A3DF3" w:rsidRDefault="004A3DF3" w:rsidP="004A3DF3">
            <w:pPr>
              <w:rPr>
                <w:iCs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2015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2016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ДШИ, г. Карталы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85,0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lastRenderedPageBreak/>
              <w:t>ДШИ, Варшавское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58,8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14,5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ДШИ, Полтавское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85,0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ДШИ, </w:t>
            </w: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Великопетровское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68,4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7,4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ДШИ, Анненское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50,8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ДШИ п. Новокаолиновый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99,5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85,0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512,9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МУ ДОД ДЮСШ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50,8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ДК, </w:t>
            </w: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Великопетровское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84,7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МУ Историко-краеведческий музей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10,4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МУ МДК «Россия»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668,1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ДК с.</w:t>
            </w:r>
            <w:r>
              <w:rPr>
                <w:iCs/>
              </w:rPr>
              <w:t xml:space="preserve"> </w:t>
            </w:r>
            <w:r w:rsidRPr="004A3DF3">
              <w:rPr>
                <w:iCs/>
              </w:rPr>
              <w:t xml:space="preserve">Ольховка, Горненский клуб-филиал, Татищевский клуб-филиал Великопетровское с/п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165,8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Клуб д.</w:t>
            </w:r>
            <w:r>
              <w:rPr>
                <w:iCs/>
              </w:rPr>
              <w:t xml:space="preserve"> </w:t>
            </w:r>
            <w:r w:rsidRPr="004A3DF3">
              <w:rPr>
                <w:iCs/>
              </w:rPr>
              <w:t>Михайловка, клуб п.</w:t>
            </w:r>
            <w:r>
              <w:rPr>
                <w:iCs/>
              </w:rPr>
              <w:t xml:space="preserve"> </w:t>
            </w:r>
            <w:r w:rsidRPr="004A3DF3">
              <w:rPr>
                <w:iCs/>
              </w:rPr>
              <w:t>Кизил-Чилик,</w:t>
            </w: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ДК п.</w:t>
            </w:r>
            <w:r>
              <w:rPr>
                <w:iCs/>
              </w:rPr>
              <w:t xml:space="preserve"> </w:t>
            </w:r>
            <w:r w:rsidRPr="004A3DF3">
              <w:rPr>
                <w:iCs/>
              </w:rPr>
              <w:t>Еленинка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310,5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МУ «ЦКС» </w:t>
            </w: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Неплюевского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86,9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Клуб-филиал п. Первомайка, п.</w:t>
            </w:r>
            <w:r>
              <w:rPr>
                <w:iCs/>
              </w:rPr>
              <w:t xml:space="preserve"> </w:t>
            </w:r>
            <w:r w:rsidRPr="004A3DF3">
              <w:rPr>
                <w:iCs/>
              </w:rPr>
              <w:t>Озерный</w:t>
            </w:r>
          </w:p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Полтавское с/п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-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123,1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 xml:space="preserve">Всего: в том числе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184,2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483,8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1899,6</w:t>
            </w:r>
          </w:p>
        </w:tc>
      </w:tr>
      <w:tr w:rsidR="004A3DF3" w:rsidRPr="004A3DF3" w:rsidTr="00AE7D0D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Местный бюджет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184,2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483,8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DF3" w:rsidRPr="004A3DF3" w:rsidRDefault="004A3DF3" w:rsidP="004A3DF3">
            <w:pPr>
              <w:rPr>
                <w:iCs/>
              </w:rPr>
            </w:pPr>
            <w:r w:rsidRPr="004A3DF3">
              <w:rPr>
                <w:iCs/>
              </w:rPr>
              <w:t>1899,6»</w:t>
            </w:r>
          </w:p>
        </w:tc>
      </w:tr>
    </w:tbl>
    <w:p w:rsidR="001078CF" w:rsidRDefault="001078CF" w:rsidP="001078CF">
      <w:pPr>
        <w:ind w:firstLine="709"/>
      </w:pPr>
      <w:r>
        <w:t xml:space="preserve">2. </w:t>
      </w:r>
      <w:r w:rsidR="00F9537A">
        <w:t>Разместить</w:t>
      </w:r>
      <w:r>
        <w:t xml:space="preserve"> настоящее постановление на официальном сайте администрации Карталинского муниципального района.</w:t>
      </w:r>
    </w:p>
    <w:p w:rsidR="001078CF" w:rsidRDefault="001078CF" w:rsidP="001078CF">
      <w:pPr>
        <w:ind w:firstLine="709"/>
      </w:pPr>
      <w:r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4A3DF3" w:rsidRDefault="004A3DF3" w:rsidP="004A3DF3"/>
    <w:p w:rsidR="001078CF" w:rsidRDefault="001078CF" w:rsidP="004A3DF3"/>
    <w:p w:rsidR="001078CF" w:rsidRDefault="001078CF" w:rsidP="004A3DF3"/>
    <w:p w:rsidR="004A3DF3" w:rsidRDefault="004A3DF3" w:rsidP="004A3DF3">
      <w:r>
        <w:t xml:space="preserve">Глава Карталинского </w:t>
      </w:r>
    </w:p>
    <w:p w:rsidR="004A3DF3" w:rsidRDefault="00A85528" w:rsidP="004A3DF3">
      <w:r>
        <w:t>м</w:t>
      </w:r>
      <w:r w:rsidR="004A3DF3">
        <w:t xml:space="preserve">униципального района                                           </w:t>
      </w:r>
      <w:r w:rsidR="004A3DF3">
        <w:tab/>
      </w:r>
      <w:r w:rsidR="004A3DF3">
        <w:tab/>
      </w:r>
      <w:r w:rsidR="004A3DF3">
        <w:tab/>
        <w:t>С.Н. Шулаев</w:t>
      </w:r>
    </w:p>
    <w:p w:rsidR="004A3DF3" w:rsidRDefault="004A3DF3" w:rsidP="004A3DF3">
      <w:r w:rsidRPr="004A3DF3">
        <w:rPr>
          <w:rFonts w:eastAsia="Times New Roman" w:cs="Times New Roman"/>
          <w:szCs w:val="28"/>
          <w:lang w:eastAsia="ru-RU"/>
        </w:rPr>
        <w:t xml:space="preserve"> </w:t>
      </w:r>
    </w:p>
    <w:sectPr w:rsidR="004A3DF3" w:rsidSect="0069439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00" w:rsidRDefault="00732B00" w:rsidP="00694397">
      <w:r>
        <w:separator/>
      </w:r>
    </w:p>
  </w:endnote>
  <w:endnote w:type="continuationSeparator" w:id="0">
    <w:p w:rsidR="00732B00" w:rsidRDefault="00732B00" w:rsidP="0069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00" w:rsidRDefault="00732B00" w:rsidP="00694397">
      <w:r>
        <w:separator/>
      </w:r>
    </w:p>
  </w:footnote>
  <w:footnote w:type="continuationSeparator" w:id="0">
    <w:p w:rsidR="00732B00" w:rsidRDefault="00732B00" w:rsidP="0069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829"/>
      <w:docPartObj>
        <w:docPartGallery w:val="Page Numbers (Top of Page)"/>
        <w:docPartUnique/>
      </w:docPartObj>
    </w:sdtPr>
    <w:sdtContent>
      <w:p w:rsidR="00694397" w:rsidRDefault="00760264" w:rsidP="00694397">
        <w:pPr>
          <w:pStyle w:val="a3"/>
          <w:jc w:val="center"/>
        </w:pPr>
        <w:fldSimple w:instr=" PAGE   \* MERGEFORMAT ">
          <w:r w:rsidR="000E045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F3"/>
    <w:rsid w:val="000E0453"/>
    <w:rsid w:val="001078CF"/>
    <w:rsid w:val="001740BC"/>
    <w:rsid w:val="0028018E"/>
    <w:rsid w:val="00384720"/>
    <w:rsid w:val="003F62CB"/>
    <w:rsid w:val="004A3DF3"/>
    <w:rsid w:val="005E4454"/>
    <w:rsid w:val="00694397"/>
    <w:rsid w:val="006958FF"/>
    <w:rsid w:val="007019CD"/>
    <w:rsid w:val="00732B00"/>
    <w:rsid w:val="00755D86"/>
    <w:rsid w:val="00760264"/>
    <w:rsid w:val="00797656"/>
    <w:rsid w:val="007E6E33"/>
    <w:rsid w:val="00854BC3"/>
    <w:rsid w:val="00877B89"/>
    <w:rsid w:val="008A5943"/>
    <w:rsid w:val="008D6877"/>
    <w:rsid w:val="009A73D9"/>
    <w:rsid w:val="00A85528"/>
    <w:rsid w:val="00A9171B"/>
    <w:rsid w:val="00AE7D0D"/>
    <w:rsid w:val="00CD5876"/>
    <w:rsid w:val="00DF5277"/>
    <w:rsid w:val="00E62E17"/>
    <w:rsid w:val="00E911D6"/>
    <w:rsid w:val="00E9397B"/>
    <w:rsid w:val="00F26C3A"/>
    <w:rsid w:val="00F953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397"/>
  </w:style>
  <w:style w:type="paragraph" w:styleId="a5">
    <w:name w:val="footer"/>
    <w:basedOn w:val="a"/>
    <w:link w:val="a6"/>
    <w:uiPriority w:val="99"/>
    <w:semiHidden/>
    <w:unhideWhenUsed/>
    <w:rsid w:val="0069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2015-09-03T07:05:00Z</cp:lastPrinted>
  <dcterms:created xsi:type="dcterms:W3CDTF">2015-08-31T12:56:00Z</dcterms:created>
  <dcterms:modified xsi:type="dcterms:W3CDTF">2015-09-04T06:45:00Z</dcterms:modified>
</cp:coreProperties>
</file>