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0688" w:rsidRDefault="00E00688" w:rsidP="00E0068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E00688" w:rsidRDefault="00E00688" w:rsidP="00E0068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E00688" w:rsidRDefault="00E00688" w:rsidP="00E0068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индивидуального жилищного строительства, </w:t>
      </w:r>
      <w:bookmarkStart w:id="0" w:name="_Hlk114141223"/>
      <w:r>
        <w:rPr>
          <w:b/>
          <w:i/>
          <w:sz w:val="28"/>
          <w:szCs w:val="28"/>
        </w:rPr>
        <w:t>расположенного по адресу: Российская Федерация, Челябинская область, муниципальный район Карталинский, сельское поселение Еленинское, поселок Сезонное, улица Лесная, земельный участок 10,</w:t>
      </w:r>
      <w:bookmarkEnd w:id="0"/>
      <w:r>
        <w:rPr>
          <w:b/>
          <w:i/>
          <w:sz w:val="28"/>
          <w:szCs w:val="28"/>
        </w:rPr>
        <w:t xml:space="preserve"> площадью 2000 кв.м., с кадастровым номером 74:08:3401001:15, в категории земель – земли населенных пунктов.</w:t>
      </w:r>
    </w:p>
    <w:p w:rsidR="00E00688" w:rsidRDefault="00E00688" w:rsidP="00E00688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(аренда 20 лет)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E00688" w:rsidRPr="00F37329" w:rsidRDefault="00E00688" w:rsidP="00E00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г.Карталы,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6C5019" w:rsidRPr="00E00688" w:rsidRDefault="006C5019">
      <w:pPr>
        <w:rPr>
          <w:sz w:val="28"/>
          <w:szCs w:val="28"/>
        </w:rPr>
      </w:pPr>
      <w:bookmarkStart w:id="1" w:name="_GoBack"/>
      <w:bookmarkEnd w:id="1"/>
    </w:p>
    <w:sectPr w:rsidR="006C5019" w:rsidRPr="00E0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88"/>
    <w:rsid w:val="006C5019"/>
    <w:rsid w:val="00E0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14795-454A-455D-84FA-4F735EEC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2022-09-23T10:59:00Z</dcterms:created>
  <dcterms:modified xsi:type="dcterms:W3CDTF">2022-09-23T10:59:00Z</dcterms:modified>
</cp:coreProperties>
</file>