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9" w:rsidRDefault="00BA1A89" w:rsidP="00BA1A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BA1A89" w:rsidRDefault="00BA1A89" w:rsidP="00BA1A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A1A89" w:rsidRDefault="00BA1A89" w:rsidP="00BA1A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A89" w:rsidRDefault="00BA1A89" w:rsidP="00BA1A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A89" w:rsidRDefault="00BA1A89" w:rsidP="00BA1A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A89" w:rsidRDefault="00BA1A89" w:rsidP="00BA1A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A89" w:rsidRDefault="00BA1A89" w:rsidP="00BA1A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A89" w:rsidRDefault="00BA1A89" w:rsidP="00BA1A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25.02.2020 года № 78-р</w:t>
      </w:r>
    </w:p>
    <w:p w:rsidR="00BA1A89" w:rsidRDefault="00BA1A89" w:rsidP="00BA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sz w:val="28"/>
          <w:szCs w:val="28"/>
        </w:rPr>
        <w:t>О подготовке проекта в</w:t>
      </w:r>
      <w:r w:rsidRPr="009A30E9">
        <w:rPr>
          <w:rFonts w:ascii="Times New Roman" w:hAnsi="Times New Roman" w:cs="Times New Roman"/>
          <w:bCs/>
          <w:sz w:val="28"/>
          <w:szCs w:val="28"/>
        </w:rPr>
        <w:t>несения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2805DF"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85FA7" w:rsidRPr="009A30E9">
        <w:rPr>
          <w:rFonts w:ascii="Times New Roman" w:hAnsi="Times New Roman" w:cs="Times New Roman"/>
          <w:bCs/>
          <w:sz w:val="28"/>
          <w:szCs w:val="28"/>
        </w:rPr>
        <w:t xml:space="preserve">генеральный </w:t>
      </w:r>
      <w:r w:rsidRPr="009A30E9">
        <w:rPr>
          <w:rFonts w:ascii="Times New Roman" w:hAnsi="Times New Roman" w:cs="Times New Roman"/>
          <w:bCs/>
          <w:sz w:val="28"/>
          <w:szCs w:val="28"/>
        </w:rPr>
        <w:t>план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85183" w:rsidRPr="009A30E9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и застройки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proofErr w:type="gramEnd"/>
      <w:r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05B" w:rsidRPr="009A30E9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F6BFA" w:rsidRDefault="008F6BFA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Pr="009A30E9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5B" w:rsidRPr="009A30E9" w:rsidRDefault="001C005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урегулирования вопросов устойчивого развития территории </w:t>
      </w:r>
      <w:r w:rsidR="001C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Южно-Степного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руководствуясь Градостроительным кодексом Российской Федерации, Федеральным законом от </w:t>
      </w:r>
      <w:hyperlink r:id="rId5" w:tooltip="6 октября" w:history="1">
        <w:r w:rsidR="00341C2B"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06.10.</w:t>
        </w:r>
      </w:hyperlink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027" w:rsidRPr="00B7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 </w:t>
      </w:r>
      <w:hyperlink r:id="rId6" w:tooltip="Органы местного самоуправления" w:history="1">
        <w:r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</w:t>
      </w:r>
      <w:r w:rsidR="00E24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установлении порядка подготовки изменений в документы территориального планирования Карталинского муниципального района</w:t>
      </w:r>
      <w:r w:rsidR="00FA67C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 постановлением администрации </w:t>
      </w:r>
      <w:r w:rsidR="00E24488" w:rsidRPr="009A30E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06.06.2011 года </w:t>
      </w:r>
      <w:r w:rsidR="00E2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1036</w:t>
      </w:r>
      <w:r w:rsidR="00F2546C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proofErr w:type="gramEnd"/>
      <w:r w:rsidR="00F2546C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порядка подготовки изменений в документы территориального планирования Карталинского муниципального района»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005B" w:rsidRPr="009A30E9" w:rsidRDefault="001C005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внесения изменений в </w:t>
      </w:r>
      <w:r w:rsidR="00085FA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="0017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E24488" w:rsidRDefault="00FA67C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05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0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</w:t>
      </w:r>
      <w:r w:rsidR="00085FA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7C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806F5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комиссии по подготовке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0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 </w:t>
      </w:r>
      <w:r w:rsidR="00085FA7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генеральный </w:t>
      </w:r>
      <w:r w:rsidR="00085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085183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29D" w:rsidRDefault="0092329D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9D" w:rsidRDefault="0092329D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9D" w:rsidRDefault="0092329D" w:rsidP="009232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FA67C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5F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085FA7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 w:rsidR="00085F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в </w:t>
      </w:r>
      <w:r w:rsidR="00085FA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005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направления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 внесении изменений в </w:t>
      </w:r>
      <w:r w:rsidR="00085FA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3</w:t>
      </w:r>
      <w:r w:rsidR="00FA67CB" w:rsidRPr="009A30E9">
        <w:rPr>
          <w:szCs w:val="28"/>
        </w:rPr>
        <w:t xml:space="preserve">. </w:t>
      </w:r>
      <w:proofErr w:type="gramStart"/>
      <w:r w:rsidR="00FA67CB" w:rsidRPr="009A30E9">
        <w:rPr>
          <w:szCs w:val="28"/>
        </w:rPr>
        <w:t>Разместить</w:t>
      </w:r>
      <w:proofErr w:type="gramEnd"/>
      <w:r w:rsidR="00FA67CB" w:rsidRPr="009A30E9">
        <w:rPr>
          <w:szCs w:val="28"/>
        </w:rPr>
        <w:t xml:space="preserve"> настоящее </w:t>
      </w:r>
      <w:r w:rsidR="00933801">
        <w:rPr>
          <w:szCs w:val="28"/>
        </w:rPr>
        <w:t>распоряжение</w:t>
      </w:r>
      <w:r w:rsidR="00FA67CB" w:rsidRPr="009A30E9">
        <w:rPr>
          <w:szCs w:val="28"/>
        </w:rPr>
        <w:t xml:space="preserve"> на официальном сайте администрации Карталинского муниципального района.</w:t>
      </w:r>
    </w:p>
    <w:p w:rsidR="00FA67CB" w:rsidRP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FA67CB" w:rsidRPr="009A30E9">
        <w:rPr>
          <w:color w:val="000000"/>
          <w:szCs w:val="28"/>
        </w:rPr>
        <w:t xml:space="preserve">. </w:t>
      </w:r>
      <w:proofErr w:type="gramStart"/>
      <w:r w:rsidR="00FA67CB" w:rsidRPr="009A30E9">
        <w:rPr>
          <w:color w:val="000000"/>
          <w:szCs w:val="28"/>
        </w:rPr>
        <w:t>Контроль за</w:t>
      </w:r>
      <w:proofErr w:type="gramEnd"/>
      <w:r w:rsidR="00FA67CB" w:rsidRPr="009A30E9">
        <w:rPr>
          <w:color w:val="000000"/>
          <w:szCs w:val="28"/>
        </w:rPr>
        <w:t xml:space="preserve"> исполнением настоящего </w:t>
      </w:r>
      <w:r w:rsidR="00933801">
        <w:rPr>
          <w:color w:val="000000"/>
          <w:szCs w:val="28"/>
        </w:rPr>
        <w:t xml:space="preserve">распоряжения </w:t>
      </w:r>
      <w:r w:rsidR="00FA67CB" w:rsidRPr="009A30E9">
        <w:rPr>
          <w:color w:val="000000"/>
          <w:szCs w:val="28"/>
        </w:rPr>
        <w:t>оставляю за собой.</w:t>
      </w:r>
    </w:p>
    <w:p w:rsidR="00FA67CB" w:rsidRDefault="00FA67CB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Default="00B27C37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Pr="00B27C37" w:rsidRDefault="00B27C37" w:rsidP="00B27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08" w:rsidRPr="00DE3A08" w:rsidRDefault="00DE3A08" w:rsidP="00DE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DE3A08" w:rsidRPr="00DE3A08" w:rsidRDefault="00DE3A08" w:rsidP="00DE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E3A08" w:rsidRPr="00DE3A08" w:rsidRDefault="00DE3A08" w:rsidP="00DE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</w:t>
      </w:r>
      <w:proofErr w:type="spellStart"/>
      <w:r w:rsidRPr="00DE3A08">
        <w:rPr>
          <w:rFonts w:ascii="Times New Roman" w:eastAsia="Calibri" w:hAnsi="Times New Roman" w:cs="Times New Roman"/>
          <w:sz w:val="28"/>
          <w:szCs w:val="28"/>
          <w:lang w:eastAsia="ru-RU"/>
        </w:rPr>
        <w:t>Синтяева</w:t>
      </w:r>
      <w:proofErr w:type="spellEnd"/>
    </w:p>
    <w:p w:rsidR="00B27C37" w:rsidRPr="00B27C37" w:rsidRDefault="00B27C37" w:rsidP="00B2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3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7C37" w:rsidRPr="00B27C37" w:rsidRDefault="003D01A1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97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</w:t>
      </w: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997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78-р</w:t>
      </w:r>
    </w:p>
    <w:p w:rsidR="00B27C37" w:rsidRDefault="00B27C3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544" w:rsidRDefault="003E1544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37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B2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подготовке проекта </w:t>
      </w:r>
    </w:p>
    <w:p w:rsidR="00B27C37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F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F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2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76BC8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ED2954" w:rsidRPr="009A30E9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Правила землепользования и застройки</w:t>
      </w:r>
    </w:p>
    <w:p w:rsidR="00FA67CB" w:rsidRPr="009A30E9" w:rsidRDefault="001C3903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="001254BD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54BD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F93" w:rsidRDefault="00923F93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2632"/>
        <w:gridCol w:w="6974"/>
      </w:tblGrid>
      <w:tr w:rsidR="00ED2954" w:rsidRPr="009A30E9" w:rsidTr="00B27C37">
        <w:tc>
          <w:tcPr>
            <w:tcW w:w="2632" w:type="dxa"/>
          </w:tcPr>
          <w:p w:rsidR="00ED2954" w:rsidRPr="009A30E9" w:rsidRDefault="00FE4E73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С.В.</w:t>
            </w:r>
          </w:p>
        </w:tc>
        <w:tc>
          <w:tcPr>
            <w:tcW w:w="6974" w:type="dxa"/>
          </w:tcPr>
          <w:p w:rsidR="00ED2954" w:rsidRPr="009A30E9" w:rsidRDefault="00ED2954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заместитель главы Карталинского муниципального района, председател</w:t>
            </w:r>
            <w:r w:rsidR="00F2546C"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ь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</w:p>
        </w:tc>
      </w:tr>
      <w:tr w:rsidR="00F2546C" w:rsidRPr="009A30E9" w:rsidTr="00B27C37">
        <w:tc>
          <w:tcPr>
            <w:tcW w:w="2632" w:type="dxa"/>
          </w:tcPr>
          <w:p w:rsidR="00F2546C" w:rsidRPr="009A30E9" w:rsidRDefault="00FE4E73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Баженов К.К.</w:t>
            </w:r>
          </w:p>
        </w:tc>
        <w:tc>
          <w:tcPr>
            <w:tcW w:w="6974" w:type="dxa"/>
          </w:tcPr>
          <w:p w:rsidR="00F2546C" w:rsidRPr="009A30E9" w:rsidRDefault="00F2546C" w:rsidP="006F067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глава </w:t>
            </w:r>
            <w:r w:rsidR="001C3903">
              <w:rPr>
                <w:bCs/>
                <w:sz w:val="28"/>
                <w:szCs w:val="28"/>
              </w:rPr>
              <w:t>Южно-Степного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сельского поселения, заместитель председател</w:t>
            </w:r>
            <w:r w:rsidR="006F067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  <w:r w:rsidR="003E5CC6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 </w:t>
            </w:r>
          </w:p>
        </w:tc>
      </w:tr>
      <w:tr w:rsidR="00F2546C" w:rsidRPr="009A30E9" w:rsidTr="00B27C37">
        <w:tc>
          <w:tcPr>
            <w:tcW w:w="2632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6974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ED2954" w:rsidRPr="009A30E9" w:rsidTr="00B27C37">
        <w:tc>
          <w:tcPr>
            <w:tcW w:w="9606" w:type="dxa"/>
            <w:gridSpan w:val="2"/>
          </w:tcPr>
          <w:p w:rsidR="00ED2954" w:rsidRPr="009A30E9" w:rsidRDefault="00B27C37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A73E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Макарова Г.Р.</w:t>
            </w:r>
          </w:p>
        </w:tc>
        <w:tc>
          <w:tcPr>
            <w:tcW w:w="6974" w:type="dxa"/>
          </w:tcPr>
          <w:p w:rsidR="003E5CC6" w:rsidRPr="009A30E9" w:rsidRDefault="003E5CC6" w:rsidP="00A73E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Селезнева Е.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С.</w:t>
            </w:r>
          </w:p>
        </w:tc>
        <w:tc>
          <w:tcPr>
            <w:tcW w:w="6974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 Управления  по  имущественной  и  земельной политике 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Старостина Н.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А.</w:t>
            </w:r>
          </w:p>
        </w:tc>
        <w:tc>
          <w:tcPr>
            <w:tcW w:w="6974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инженер-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4B7A3F" w:rsidRPr="009A30E9" w:rsidTr="00B27C37">
        <w:tc>
          <w:tcPr>
            <w:tcW w:w="2632" w:type="dxa"/>
          </w:tcPr>
          <w:p w:rsidR="004B7A3F" w:rsidRPr="009A30E9" w:rsidRDefault="004B7A3F" w:rsidP="00BE47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Чуканов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А.А.</w:t>
            </w:r>
          </w:p>
        </w:tc>
        <w:tc>
          <w:tcPr>
            <w:tcW w:w="6974" w:type="dxa"/>
          </w:tcPr>
          <w:p w:rsidR="004B7A3F" w:rsidRPr="009A30E9" w:rsidRDefault="004B7A3F" w:rsidP="00BE474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ачальник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отдела строительства, 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806F5" w:rsidRPr="00B27C37" w:rsidRDefault="009317DC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</w:t>
      </w: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78-р</w:t>
      </w:r>
    </w:p>
    <w:p w:rsidR="00B55D47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E5D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деятельности </w:t>
      </w:r>
    </w:p>
    <w:p w:rsidR="00ED7E5D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подготовке</w:t>
      </w:r>
      <w:r w:rsidR="00E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внесени</w:t>
      </w:r>
      <w:r w:rsidR="0011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6F5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 </w:t>
      </w:r>
      <w:hyperlink r:id="rId7" w:tooltip="Генеральные планы" w:history="1">
        <w:r w:rsidR="00F76BC8"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генеральный план</w:t>
        </w:r>
      </w:hyperlink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6F5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B55D47" w:rsidRDefault="001C3903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="004806F5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806F5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5D47" w:rsidRDefault="00B55D47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Общие </w:t>
      </w:r>
      <w:r w:rsidR="004806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</w:p>
    <w:p w:rsidR="004806F5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23F" w:rsidRDefault="00B55D47" w:rsidP="00036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1. Настоящ</w:t>
      </w:r>
      <w:r w:rsidR="0003604E">
        <w:rPr>
          <w:sz w:val="28"/>
          <w:szCs w:val="28"/>
        </w:rPr>
        <w:t>ий</w:t>
      </w:r>
      <w:r w:rsidRPr="009A30E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Порядок деятельности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>комиссии по подготовке проекта внесени</w:t>
      </w:r>
      <w:r w:rsidR="001128EB">
        <w:rPr>
          <w:sz w:val="28"/>
          <w:szCs w:val="28"/>
        </w:rPr>
        <w:t>я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изменений в </w:t>
      </w:r>
      <w:r w:rsidR="00F76BC8" w:rsidRPr="0003604E">
        <w:rPr>
          <w:sz w:val="28"/>
          <w:szCs w:val="28"/>
        </w:rPr>
        <w:t xml:space="preserve">генеральный </w:t>
      </w:r>
      <w:r w:rsidR="0003604E" w:rsidRPr="0003604E">
        <w:rPr>
          <w:sz w:val="28"/>
          <w:szCs w:val="28"/>
        </w:rPr>
        <w:t xml:space="preserve">план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и в Правила землепользования и застройки </w:t>
      </w:r>
      <w:r w:rsidR="00281709">
        <w:rPr>
          <w:sz w:val="28"/>
          <w:szCs w:val="28"/>
        </w:rPr>
        <w:t xml:space="preserve"> </w:t>
      </w:r>
      <w:r w:rsidR="001C3903">
        <w:rPr>
          <w:sz w:val="28"/>
          <w:szCs w:val="28"/>
        </w:rPr>
        <w:t>Южно-Степного</w:t>
      </w:r>
      <w:r w:rsidR="0003604E" w:rsidRPr="0003604E">
        <w:rPr>
          <w:sz w:val="28"/>
          <w:szCs w:val="28"/>
        </w:rPr>
        <w:t xml:space="preserve"> сельского поселения</w:t>
      </w:r>
      <w:r w:rsidRPr="009A30E9">
        <w:rPr>
          <w:sz w:val="28"/>
          <w:szCs w:val="28"/>
        </w:rPr>
        <w:t xml:space="preserve"> </w:t>
      </w:r>
      <w:r w:rsidR="00281709">
        <w:rPr>
          <w:sz w:val="28"/>
          <w:szCs w:val="28"/>
        </w:rPr>
        <w:t xml:space="preserve">(далее именуется – Порядок) </w:t>
      </w:r>
      <w:r w:rsidRPr="009A30E9">
        <w:rPr>
          <w:sz w:val="28"/>
          <w:szCs w:val="28"/>
        </w:rPr>
        <w:t xml:space="preserve">определяет компетенцию и </w:t>
      </w:r>
      <w:r w:rsidR="001128EB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работы комиссии по подготовке проекта внесения изменений в </w:t>
      </w:r>
      <w:r w:rsidR="00F76BC8" w:rsidRPr="009A30E9">
        <w:rPr>
          <w:sz w:val="28"/>
          <w:szCs w:val="28"/>
        </w:rPr>
        <w:t xml:space="preserve">генеральный </w:t>
      </w:r>
      <w:r w:rsidRPr="009A30E9">
        <w:rPr>
          <w:sz w:val="28"/>
          <w:szCs w:val="28"/>
        </w:rPr>
        <w:t xml:space="preserve">план и Правила землепользования и застройки </w:t>
      </w:r>
      <w:r w:rsidR="001C3903">
        <w:rPr>
          <w:bCs/>
          <w:sz w:val="28"/>
          <w:szCs w:val="28"/>
        </w:rPr>
        <w:t>Южно-Степного</w:t>
      </w:r>
      <w:r w:rsidRPr="009A30E9">
        <w:rPr>
          <w:sz w:val="28"/>
          <w:szCs w:val="28"/>
        </w:rPr>
        <w:t xml:space="preserve"> сельского поселения (</w:t>
      </w:r>
      <w:r w:rsidR="00281709">
        <w:rPr>
          <w:sz w:val="28"/>
          <w:szCs w:val="28"/>
        </w:rPr>
        <w:t xml:space="preserve">далее именуется – </w:t>
      </w:r>
      <w:r w:rsidR="0015423F">
        <w:rPr>
          <w:sz w:val="28"/>
          <w:szCs w:val="28"/>
        </w:rPr>
        <w:t>Комиссия).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2. Комиссия создается на период до принятия нормативно правового акта о внесении изменений в </w:t>
      </w:r>
      <w:r w:rsidR="00F76BC8" w:rsidRPr="009A30E9">
        <w:rPr>
          <w:sz w:val="28"/>
          <w:szCs w:val="28"/>
        </w:rPr>
        <w:t xml:space="preserve">генеральный </w:t>
      </w:r>
      <w:r w:rsidRPr="009A30E9">
        <w:rPr>
          <w:sz w:val="28"/>
          <w:szCs w:val="28"/>
        </w:rPr>
        <w:t xml:space="preserve">план и Правила землепользования и застройки </w:t>
      </w:r>
      <w:r w:rsidR="001C3903">
        <w:rPr>
          <w:bCs/>
          <w:sz w:val="28"/>
          <w:szCs w:val="28"/>
        </w:rPr>
        <w:t>Южно-Степного</w:t>
      </w:r>
      <w:r w:rsidRPr="009A30E9">
        <w:rPr>
          <w:sz w:val="28"/>
          <w:szCs w:val="28"/>
        </w:rPr>
        <w:t xml:space="preserve"> сельского пос</w:t>
      </w:r>
      <w:r w:rsidR="0015423F">
        <w:rPr>
          <w:sz w:val="28"/>
          <w:szCs w:val="28"/>
        </w:rPr>
        <w:t>еления в установленном порядке.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3. Комиссия в своей деятельности руководствуется Конституцией Российской Федерации, действующим законодательством Российской Федерации и Челябинской области, нормативными правовыми актами Карталинского муниципального района, </w:t>
      </w:r>
      <w:r w:rsidR="001C3903">
        <w:rPr>
          <w:bCs/>
          <w:sz w:val="28"/>
          <w:szCs w:val="28"/>
        </w:rPr>
        <w:t>Южно-Степного</w:t>
      </w:r>
      <w:r w:rsidRPr="009A30E9">
        <w:rPr>
          <w:sz w:val="28"/>
          <w:szCs w:val="28"/>
        </w:rPr>
        <w:t xml:space="preserve"> сельского поселения и настоящим </w:t>
      </w:r>
      <w:r w:rsidR="005C1FB9">
        <w:rPr>
          <w:sz w:val="28"/>
          <w:szCs w:val="28"/>
        </w:rPr>
        <w:t>Порядком</w:t>
      </w:r>
      <w:r w:rsidRPr="009A30E9">
        <w:rPr>
          <w:sz w:val="28"/>
          <w:szCs w:val="28"/>
        </w:rPr>
        <w:t>.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D47" w:rsidRDefault="00B55D47" w:rsidP="005C1F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30E9">
        <w:rPr>
          <w:sz w:val="28"/>
          <w:szCs w:val="28"/>
          <w:lang w:val="en-US"/>
        </w:rPr>
        <w:t>II</w:t>
      </w:r>
      <w:r w:rsidRPr="009A30E9">
        <w:rPr>
          <w:sz w:val="28"/>
          <w:szCs w:val="28"/>
        </w:rPr>
        <w:t xml:space="preserve">. </w:t>
      </w:r>
      <w:r w:rsidR="001128EB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деятельности Комиссии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4.</w:t>
      </w:r>
      <w:r w:rsidR="0015423F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>Комиссия со</w:t>
      </w:r>
      <w:r w:rsidR="0015423F">
        <w:rPr>
          <w:sz w:val="28"/>
          <w:szCs w:val="28"/>
        </w:rPr>
        <w:t>бирается по мере необходимости.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5.  Предложения граждан и юридических лиц направляются в Комиссию через отдел архитектуры и градостроительства Управления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</w:t>
      </w:r>
      <w:r w:rsidR="0015423F">
        <w:rPr>
          <w:sz w:val="28"/>
          <w:szCs w:val="28"/>
        </w:rPr>
        <w:t>. 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6.  Заседания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оформляются протоколом. Протокол подписывается присутствующими на заседании членами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и утверж</w:t>
      </w:r>
      <w:r w:rsidR="0015423F">
        <w:rPr>
          <w:sz w:val="28"/>
          <w:szCs w:val="28"/>
        </w:rPr>
        <w:t xml:space="preserve">дается председателем </w:t>
      </w:r>
      <w:r w:rsidR="005C1FB9">
        <w:rPr>
          <w:sz w:val="28"/>
          <w:szCs w:val="28"/>
        </w:rPr>
        <w:t>Комиссии</w:t>
      </w:r>
      <w:r w:rsidR="0015423F">
        <w:rPr>
          <w:sz w:val="28"/>
          <w:szCs w:val="28"/>
        </w:rPr>
        <w:t>. </w:t>
      </w:r>
    </w:p>
    <w:p w:rsidR="003232A9" w:rsidRDefault="003232A9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2A9" w:rsidRDefault="003232A9" w:rsidP="003232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Выписки из протоколов с особым мнением прилагаются к проекту о внесении изменений в </w:t>
      </w:r>
      <w:r w:rsidR="00F76BC8" w:rsidRPr="009A30E9">
        <w:rPr>
          <w:sz w:val="28"/>
          <w:szCs w:val="28"/>
        </w:rPr>
        <w:t xml:space="preserve">генеральный </w:t>
      </w:r>
      <w:r w:rsidRPr="009A30E9">
        <w:rPr>
          <w:sz w:val="28"/>
          <w:szCs w:val="28"/>
        </w:rPr>
        <w:t xml:space="preserve">план и Правила землепользования и застройки </w:t>
      </w:r>
      <w:r w:rsidR="001C3903">
        <w:rPr>
          <w:bCs/>
          <w:sz w:val="28"/>
          <w:szCs w:val="28"/>
        </w:rPr>
        <w:t>Южно-Степного</w:t>
      </w:r>
      <w:r w:rsidR="0015423F">
        <w:rPr>
          <w:sz w:val="28"/>
          <w:szCs w:val="28"/>
        </w:rPr>
        <w:t xml:space="preserve"> сельского поселения.</w:t>
      </w:r>
    </w:p>
    <w:p w:rsidR="00B55D47" w:rsidRPr="009A30E9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7. Решения на заседаниях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принимаются открытым голосованием, большинством голосов, присутствующих на заседании членов </w:t>
      </w:r>
      <w:r w:rsidR="00D95CDC" w:rsidRPr="009A30E9">
        <w:rPr>
          <w:sz w:val="28"/>
          <w:szCs w:val="28"/>
        </w:rPr>
        <w:t>Комиссии</w:t>
      </w:r>
      <w:r w:rsidRPr="009A30E9">
        <w:rPr>
          <w:sz w:val="28"/>
          <w:szCs w:val="28"/>
        </w:rPr>
        <w:t xml:space="preserve">. Каждый член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B55D47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8. Техническое обеспечение деятельности возлагается на Управление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района.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Права и обязанности председателя Комиссии: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1)  руководить, организовывать и контролировать деятельность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распределять обязанности между членами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организовать проведение заседаний и вести заседания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утверждать план мероприятий и протоколы заседаний;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своевременное представление материалов (документов, схем и т.д.) и представлять Комиссии информацию об актуальности данных материалов;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обобщать внесенные замечания, предложения и дополнения к проектам о внесении изменений в </w:t>
      </w:r>
      <w:r w:rsidR="00F76BC8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1C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Южно-Степного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ставить на голосование для выработки решения для внесения в протокол;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вносить дополнения в план мероприятий в целях решения вопросов, возникающих в ходе деятельности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требовать своевременного выполнения членами Комиссии решений, принятых на заседаниях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давать поручения членам Комиссии для доработки (подготовки) документов (материалов), необходимых для разработки проектов о внесении изменений в </w:t>
      </w:r>
      <w:r w:rsidR="001A2D56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1C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Южно-Степного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привлекать других специалистов для разъяснения вопросов, рассматриваемых членами Комиссии при разработке проекта о внесении изменений в </w:t>
      </w:r>
      <w:r w:rsidR="001A2D56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1C3903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Южно-Степного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созывать в случае необходимости внеочередное заседание Комиссии.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Права и обязанности членов Комиссии: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разработке плана мероприятий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7B" w:rsidRPr="00B37C7B" w:rsidRDefault="00B37C7B" w:rsidP="00B37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обсуждении и голосовании рассматриваемых вопросов на заседаниях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высказывать замечания, предложения и дополнения в письменном или устном виде, касающиеся основных положений проектов о внесении изменений в </w:t>
      </w:r>
      <w:r w:rsidR="001A2D56"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Правила землепользования и застройки </w:t>
      </w:r>
      <w:r w:rsidR="001C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Южно-Степного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высказывать особое мнение с обязательным внесением его в протокол заседания;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своевременно выполнять все поручения председателя Комиссии.</w:t>
      </w:r>
    </w:p>
    <w:p w:rsidR="00B55D47" w:rsidRPr="009A30E9" w:rsidRDefault="00B37C7B" w:rsidP="00B37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прекращает свою деятельность после принятия Со</w:t>
      </w:r>
      <w:r w:rsidR="002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ветом 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23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Южно-Степного сельского поселения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утверждении </w:t>
      </w:r>
      <w:hyperlink r:id="rId8" w:tooltip="Нормы права" w:history="1">
        <w:r w:rsidRPr="00B37C7B">
          <w:rPr>
            <w:rFonts w:ascii="Times New Roman" w:eastAsia="Times New Roman" w:hAnsi="Times New Roman" w:cs="Times New Roman"/>
            <w:sz w:val="28"/>
            <w:lang w:eastAsia="ru-RU"/>
          </w:rPr>
          <w:t>нормативного правового</w:t>
        </w:r>
      </w:hyperlink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акта «О внесении изменений в </w:t>
      </w:r>
      <w:r w:rsidR="001A2D56"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Pr="00B37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B55D47" w:rsidRPr="009A30E9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0D4" w:rsidRDefault="006640D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640D4" w:rsidRPr="00B27C37" w:rsidRDefault="009317DC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</w:t>
      </w: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78-р</w:t>
      </w:r>
    </w:p>
    <w:p w:rsidR="00F544C8" w:rsidRDefault="00F544C8" w:rsidP="008A4E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4E82" w:rsidRDefault="008A4E82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0ED8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</w:t>
      </w:r>
    </w:p>
    <w:p w:rsidR="00AA0ED8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A2D56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в Правила землепользования </w:t>
      </w:r>
    </w:p>
    <w:p w:rsidR="003B26DA" w:rsidRDefault="00ED7E5D" w:rsidP="008A4E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A4E82" w:rsidRDefault="008A4E82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82" w:rsidRDefault="008A4E82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3260"/>
        <w:gridCol w:w="1382"/>
      </w:tblGrid>
      <w:tr w:rsidR="00D76E47" w:rsidTr="00A46900">
        <w:tc>
          <w:tcPr>
            <w:tcW w:w="534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0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82" w:type="dxa"/>
          </w:tcPr>
          <w:p w:rsidR="00D76E47" w:rsidRPr="00D76E47" w:rsidRDefault="00D76E4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544C8" w:rsidTr="00A46900">
        <w:tc>
          <w:tcPr>
            <w:tcW w:w="534" w:type="dxa"/>
          </w:tcPr>
          <w:p w:rsidR="00F544C8" w:rsidRPr="00D76E47" w:rsidRDefault="00F544C8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544C8" w:rsidRPr="00F544C8" w:rsidRDefault="00F544C8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 </w:t>
            </w:r>
            <w:hyperlink r:id="rId9" w:tooltip="Средства массовой информации" w:history="1">
              <w:r w:rsidRPr="00F544C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средствах массовой информации</w:t>
              </w:r>
            </w:hyperlink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официальном сайте органов местного самоуправления распоряжения «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 изменений в генеральный план</w:t>
            </w:r>
          </w:p>
          <w:p w:rsidR="00F544C8" w:rsidRPr="00F544C8" w:rsidRDefault="00F544C8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1A2D56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землепользования и застройки</w:t>
            </w:r>
          </w:p>
          <w:p w:rsidR="00F544C8" w:rsidRPr="00F544C8" w:rsidRDefault="001C3903" w:rsidP="008A4E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Южно-Степного</w:t>
            </w:r>
            <w:r w:rsidR="00F544C8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C034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544C8" w:rsidRPr="00F544C8" w:rsidRDefault="00F544C8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</w:t>
            </w:r>
            <w:r w:rsidR="00B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контрольной работы </w:t>
            </w:r>
            <w:r w:rsidR="00B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делопроизводства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Карталинского муниципального района</w:t>
            </w:r>
          </w:p>
        </w:tc>
        <w:tc>
          <w:tcPr>
            <w:tcW w:w="1382" w:type="dxa"/>
          </w:tcPr>
          <w:p w:rsidR="00F544C8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F544C8"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336" w:rsidTr="005B1336">
        <w:tc>
          <w:tcPr>
            <w:tcW w:w="534" w:type="dxa"/>
          </w:tcPr>
          <w:p w:rsidR="005B1336" w:rsidRPr="00D76E47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5B1336" w:rsidRDefault="005B1336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конкурсных процедур по проведению подрядчика</w:t>
            </w:r>
          </w:p>
        </w:tc>
        <w:tc>
          <w:tcPr>
            <w:tcW w:w="3260" w:type="dxa"/>
          </w:tcPr>
          <w:p w:rsidR="005B1336" w:rsidRPr="005B1336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строительства, инфраструктуры и ЖКХ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Карталинского муниципального района</w:t>
            </w:r>
          </w:p>
        </w:tc>
        <w:tc>
          <w:tcPr>
            <w:tcW w:w="1382" w:type="dxa"/>
          </w:tcPr>
          <w:p w:rsidR="005B1336" w:rsidRPr="005B1336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03.2020</w:t>
            </w:r>
          </w:p>
        </w:tc>
      </w:tr>
      <w:tr w:rsidR="005B1336" w:rsidTr="005B1336">
        <w:tc>
          <w:tcPr>
            <w:tcW w:w="534" w:type="dxa"/>
          </w:tcPr>
          <w:p w:rsidR="005B1336" w:rsidRPr="00D76E47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F544C8" w:rsidRDefault="005B1336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подрядчиком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1A2D56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Южно-Степного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260" w:type="dxa"/>
          </w:tcPr>
          <w:p w:rsidR="005B1336" w:rsidRPr="005B1336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по результатам конкурса</w:t>
            </w:r>
          </w:p>
        </w:tc>
        <w:tc>
          <w:tcPr>
            <w:tcW w:w="1382" w:type="dxa"/>
          </w:tcPr>
          <w:p w:rsidR="005B1336" w:rsidRPr="005B1336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09.2020</w:t>
            </w:r>
          </w:p>
        </w:tc>
      </w:tr>
      <w:tr w:rsidR="005B1336" w:rsidTr="00A46900">
        <w:tc>
          <w:tcPr>
            <w:tcW w:w="534" w:type="dxa"/>
          </w:tcPr>
          <w:p w:rsidR="005B1336" w:rsidRPr="00D76E47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F544C8" w:rsidRDefault="005B1336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1A2D56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5B1336" w:rsidRPr="00F544C8" w:rsidRDefault="005B1336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Правила землепользования и застройки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Южно-Степного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A2D56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Южно-Степного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5B1336" w:rsidRPr="00DF4A43" w:rsidRDefault="0046625C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B1336"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336" w:rsidTr="008A4E8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5B1336" w:rsidRPr="00D76E47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5B1336" w:rsidRPr="00F544C8" w:rsidRDefault="005B1336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общественных обсуждений по проекту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</w:tcPr>
          <w:p w:rsidR="005B1336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6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46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6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336" w:rsidTr="008A4E82">
        <w:tc>
          <w:tcPr>
            <w:tcW w:w="534" w:type="dxa"/>
            <w:tcBorders>
              <w:bottom w:val="single" w:sz="4" w:space="0" w:color="auto"/>
            </w:tcBorders>
          </w:tcPr>
          <w:p w:rsidR="005B1336" w:rsidRPr="00D76E47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B1336" w:rsidRDefault="005B1336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D31D38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Южно-Степного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официальном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 и в ФГИС ТП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Министерство строительства и инфраструктуры Челябинской области уведомлени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обеспечении доступа к проекту и материалам по его обоснованию </w:t>
            </w:r>
          </w:p>
          <w:p w:rsidR="008A4E82" w:rsidRDefault="005B1336" w:rsidP="008A4E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в ФГИС ТП</w:t>
            </w:r>
          </w:p>
          <w:p w:rsidR="008A4E82" w:rsidRPr="00C95A46" w:rsidRDefault="008A4E82" w:rsidP="008A4E82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B1336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07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1.2020</w:t>
            </w:r>
          </w:p>
        </w:tc>
      </w:tr>
      <w:tr w:rsidR="008A4E82" w:rsidTr="008A4E8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E82" w:rsidRPr="00D76E47" w:rsidRDefault="008A4E82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E82" w:rsidRPr="00F544C8" w:rsidRDefault="008A4E82" w:rsidP="008A4E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E82" w:rsidRPr="00F544C8" w:rsidRDefault="008A4E82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E82" w:rsidRPr="00DF4A43" w:rsidRDefault="008A4E82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E82" w:rsidTr="008A4E82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82" w:rsidRPr="00DF4A43" w:rsidRDefault="008A4E82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B1336" w:rsidTr="008A4E82">
        <w:tc>
          <w:tcPr>
            <w:tcW w:w="534" w:type="dxa"/>
            <w:tcBorders>
              <w:top w:val="single" w:sz="4" w:space="0" w:color="auto"/>
            </w:tcBorders>
          </w:tcPr>
          <w:p w:rsidR="005B1336" w:rsidRPr="00D76E47" w:rsidRDefault="00070EB4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B1336" w:rsidRPr="00F544C8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общественных обсуждений.</w:t>
            </w:r>
          </w:p>
          <w:p w:rsidR="005B1336" w:rsidRPr="00F544C8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F544C8" w:rsidRDefault="005B1336" w:rsidP="008A4E82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31D38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 в 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Южно-Степного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B1336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ранее </w:t>
            </w:r>
          </w:p>
          <w:p w:rsidR="005B1336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месяцев с момента публикации</w:t>
            </w:r>
          </w:p>
          <w:p w:rsidR="005B1336" w:rsidRPr="00DF4A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7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7C60F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главой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согласовании проекта </w:t>
            </w:r>
            <w:r w:rsidRPr="00257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D31D38"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Южно-Степного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и направлении на утверждение в Совет депутатов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Южно-Степного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получения сводного заключения Правительства Челябинской области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11A77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31D38"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Южно-Степного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5B1336" w:rsidRPr="000941E9" w:rsidRDefault="005B1336" w:rsidP="00911A7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1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91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7C60F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Советом депутатов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Южно-Степного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решения об утверждении проекта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Южно-Степного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5B1336" w:rsidRPr="000941E9" w:rsidRDefault="00D253E7" w:rsidP="00D253E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</w:t>
            </w:r>
            <w:r w:rsidR="005B1336"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7C60F7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решения и проекта </w:t>
            </w:r>
            <w:r w:rsidRPr="00257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D31D38"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Правила землепользования и застройки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Южно-Степного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31D38"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Южно-Степного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2" w:type="dxa"/>
          </w:tcPr>
          <w:p w:rsidR="005B1336" w:rsidRPr="000941E9" w:rsidRDefault="005B1336" w:rsidP="007C60F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5B1336" w:rsidP="007C60F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утвержденного проекта в ФГИС ТП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5B1336" w:rsidRPr="000941E9" w:rsidRDefault="005B1336" w:rsidP="003A4BDC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1336" w:rsidTr="00257143">
        <w:tc>
          <w:tcPr>
            <w:tcW w:w="534" w:type="dxa"/>
          </w:tcPr>
          <w:p w:rsidR="005B1336" w:rsidRPr="00D76E47" w:rsidRDefault="005B1336" w:rsidP="007C60F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Министерство строительства и инфраструктуры Челябинской области копий документов</w:t>
            </w:r>
          </w:p>
        </w:tc>
        <w:tc>
          <w:tcPr>
            <w:tcW w:w="3260" w:type="dxa"/>
          </w:tcPr>
          <w:p w:rsidR="005B1336" w:rsidRPr="00257143" w:rsidRDefault="005B1336" w:rsidP="008A4E82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5B1336" w:rsidRPr="000941E9" w:rsidRDefault="005B1336" w:rsidP="003A4BDC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3A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D71AB" w:rsidRDefault="002D71A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D71AB" w:rsidRPr="00D36CD2" w:rsidRDefault="009317DC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</w:t>
      </w:r>
      <w:r w:rsidRPr="003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78-р</w:t>
      </w:r>
    </w:p>
    <w:p w:rsidR="00B55D47" w:rsidRDefault="00B55D47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Default="003637D9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Pr="009A30E9" w:rsidRDefault="003F5068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направления  предложений </w:t>
      </w: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15423F" w:rsidRDefault="001C3903" w:rsidP="00EB3C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="0015423F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637D9" w:rsidRDefault="003637D9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Pr="009A30E9" w:rsidRDefault="003F5068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F9E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опубликования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течение срока проведения работ по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заинтересованные лица вправе направлять в комиссию по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</w:t>
      </w:r>
      <w:proofErr w:type="gramEnd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(далее 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комиссия) предложения по подготовке проекта (</w:t>
      </w:r>
      <w:r w:rsidR="00AA3F9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="00AA3F9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предложения).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могут быть направлены:</w:t>
      </w:r>
    </w:p>
    <w:p w:rsidR="00B55D47" w:rsidRPr="009A30E9" w:rsidRDefault="009D2B5E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почте для передачи предложений непосредственно в комиссию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пометкой «В комиссию по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поселения») по адресу: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Челябинская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Карталы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форме по телефону: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8(35133)2-28-05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архитектуры и градостроительства</w:t>
      </w:r>
      <w:r w:rsidR="00B84900" w:rsidRPr="00B84900">
        <w:t xml:space="preserve"> </w:t>
      </w:r>
      <w:r w:rsidR="00B84900" w:rsidRP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строительства, инфраструктуры и </w:t>
      </w:r>
      <w:r w:rsid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</w:t>
      </w:r>
      <w:r w:rsidR="00B6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="00B84900" w:rsidRP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электронного документа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электронной почты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architektura.kmr@mail.ru.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3F5068" w:rsidRDefault="003F5068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068" w:rsidRDefault="003F5068" w:rsidP="003F50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комиссией не рассматриваются.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Предложения, поступившие в комиссию после завершения работ по подготовке проекта внесения изменений в </w:t>
      </w:r>
      <w:r w:rsidR="00CD24B3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и Правила землепользования и застройки </w:t>
      </w:r>
      <w:r w:rsidR="001C3903">
        <w:rPr>
          <w:rFonts w:ascii="Times New Roman" w:hAnsi="Times New Roman" w:cs="Times New Roman"/>
          <w:bCs/>
          <w:sz w:val="28"/>
          <w:szCs w:val="28"/>
        </w:rPr>
        <w:t>Южно-Степного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рассматриваются.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sectPr w:rsidR="00B55D47" w:rsidRPr="009A30E9" w:rsidSect="009A3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defaultTabStop w:val="708"/>
  <w:characterSpacingControl w:val="doNotCompress"/>
  <w:compat/>
  <w:rsids>
    <w:rsidRoot w:val="001C005B"/>
    <w:rsid w:val="00023452"/>
    <w:rsid w:val="00033CB8"/>
    <w:rsid w:val="0003604E"/>
    <w:rsid w:val="0003799E"/>
    <w:rsid w:val="00045002"/>
    <w:rsid w:val="00062469"/>
    <w:rsid w:val="00070622"/>
    <w:rsid w:val="00070EB4"/>
    <w:rsid w:val="000804DB"/>
    <w:rsid w:val="00085183"/>
    <w:rsid w:val="00085FA7"/>
    <w:rsid w:val="000941E9"/>
    <w:rsid w:val="000B13DE"/>
    <w:rsid w:val="000C71E7"/>
    <w:rsid w:val="000F3663"/>
    <w:rsid w:val="001128EB"/>
    <w:rsid w:val="001254BD"/>
    <w:rsid w:val="00130A56"/>
    <w:rsid w:val="00133797"/>
    <w:rsid w:val="00133B11"/>
    <w:rsid w:val="00137BAE"/>
    <w:rsid w:val="0015423F"/>
    <w:rsid w:val="00165BDA"/>
    <w:rsid w:val="00173CFA"/>
    <w:rsid w:val="001757D0"/>
    <w:rsid w:val="00192840"/>
    <w:rsid w:val="001A2D56"/>
    <w:rsid w:val="001C005B"/>
    <w:rsid w:val="001C3903"/>
    <w:rsid w:val="001C6AA5"/>
    <w:rsid w:val="001D06F7"/>
    <w:rsid w:val="001E7598"/>
    <w:rsid w:val="00233741"/>
    <w:rsid w:val="00257143"/>
    <w:rsid w:val="00270451"/>
    <w:rsid w:val="00270935"/>
    <w:rsid w:val="00273E99"/>
    <w:rsid w:val="002805DF"/>
    <w:rsid w:val="00281709"/>
    <w:rsid w:val="002A3922"/>
    <w:rsid w:val="002D4477"/>
    <w:rsid w:val="002D71AB"/>
    <w:rsid w:val="002F1817"/>
    <w:rsid w:val="00301669"/>
    <w:rsid w:val="003232A9"/>
    <w:rsid w:val="00331B80"/>
    <w:rsid w:val="00341C2B"/>
    <w:rsid w:val="003637D9"/>
    <w:rsid w:val="00395991"/>
    <w:rsid w:val="003A4BDC"/>
    <w:rsid w:val="003A7432"/>
    <w:rsid w:val="003B26DA"/>
    <w:rsid w:val="003D01A1"/>
    <w:rsid w:val="003E1544"/>
    <w:rsid w:val="003E5CC6"/>
    <w:rsid w:val="003F5068"/>
    <w:rsid w:val="00446197"/>
    <w:rsid w:val="0044637D"/>
    <w:rsid w:val="00463A3E"/>
    <w:rsid w:val="0046625C"/>
    <w:rsid w:val="004806F5"/>
    <w:rsid w:val="004B2746"/>
    <w:rsid w:val="004B7A3F"/>
    <w:rsid w:val="004D50B9"/>
    <w:rsid w:val="00542F5D"/>
    <w:rsid w:val="0055536A"/>
    <w:rsid w:val="005B1336"/>
    <w:rsid w:val="005C1FB9"/>
    <w:rsid w:val="005C5A36"/>
    <w:rsid w:val="005D6F03"/>
    <w:rsid w:val="005F3A52"/>
    <w:rsid w:val="00630753"/>
    <w:rsid w:val="006640D4"/>
    <w:rsid w:val="0066566E"/>
    <w:rsid w:val="0067286D"/>
    <w:rsid w:val="00676444"/>
    <w:rsid w:val="006C7F28"/>
    <w:rsid w:val="006D1230"/>
    <w:rsid w:val="006E3B53"/>
    <w:rsid w:val="006F0672"/>
    <w:rsid w:val="007009A4"/>
    <w:rsid w:val="00715802"/>
    <w:rsid w:val="007500B8"/>
    <w:rsid w:val="007719E3"/>
    <w:rsid w:val="00795CB8"/>
    <w:rsid w:val="007A3C56"/>
    <w:rsid w:val="007C60F7"/>
    <w:rsid w:val="007E39B3"/>
    <w:rsid w:val="00816AEA"/>
    <w:rsid w:val="008319B0"/>
    <w:rsid w:val="008616E7"/>
    <w:rsid w:val="008A09B8"/>
    <w:rsid w:val="008A4E82"/>
    <w:rsid w:val="008A5CF9"/>
    <w:rsid w:val="008E50B4"/>
    <w:rsid w:val="008F6BFA"/>
    <w:rsid w:val="00900501"/>
    <w:rsid w:val="00911A77"/>
    <w:rsid w:val="009174B3"/>
    <w:rsid w:val="0092329D"/>
    <w:rsid w:val="00923F93"/>
    <w:rsid w:val="009317DC"/>
    <w:rsid w:val="00933801"/>
    <w:rsid w:val="00963418"/>
    <w:rsid w:val="0099763F"/>
    <w:rsid w:val="009A30E9"/>
    <w:rsid w:val="009C2194"/>
    <w:rsid w:val="009D2B5E"/>
    <w:rsid w:val="009F2265"/>
    <w:rsid w:val="009F3B70"/>
    <w:rsid w:val="00A22D5D"/>
    <w:rsid w:val="00A46900"/>
    <w:rsid w:val="00AA0ED8"/>
    <w:rsid w:val="00AA3F9E"/>
    <w:rsid w:val="00AC7C11"/>
    <w:rsid w:val="00AD40F6"/>
    <w:rsid w:val="00B27C37"/>
    <w:rsid w:val="00B37C7B"/>
    <w:rsid w:val="00B42E1D"/>
    <w:rsid w:val="00B55D47"/>
    <w:rsid w:val="00B62BCF"/>
    <w:rsid w:val="00B63716"/>
    <w:rsid w:val="00B72027"/>
    <w:rsid w:val="00B75AB8"/>
    <w:rsid w:val="00B84900"/>
    <w:rsid w:val="00B91108"/>
    <w:rsid w:val="00BA1A89"/>
    <w:rsid w:val="00BA6809"/>
    <w:rsid w:val="00BC06E2"/>
    <w:rsid w:val="00C0343B"/>
    <w:rsid w:val="00C21FD6"/>
    <w:rsid w:val="00C63CEB"/>
    <w:rsid w:val="00C95A46"/>
    <w:rsid w:val="00CA5725"/>
    <w:rsid w:val="00CB0894"/>
    <w:rsid w:val="00CD0BBA"/>
    <w:rsid w:val="00CD24B3"/>
    <w:rsid w:val="00CE1055"/>
    <w:rsid w:val="00CE5852"/>
    <w:rsid w:val="00CE6DB1"/>
    <w:rsid w:val="00D253E7"/>
    <w:rsid w:val="00D31D38"/>
    <w:rsid w:val="00D36CD2"/>
    <w:rsid w:val="00D65542"/>
    <w:rsid w:val="00D66882"/>
    <w:rsid w:val="00D76E47"/>
    <w:rsid w:val="00D95CDC"/>
    <w:rsid w:val="00DA2C57"/>
    <w:rsid w:val="00DE3A08"/>
    <w:rsid w:val="00DF3766"/>
    <w:rsid w:val="00DF4A43"/>
    <w:rsid w:val="00DF5851"/>
    <w:rsid w:val="00E11A2C"/>
    <w:rsid w:val="00E13F02"/>
    <w:rsid w:val="00E24488"/>
    <w:rsid w:val="00E40C7C"/>
    <w:rsid w:val="00E45550"/>
    <w:rsid w:val="00E73F06"/>
    <w:rsid w:val="00E87BB1"/>
    <w:rsid w:val="00E87D90"/>
    <w:rsid w:val="00EB3C78"/>
    <w:rsid w:val="00ED2954"/>
    <w:rsid w:val="00ED7E5D"/>
    <w:rsid w:val="00EE099F"/>
    <w:rsid w:val="00F04B70"/>
    <w:rsid w:val="00F15215"/>
    <w:rsid w:val="00F2546C"/>
    <w:rsid w:val="00F360C9"/>
    <w:rsid w:val="00F544C8"/>
    <w:rsid w:val="00F608D0"/>
    <w:rsid w:val="00F76BC8"/>
    <w:rsid w:val="00F917F3"/>
    <w:rsid w:val="00F9229A"/>
    <w:rsid w:val="00FA67CB"/>
    <w:rsid w:val="00F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76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eneralmznie_pla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6_oktyabr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CD98-A7EA-4A62-A8E1-828C5414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34</cp:revision>
  <cp:lastPrinted>2020-02-21T03:30:00Z</cp:lastPrinted>
  <dcterms:created xsi:type="dcterms:W3CDTF">2020-02-19T08:04:00Z</dcterms:created>
  <dcterms:modified xsi:type="dcterms:W3CDTF">2020-02-25T10:25:00Z</dcterms:modified>
</cp:coreProperties>
</file>