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E3" w:rsidRPr="003D0BE3" w:rsidRDefault="003D0BE3" w:rsidP="003D0BE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0BE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3D0BE3" w:rsidRPr="003D0BE3" w:rsidRDefault="003D0BE3" w:rsidP="003D0BE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0BE3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D0BE3" w:rsidRPr="003D0BE3" w:rsidRDefault="003D0BE3" w:rsidP="003D0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BE3" w:rsidRPr="003D0BE3" w:rsidRDefault="003D0BE3" w:rsidP="003D0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BE3" w:rsidRPr="003D0BE3" w:rsidRDefault="003D0BE3" w:rsidP="003D0B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29.12.2018 года № 1366</w:t>
      </w: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906A0">
        <w:rPr>
          <w:rFonts w:ascii="Times New Roman" w:hAnsi="Times New Roman" w:cs="Times New Roman"/>
          <w:sz w:val="28"/>
          <w:szCs w:val="28"/>
        </w:rPr>
        <w:t>й</w:t>
      </w: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9B3B18" w:rsidRPr="00D71C2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E64AB1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района от 15.02.2017 года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№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89</w:t>
      </w:r>
    </w:p>
    <w:p w:rsidR="00BE5336" w:rsidRDefault="00BE533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1D3" w:rsidRDefault="00E101D3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1D3" w:rsidRPr="00D71C2E" w:rsidRDefault="00E101D3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B6081F" w:rsidRDefault="00FE63B6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1.  Внести в </w:t>
      </w:r>
      <w:r w:rsidR="00B6081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6081F" w:rsidRPr="00D71C2E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  от 15.02.2017 года  № 89</w:t>
      </w:r>
      <w:r w:rsidR="00B6081F">
        <w:rPr>
          <w:rFonts w:ascii="Times New Roman" w:hAnsi="Times New Roman" w:cs="Times New Roman"/>
          <w:sz w:val="28"/>
          <w:szCs w:val="28"/>
        </w:rPr>
        <w:t xml:space="preserve"> </w:t>
      </w:r>
      <w:r w:rsidR="00B6081F" w:rsidRPr="00D71C2E">
        <w:rPr>
          <w:rFonts w:ascii="Times New Roman" w:hAnsi="Times New Roman" w:cs="Times New Roman"/>
          <w:sz w:val="28"/>
          <w:szCs w:val="28"/>
        </w:rPr>
        <w:t>«Об утверждении муниципальной  программы «Сохранение и развитие культурно-досуговой сферы на территории Карталинского муниципального района на 2017-20</w:t>
      </w:r>
      <w:r w:rsidR="006C3904">
        <w:rPr>
          <w:rFonts w:ascii="Times New Roman" w:hAnsi="Times New Roman" w:cs="Times New Roman"/>
          <w:sz w:val="28"/>
          <w:szCs w:val="28"/>
        </w:rPr>
        <w:t>20</w:t>
      </w:r>
      <w:r w:rsidR="00B6081F" w:rsidRPr="00D71C2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6081F">
        <w:rPr>
          <w:rFonts w:ascii="Times New Roman" w:hAnsi="Times New Roman" w:cs="Times New Roman"/>
          <w:sz w:val="28"/>
          <w:szCs w:val="28"/>
        </w:rPr>
        <w:t xml:space="preserve"> (с изменениями от 02.03.2017 года № 112, от 18.04.2017 года № 249,           от 14.07.2017 года № 560, от 04.09.2017 года № 766, от 01.11.2017 года           № 985, от 29.12.2017 года № 1283, от 30.01.2018 года № 64, от 27.06.2018 года № 640, от 11.09.2018 года № 929, от 28.11.2018 года № 1212) </w:t>
      </w:r>
      <w:r w:rsidR="00B6081F" w:rsidRPr="00D71C2E">
        <w:rPr>
          <w:rFonts w:ascii="Times New Roman" w:hAnsi="Times New Roman" w:cs="Times New Roman"/>
          <w:sz w:val="28"/>
          <w:szCs w:val="28"/>
        </w:rPr>
        <w:t>следующ</w:t>
      </w:r>
      <w:r w:rsidR="00B6081F">
        <w:rPr>
          <w:rFonts w:ascii="Times New Roman" w:hAnsi="Times New Roman" w:cs="Times New Roman"/>
          <w:sz w:val="28"/>
          <w:szCs w:val="28"/>
        </w:rPr>
        <w:t>и</w:t>
      </w:r>
      <w:r w:rsidR="00B6081F" w:rsidRPr="00D71C2E">
        <w:rPr>
          <w:rFonts w:ascii="Times New Roman" w:hAnsi="Times New Roman" w:cs="Times New Roman"/>
          <w:sz w:val="28"/>
          <w:szCs w:val="28"/>
        </w:rPr>
        <w:t>е изменени</w:t>
      </w:r>
      <w:r w:rsidR="00B6081F">
        <w:rPr>
          <w:rFonts w:ascii="Times New Roman" w:hAnsi="Times New Roman" w:cs="Times New Roman"/>
          <w:sz w:val="28"/>
          <w:szCs w:val="28"/>
        </w:rPr>
        <w:t>я:</w:t>
      </w:r>
    </w:p>
    <w:p w:rsidR="00B6081F" w:rsidRPr="00B6081F" w:rsidRDefault="00B6081F" w:rsidP="00B6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6081F">
        <w:rPr>
          <w:rFonts w:ascii="Times New Roman" w:hAnsi="Times New Roman" w:cs="Times New Roman"/>
          <w:sz w:val="28"/>
          <w:szCs w:val="28"/>
        </w:rPr>
        <w:t>в наименовани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81F">
        <w:rPr>
          <w:rFonts w:ascii="Times New Roman" w:hAnsi="Times New Roman" w:cs="Times New Roman"/>
          <w:sz w:val="28"/>
          <w:szCs w:val="28"/>
        </w:rPr>
        <w:t xml:space="preserve"> </w:t>
      </w:r>
      <w:r w:rsidR="00051FDE">
        <w:rPr>
          <w:rFonts w:ascii="Times New Roman" w:hAnsi="Times New Roman" w:cs="Times New Roman"/>
          <w:sz w:val="28"/>
          <w:szCs w:val="28"/>
        </w:rPr>
        <w:t xml:space="preserve">и </w:t>
      </w:r>
      <w:r w:rsidR="00051FDE" w:rsidRPr="00B6081F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Pr="00B6081F">
        <w:rPr>
          <w:rFonts w:ascii="Times New Roman" w:hAnsi="Times New Roman" w:cs="Times New Roman"/>
          <w:sz w:val="28"/>
          <w:szCs w:val="28"/>
        </w:rPr>
        <w:t>указанного постановления слова «на 2017-2020 годы»  заменить словами «на 2017-2021 годы»;</w:t>
      </w:r>
    </w:p>
    <w:p w:rsidR="00FE63B6" w:rsidRPr="00D71C2E" w:rsidRDefault="00051FDE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81F">
        <w:rPr>
          <w:rFonts w:ascii="Times New Roman" w:hAnsi="Times New Roman" w:cs="Times New Roman"/>
          <w:sz w:val="28"/>
          <w:szCs w:val="28"/>
        </w:rPr>
        <w:t xml:space="preserve">) в </w:t>
      </w:r>
      <w:r w:rsidR="00FE63B6" w:rsidRPr="00D71C2E">
        <w:rPr>
          <w:rFonts w:ascii="Times New Roman" w:hAnsi="Times New Roman" w:cs="Times New Roman"/>
          <w:sz w:val="28"/>
          <w:szCs w:val="28"/>
        </w:rPr>
        <w:t>муниципальн</w:t>
      </w:r>
      <w:r w:rsidR="00B6081F">
        <w:rPr>
          <w:rFonts w:ascii="Times New Roman" w:hAnsi="Times New Roman" w:cs="Times New Roman"/>
          <w:sz w:val="28"/>
          <w:szCs w:val="28"/>
        </w:rPr>
        <w:t>ой</w:t>
      </w:r>
      <w:r w:rsidR="00FE63B6" w:rsidRPr="00D71C2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6081F">
        <w:rPr>
          <w:rFonts w:ascii="Times New Roman" w:hAnsi="Times New Roman" w:cs="Times New Roman"/>
          <w:sz w:val="28"/>
          <w:szCs w:val="28"/>
        </w:rPr>
        <w:t>е</w:t>
      </w:r>
      <w:r w:rsidR="00FE63B6" w:rsidRPr="00D71C2E">
        <w:rPr>
          <w:rFonts w:ascii="Times New Roman" w:hAnsi="Times New Roman" w:cs="Times New Roman"/>
          <w:sz w:val="28"/>
          <w:szCs w:val="28"/>
        </w:rPr>
        <w:t xml:space="preserve"> «Сохранение и развитие культурно-досуговой сферы на территории  Карталинского муниципального района на 2017-20</w:t>
      </w:r>
      <w:r w:rsidR="0082699B">
        <w:rPr>
          <w:rFonts w:ascii="Times New Roman" w:hAnsi="Times New Roman" w:cs="Times New Roman"/>
          <w:sz w:val="28"/>
          <w:szCs w:val="28"/>
        </w:rPr>
        <w:t>20</w:t>
      </w:r>
      <w:r w:rsidR="00B6081F">
        <w:rPr>
          <w:rFonts w:ascii="Times New Roman" w:hAnsi="Times New Roman" w:cs="Times New Roman"/>
          <w:sz w:val="28"/>
          <w:szCs w:val="28"/>
        </w:rPr>
        <w:t xml:space="preserve"> годы», утвержденной указанным постановлением</w:t>
      </w:r>
      <w:r w:rsidR="00FE63B6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B6081F">
        <w:rPr>
          <w:rFonts w:ascii="Times New Roman" w:hAnsi="Times New Roman" w:cs="Times New Roman"/>
          <w:sz w:val="28"/>
          <w:szCs w:val="28"/>
        </w:rPr>
        <w:t>(далее именуется – Программа):</w:t>
      </w:r>
    </w:p>
    <w:p w:rsidR="00B6081F" w:rsidRDefault="00051FDE" w:rsidP="0014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DE">
        <w:rPr>
          <w:rFonts w:ascii="Times New Roman" w:hAnsi="Times New Roman" w:cs="Times New Roman"/>
          <w:sz w:val="28"/>
          <w:szCs w:val="28"/>
        </w:rPr>
        <w:t>в наименовании</w:t>
      </w:r>
      <w:r w:rsidRPr="00051FDE">
        <w:t xml:space="preserve"> </w:t>
      </w:r>
      <w:r w:rsidRPr="00051FDE">
        <w:rPr>
          <w:rFonts w:ascii="Times New Roman" w:hAnsi="Times New Roman" w:cs="Times New Roman"/>
          <w:sz w:val="28"/>
          <w:szCs w:val="28"/>
        </w:rPr>
        <w:t>и по всему тексту указанной Программы вместо слов  «на 2017-2020 годы» читать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FDE">
        <w:rPr>
          <w:rFonts w:ascii="Times New Roman" w:hAnsi="Times New Roman" w:cs="Times New Roman"/>
          <w:sz w:val="28"/>
          <w:szCs w:val="28"/>
        </w:rPr>
        <w:t>«на 2017-2021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1017" w:rsidRDefault="00141017" w:rsidP="0014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в паспорте указанной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41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17" w:rsidRDefault="00141017" w:rsidP="0014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строку «</w:t>
      </w:r>
      <w:r w:rsidR="00376C7A" w:rsidRPr="00376C7A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Программы, их значения по годам</w:t>
      </w:r>
      <w:r w:rsidRPr="00141017">
        <w:rPr>
          <w:rFonts w:ascii="Times New Roman" w:hAnsi="Times New Roman" w:cs="Times New Roman"/>
          <w:sz w:val="28"/>
          <w:szCs w:val="28"/>
        </w:rPr>
        <w:t>»  изложить в  новой редакции:</w:t>
      </w:r>
    </w:p>
    <w:tbl>
      <w:tblPr>
        <w:tblStyle w:val="ac"/>
        <w:tblW w:w="0" w:type="auto"/>
        <w:tblLook w:val="04A0"/>
      </w:tblPr>
      <w:tblGrid>
        <w:gridCol w:w="2235"/>
        <w:gridCol w:w="7334"/>
      </w:tblGrid>
      <w:tr w:rsidR="00376C7A" w:rsidTr="00376C7A">
        <w:tc>
          <w:tcPr>
            <w:tcW w:w="2235" w:type="dxa"/>
          </w:tcPr>
          <w:p w:rsidR="00376C7A" w:rsidRDefault="00376C7A" w:rsidP="0037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Программы, их значения по годам</w:t>
            </w:r>
          </w:p>
        </w:tc>
        <w:tc>
          <w:tcPr>
            <w:tcW w:w="7334" w:type="dxa"/>
          </w:tcPr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пользователей, в том числе удаленных, библиотек (тыс. человек):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2017 год – 20,6;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2018 год – 20,6;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2019 год – 20,7;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20,7;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20,7;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2) обновление фондов  библиотек (ежегодно) (процентов):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2017 год – 0,5;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0,6;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2019 год – 0,7;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0,7;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0,7;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объем электронного каталога  библиотек (тыс. записей):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2017 год – 11,8;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2018 год – 11,8;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2019 год – 11,9;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11,9;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11,9;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охват населения библиотечным обслуживанием (процентов):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2017 год –  43,7;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43,8;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2019 год –  43,9;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43,9;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43,9;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доля модельных библиотек в структуре сельской библиотечной сети (процентов):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2017 год –  8,6;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2018 год – 11,1;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2019 год – 11,1;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11,1;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 xml:space="preserve"> 11,1;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увеличение уровня удовлетворенности граждан Карталинского муниципального района   качеством предоставления муниципальных услуг в сфере культуры (процентов):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70,0;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75,0;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75,0;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75,0;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75,0;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(единиц):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 xml:space="preserve">223; 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 xml:space="preserve">286; 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0;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0;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0;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клубных формирований (единиц): 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 xml:space="preserve">14; 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 xml:space="preserve">22; 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0;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0;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0;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в клубных формированиях (человек): 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 xml:space="preserve">235; 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 xml:space="preserve">298; 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0;</w:t>
            </w:r>
          </w:p>
          <w:p w:rsidR="00376C7A" w:rsidRP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0;</w:t>
            </w:r>
          </w:p>
          <w:p w:rsidR="00376C7A" w:rsidRDefault="00376C7A" w:rsidP="0037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C7A">
              <w:rPr>
                <w:rFonts w:ascii="Times New Roman" w:hAnsi="Times New Roman" w:cs="Times New Roman"/>
                <w:sz w:val="28"/>
                <w:szCs w:val="28"/>
              </w:rPr>
              <w:t>0;»</w:t>
            </w:r>
          </w:p>
        </w:tc>
      </w:tr>
    </w:tbl>
    <w:p w:rsidR="00FD3519" w:rsidRDefault="00FD3519" w:rsidP="00EF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519">
        <w:rPr>
          <w:rFonts w:ascii="Times New Roman" w:hAnsi="Times New Roman" w:cs="Times New Roman"/>
          <w:sz w:val="28"/>
          <w:szCs w:val="28"/>
        </w:rPr>
        <w:lastRenderedPageBreak/>
        <w:t>строку «Этапы и сроки реализации Программы»  читать  в новой редакции:</w:t>
      </w:r>
    </w:p>
    <w:tbl>
      <w:tblPr>
        <w:tblStyle w:val="ac"/>
        <w:tblW w:w="0" w:type="auto"/>
        <w:tblLook w:val="04A0"/>
      </w:tblPr>
      <w:tblGrid>
        <w:gridCol w:w="2235"/>
        <w:gridCol w:w="7334"/>
      </w:tblGrid>
      <w:tr w:rsidR="00FD3519" w:rsidTr="00FD3519">
        <w:tc>
          <w:tcPr>
            <w:tcW w:w="2235" w:type="dxa"/>
          </w:tcPr>
          <w:p w:rsidR="00FD3519" w:rsidRDefault="00FD3519" w:rsidP="00FD3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«Этапы и сроки реализации Программы</w:t>
            </w:r>
          </w:p>
        </w:tc>
        <w:tc>
          <w:tcPr>
            <w:tcW w:w="7334" w:type="dxa"/>
          </w:tcPr>
          <w:p w:rsidR="00FD3519" w:rsidRDefault="00FD3519" w:rsidP="00FD3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с 2017 по 2021 год в один этап»</w:t>
            </w:r>
          </w:p>
        </w:tc>
      </w:tr>
    </w:tbl>
    <w:p w:rsidR="00FD3519" w:rsidRDefault="00FD3519" w:rsidP="00EF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519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 Программы»  читать в  новой редакции:</w:t>
      </w:r>
    </w:p>
    <w:tbl>
      <w:tblPr>
        <w:tblW w:w="9587" w:type="dxa"/>
        <w:jc w:val="center"/>
        <w:tblInd w:w="9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4"/>
        <w:gridCol w:w="1731"/>
        <w:gridCol w:w="992"/>
        <w:gridCol w:w="992"/>
        <w:gridCol w:w="935"/>
        <w:gridCol w:w="908"/>
        <w:gridCol w:w="850"/>
        <w:gridCol w:w="935"/>
      </w:tblGrid>
      <w:tr w:rsidR="00FD3519" w:rsidRPr="00FD3519" w:rsidTr="00FD3519">
        <w:trPr>
          <w:trHeight w:val="631"/>
          <w:jc w:val="center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 Программы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реализацию мероприятий Программы составляет  1183,44   тыс. рублей, в том числе по годам:</w:t>
            </w:r>
          </w:p>
        </w:tc>
      </w:tr>
      <w:tr w:rsidR="00FD3519" w:rsidRPr="00FD3519" w:rsidTr="00FD3519">
        <w:trPr>
          <w:trHeight w:val="366"/>
          <w:jc w:val="center"/>
        </w:trPr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D3519" w:rsidRPr="00FD3519" w:rsidTr="00FD3519">
        <w:trPr>
          <w:trHeight w:val="425"/>
          <w:jc w:val="center"/>
        </w:trPr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1183,44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472,42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381,12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121,50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104,20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104,20</w:t>
            </w:r>
          </w:p>
        </w:tc>
      </w:tr>
      <w:tr w:rsidR="00FD3519" w:rsidRPr="00FD3519" w:rsidTr="00FD3519">
        <w:trPr>
          <w:trHeight w:val="547"/>
          <w:jc w:val="center"/>
        </w:trPr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430,75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215,20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215,55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D3519" w:rsidRPr="00FD3519" w:rsidTr="00FD3519">
        <w:trPr>
          <w:trHeight w:val="355"/>
          <w:jc w:val="center"/>
        </w:trPr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222,69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142,22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50,57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FD3519" w:rsidRPr="00FD3519" w:rsidTr="00FD3519">
        <w:trPr>
          <w:trHeight w:val="209"/>
          <w:jc w:val="center"/>
        </w:trPr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100,00»</w:t>
            </w:r>
          </w:p>
        </w:tc>
      </w:tr>
    </w:tbl>
    <w:p w:rsidR="00141017" w:rsidRPr="00141017" w:rsidRDefault="00141017" w:rsidP="00EF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пункт 20 главы  V указанной Программы изложить в новой редакции:</w:t>
      </w:r>
    </w:p>
    <w:p w:rsidR="00141017" w:rsidRPr="00141017" w:rsidRDefault="00141017" w:rsidP="00EF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«20. Ресурсное обеспечение Программы по годам реализации приведено в таблице 1.</w:t>
      </w:r>
    </w:p>
    <w:p w:rsidR="00141017" w:rsidRDefault="00141017" w:rsidP="00EF57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566" w:type="dxa"/>
        <w:jc w:val="center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5"/>
        <w:gridCol w:w="2126"/>
        <w:gridCol w:w="992"/>
        <w:gridCol w:w="851"/>
        <w:gridCol w:w="850"/>
        <w:gridCol w:w="851"/>
        <w:gridCol w:w="848"/>
        <w:gridCol w:w="993"/>
      </w:tblGrid>
      <w:tr w:rsidR="00FD3519" w:rsidRPr="00FD3519" w:rsidTr="00FD3519">
        <w:trPr>
          <w:jc w:val="center"/>
        </w:trPr>
        <w:tc>
          <w:tcPr>
            <w:tcW w:w="2055" w:type="dxa"/>
            <w:vMerge w:val="restart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126" w:type="dxa"/>
            <w:vMerge w:val="restart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5" w:type="dxa"/>
            <w:gridSpan w:val="6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обеспечение, тыс. рублей</w:t>
            </w:r>
          </w:p>
        </w:tc>
      </w:tr>
      <w:tr w:rsidR="00FD3519" w:rsidRPr="00FD3519" w:rsidTr="00FD3519">
        <w:trPr>
          <w:jc w:val="center"/>
        </w:trPr>
        <w:tc>
          <w:tcPr>
            <w:tcW w:w="2055" w:type="dxa"/>
            <w:vMerge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48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3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FD3519" w:rsidRPr="00FD3519" w:rsidTr="00FD3519">
        <w:trPr>
          <w:jc w:val="center"/>
        </w:trPr>
        <w:tc>
          <w:tcPr>
            <w:tcW w:w="2055" w:type="dxa"/>
            <w:vMerge w:val="restart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культурно-</w:t>
            </w:r>
            <w:r w:rsidRPr="00FD3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досуговой сферы на территории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2017-</w:t>
            </w: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1183,44</w:t>
            </w:r>
          </w:p>
        </w:tc>
        <w:tc>
          <w:tcPr>
            <w:tcW w:w="851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472,42</w:t>
            </w:r>
          </w:p>
        </w:tc>
        <w:tc>
          <w:tcPr>
            <w:tcW w:w="850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381,12</w:t>
            </w:r>
          </w:p>
        </w:tc>
        <w:tc>
          <w:tcPr>
            <w:tcW w:w="851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121,50</w:t>
            </w:r>
          </w:p>
        </w:tc>
        <w:tc>
          <w:tcPr>
            <w:tcW w:w="848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104,20</w:t>
            </w:r>
          </w:p>
        </w:tc>
        <w:tc>
          <w:tcPr>
            <w:tcW w:w="993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104,20</w:t>
            </w:r>
          </w:p>
        </w:tc>
      </w:tr>
      <w:tr w:rsidR="00FD3519" w:rsidRPr="00FD3519" w:rsidTr="00FD3519">
        <w:trPr>
          <w:jc w:val="center"/>
        </w:trPr>
        <w:tc>
          <w:tcPr>
            <w:tcW w:w="2055" w:type="dxa"/>
            <w:vMerge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430,75</w:t>
            </w:r>
          </w:p>
        </w:tc>
        <w:tc>
          <w:tcPr>
            <w:tcW w:w="851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215,20</w:t>
            </w:r>
          </w:p>
        </w:tc>
        <w:tc>
          <w:tcPr>
            <w:tcW w:w="850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215,55</w:t>
            </w:r>
          </w:p>
        </w:tc>
        <w:tc>
          <w:tcPr>
            <w:tcW w:w="851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8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D3519" w:rsidRPr="00FD3519" w:rsidTr="00FD3519">
        <w:trPr>
          <w:jc w:val="center"/>
        </w:trPr>
        <w:tc>
          <w:tcPr>
            <w:tcW w:w="2055" w:type="dxa"/>
            <w:vMerge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222,69</w:t>
            </w:r>
          </w:p>
        </w:tc>
        <w:tc>
          <w:tcPr>
            <w:tcW w:w="851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142,22</w:t>
            </w:r>
          </w:p>
        </w:tc>
        <w:tc>
          <w:tcPr>
            <w:tcW w:w="850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50,57</w:t>
            </w:r>
          </w:p>
        </w:tc>
        <w:tc>
          <w:tcPr>
            <w:tcW w:w="851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21,50</w:t>
            </w:r>
          </w:p>
        </w:tc>
        <w:tc>
          <w:tcPr>
            <w:tcW w:w="848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993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FD3519" w:rsidRPr="00FD3519" w:rsidTr="00FD3519">
        <w:trPr>
          <w:jc w:val="center"/>
        </w:trPr>
        <w:tc>
          <w:tcPr>
            <w:tcW w:w="2055" w:type="dxa"/>
            <w:vMerge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530,00</w:t>
            </w:r>
          </w:p>
        </w:tc>
        <w:tc>
          <w:tcPr>
            <w:tcW w:w="851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850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851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848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FD3519" w:rsidRPr="00FD3519" w:rsidRDefault="00FD3519" w:rsidP="00FD351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100,00»</w:t>
            </w:r>
          </w:p>
        </w:tc>
      </w:tr>
    </w:tbl>
    <w:p w:rsidR="00E61A14" w:rsidRDefault="00D71C2E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3) </w:t>
      </w:r>
      <w:r w:rsidR="007861E9" w:rsidRPr="00D71C2E">
        <w:rPr>
          <w:rFonts w:ascii="Times New Roman" w:hAnsi="Times New Roman" w:cs="Times New Roman"/>
          <w:sz w:val="28"/>
          <w:szCs w:val="28"/>
        </w:rPr>
        <w:t>приложени</w:t>
      </w:r>
      <w:r w:rsidR="00E0560B">
        <w:rPr>
          <w:rFonts w:ascii="Times New Roman" w:hAnsi="Times New Roman" w:cs="Times New Roman"/>
          <w:sz w:val="28"/>
          <w:szCs w:val="28"/>
        </w:rPr>
        <w:t xml:space="preserve">я 1, </w:t>
      </w:r>
      <w:r w:rsidR="007861E9" w:rsidRPr="00D71C2E">
        <w:rPr>
          <w:rFonts w:ascii="Times New Roman" w:hAnsi="Times New Roman" w:cs="Times New Roman"/>
          <w:sz w:val="28"/>
          <w:szCs w:val="28"/>
        </w:rPr>
        <w:t xml:space="preserve">2 к указанной </w:t>
      </w:r>
      <w:r w:rsidR="00AF6123" w:rsidRPr="00D71C2E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7861E9" w:rsidRPr="00D71C2E"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 w:rsidR="00E0560B">
        <w:rPr>
          <w:rFonts w:ascii="Times New Roman" w:hAnsi="Times New Roman" w:cs="Times New Roman"/>
          <w:sz w:val="28"/>
          <w:szCs w:val="28"/>
        </w:rPr>
        <w:t>ю</w:t>
      </w:r>
      <w:r w:rsidR="007861E9" w:rsidRPr="00D71C2E">
        <w:rPr>
          <w:rFonts w:ascii="Times New Roman" w:hAnsi="Times New Roman" w:cs="Times New Roman"/>
          <w:sz w:val="28"/>
          <w:szCs w:val="28"/>
        </w:rPr>
        <w:t>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5A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335ADD"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35ADD">
        <w:rPr>
          <w:rFonts w:ascii="Times New Roman" w:hAnsi="Times New Roman" w:cs="Times New Roman"/>
          <w:sz w:val="28"/>
          <w:szCs w:val="28"/>
        </w:rPr>
        <w:t xml:space="preserve"> Клюшину Г.А.</w:t>
      </w:r>
    </w:p>
    <w:p w:rsidR="00710C96" w:rsidRDefault="00710C96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Pr="00710C96">
        <w:rPr>
          <w:rFonts w:ascii="Times New Roman" w:hAnsi="Times New Roman" w:cs="Times New Roman"/>
          <w:sz w:val="28"/>
          <w:szCs w:val="28"/>
        </w:rPr>
        <w:t>постановление вступает в силу с 01 января 2019 года.</w:t>
      </w: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4EDF" w:rsidRPr="00004EDF" w:rsidRDefault="00004EDF" w:rsidP="0000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D17536" w:rsidRPr="00D17536" w:rsidRDefault="00004EDF" w:rsidP="0000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D17536" w:rsidRPr="00D17536" w:rsidRDefault="00D17536" w:rsidP="003D0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1753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A2530" w:rsidRDefault="007A2530" w:rsidP="005C20B5">
      <w:pPr>
        <w:pStyle w:val="a6"/>
        <w:ind w:left="3402"/>
        <w:jc w:val="center"/>
        <w:rPr>
          <w:rFonts w:ascii="Times New Roman" w:hAnsi="Times New Roman" w:cs="Times New Roman"/>
          <w:sz w:val="28"/>
          <w:szCs w:val="28"/>
        </w:rPr>
        <w:sectPr w:rsidR="007A2530" w:rsidSect="00F054E6">
          <w:headerReference w:type="default" r:id="rId8"/>
          <w:pgSz w:w="11905" w:h="16838"/>
          <w:pgMar w:top="1134" w:right="851" w:bottom="1134" w:left="1701" w:header="0" w:footer="0" w:gutter="0"/>
          <w:cols w:space="720"/>
          <w:titlePg/>
          <w:docGrid w:linePitch="299"/>
        </w:sectPr>
      </w:pPr>
    </w:p>
    <w:p w:rsidR="00833644" w:rsidRPr="00D71C2E" w:rsidRDefault="00D17536" w:rsidP="007A2530">
      <w:pPr>
        <w:pStyle w:val="a6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A2530">
        <w:rPr>
          <w:rFonts w:ascii="Times New Roman" w:hAnsi="Times New Roman" w:cs="Times New Roman"/>
          <w:sz w:val="28"/>
          <w:szCs w:val="28"/>
        </w:rPr>
        <w:t>1</w:t>
      </w:r>
    </w:p>
    <w:p w:rsidR="00874E42" w:rsidRDefault="009F1996" w:rsidP="007A2530">
      <w:pPr>
        <w:pStyle w:val="a6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к</w:t>
      </w:r>
      <w:r w:rsidR="00833644" w:rsidRPr="00D71C2E">
        <w:rPr>
          <w:rFonts w:ascii="Times New Roman" w:hAnsi="Times New Roman" w:cs="Times New Roman"/>
          <w:sz w:val="28"/>
          <w:szCs w:val="28"/>
        </w:rPr>
        <w:t xml:space="preserve"> муниципальной программе </w:t>
      </w:r>
    </w:p>
    <w:p w:rsidR="00833644" w:rsidRDefault="00833644" w:rsidP="007A2530">
      <w:pPr>
        <w:pStyle w:val="a6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«Сохранение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и развитие культурно-досуговой сферы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2F74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1C2E">
        <w:rPr>
          <w:rFonts w:ascii="Times New Roman" w:hAnsi="Times New Roman" w:cs="Times New Roman"/>
          <w:sz w:val="28"/>
          <w:szCs w:val="28"/>
        </w:rPr>
        <w:t>района на 2017-20</w:t>
      </w:r>
      <w:r w:rsidR="00012841">
        <w:rPr>
          <w:rFonts w:ascii="Times New Roman" w:hAnsi="Times New Roman" w:cs="Times New Roman"/>
          <w:sz w:val="28"/>
          <w:szCs w:val="28"/>
        </w:rPr>
        <w:t>2</w:t>
      </w:r>
      <w:r w:rsidR="007A2530">
        <w:rPr>
          <w:rFonts w:ascii="Times New Roman" w:hAnsi="Times New Roman" w:cs="Times New Roman"/>
          <w:sz w:val="28"/>
          <w:szCs w:val="28"/>
        </w:rPr>
        <w:t>1</w:t>
      </w:r>
      <w:r w:rsidRPr="00D71C2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17536" w:rsidRPr="00D17536" w:rsidRDefault="00D17536" w:rsidP="007A2530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D17536" w:rsidRPr="00D17536" w:rsidRDefault="00D17536" w:rsidP="007A2530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17536" w:rsidRPr="00D17536" w:rsidRDefault="007A2530" w:rsidP="007A2530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E2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</w:t>
      </w:r>
      <w:r w:rsidRPr="007A2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 w:rsidR="002E2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1366</w:t>
      </w:r>
      <w:r w:rsid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855710" w:rsidRDefault="00855710" w:rsidP="005B0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05E7" w:rsidRDefault="003F05E7" w:rsidP="005B0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34C" w:rsidRDefault="007A2530" w:rsidP="007A2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530">
        <w:rPr>
          <w:rFonts w:ascii="Times New Roman" w:hAnsi="Times New Roman" w:cs="Times New Roman"/>
          <w:sz w:val="28"/>
          <w:szCs w:val="28"/>
        </w:rPr>
        <w:t>Индикативные показатели (индикаторы) Программы и их значение</w:t>
      </w:r>
    </w:p>
    <w:p w:rsidR="007A2530" w:rsidRDefault="007A2530" w:rsidP="002F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49" w:type="dxa"/>
        <w:jc w:val="center"/>
        <w:tblInd w:w="-3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7521"/>
        <w:gridCol w:w="1551"/>
        <w:gridCol w:w="1001"/>
        <w:gridCol w:w="1134"/>
        <w:gridCol w:w="992"/>
        <w:gridCol w:w="1003"/>
        <w:gridCol w:w="840"/>
      </w:tblGrid>
      <w:tr w:rsidR="00A1534C" w:rsidRPr="00A1534C" w:rsidTr="00A1534C">
        <w:trPr>
          <w:trHeight w:val="396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21" w:type="dxa"/>
            <w:vMerge w:val="restart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70" w:type="dxa"/>
            <w:gridSpan w:val="5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1534C" w:rsidRPr="00A1534C" w:rsidTr="00A1534C">
        <w:trPr>
          <w:trHeight w:val="708"/>
          <w:jc w:val="center"/>
        </w:trPr>
        <w:tc>
          <w:tcPr>
            <w:tcW w:w="607" w:type="dxa"/>
            <w:vMerge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  <w:vMerge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3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0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1534C" w:rsidRPr="00A1534C" w:rsidTr="00A1534C">
        <w:trPr>
          <w:jc w:val="center"/>
        </w:trPr>
        <w:tc>
          <w:tcPr>
            <w:tcW w:w="607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пользователей,  в том числе удаленных, библиотек</w:t>
            </w:r>
          </w:p>
        </w:tc>
        <w:tc>
          <w:tcPr>
            <w:tcW w:w="155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100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003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40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A1534C" w:rsidRPr="00A1534C" w:rsidTr="00A1534C">
        <w:trPr>
          <w:jc w:val="center"/>
        </w:trPr>
        <w:tc>
          <w:tcPr>
            <w:tcW w:w="607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Обновление фондов библиотек (ежегодно)</w:t>
            </w:r>
          </w:p>
        </w:tc>
        <w:tc>
          <w:tcPr>
            <w:tcW w:w="155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0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03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40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1534C" w:rsidRPr="00A1534C" w:rsidTr="00A1534C">
        <w:trPr>
          <w:jc w:val="center"/>
        </w:trPr>
        <w:tc>
          <w:tcPr>
            <w:tcW w:w="607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Объем электронного каталога библиотек</w:t>
            </w:r>
          </w:p>
        </w:tc>
        <w:tc>
          <w:tcPr>
            <w:tcW w:w="155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Тыс.записей</w:t>
            </w:r>
          </w:p>
        </w:tc>
        <w:tc>
          <w:tcPr>
            <w:tcW w:w="100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4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03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40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A1534C" w:rsidRPr="00A1534C" w:rsidTr="00A1534C">
        <w:trPr>
          <w:jc w:val="center"/>
        </w:trPr>
        <w:tc>
          <w:tcPr>
            <w:tcW w:w="607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55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0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003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40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A1534C" w:rsidRPr="00A1534C" w:rsidTr="00A1534C">
        <w:trPr>
          <w:jc w:val="center"/>
        </w:trPr>
        <w:tc>
          <w:tcPr>
            <w:tcW w:w="607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Доля модельных библиотек в структуре сельской библиотечной сети</w:t>
            </w:r>
          </w:p>
        </w:tc>
        <w:tc>
          <w:tcPr>
            <w:tcW w:w="155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0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003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40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A1534C" w:rsidRPr="00A1534C" w:rsidTr="00A1534C">
        <w:trPr>
          <w:jc w:val="center"/>
        </w:trPr>
        <w:tc>
          <w:tcPr>
            <w:tcW w:w="607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Увеличение уровня удовлетворенности граждан Карталинского муниципального района качеством предоставления муниципальных услуг в сфере культуры</w:t>
            </w:r>
          </w:p>
        </w:tc>
        <w:tc>
          <w:tcPr>
            <w:tcW w:w="155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0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03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40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1534C" w:rsidRPr="00A1534C" w:rsidTr="00A1534C">
        <w:trPr>
          <w:jc w:val="center"/>
        </w:trPr>
        <w:tc>
          <w:tcPr>
            <w:tcW w:w="607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55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92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34C" w:rsidRPr="00A1534C" w:rsidTr="00A1534C">
        <w:trPr>
          <w:jc w:val="center"/>
        </w:trPr>
        <w:tc>
          <w:tcPr>
            <w:tcW w:w="607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55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34C" w:rsidRPr="00A1534C" w:rsidTr="00A1534C">
        <w:trPr>
          <w:jc w:val="center"/>
        </w:trPr>
        <w:tc>
          <w:tcPr>
            <w:tcW w:w="607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клубных формированиях</w:t>
            </w:r>
          </w:p>
        </w:tc>
        <w:tc>
          <w:tcPr>
            <w:tcW w:w="155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01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92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A1534C" w:rsidRPr="00A1534C" w:rsidRDefault="00A1534C" w:rsidP="00A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2530" w:rsidRDefault="007A2530" w:rsidP="002F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261" w:rsidRDefault="000E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7261" w:rsidRPr="00D71C2E" w:rsidRDefault="000E7261" w:rsidP="000E7261">
      <w:pPr>
        <w:pStyle w:val="a6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E7261" w:rsidRDefault="000E7261" w:rsidP="000E7261">
      <w:pPr>
        <w:pStyle w:val="a6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0E7261" w:rsidRDefault="000E7261" w:rsidP="000E7261">
      <w:pPr>
        <w:pStyle w:val="a6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«Сохранение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и развитие культурно-досуговой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71C2E">
        <w:rPr>
          <w:rFonts w:ascii="Times New Roman" w:hAnsi="Times New Roman" w:cs="Times New Roman"/>
          <w:sz w:val="28"/>
          <w:szCs w:val="28"/>
        </w:rPr>
        <w:t>района на 2017-20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71C2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E7261" w:rsidRPr="00D17536" w:rsidRDefault="000E7261" w:rsidP="000E7261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0E7261" w:rsidRPr="00D17536" w:rsidRDefault="000E7261" w:rsidP="000E7261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E7261" w:rsidRPr="00D17536" w:rsidRDefault="002E2C8C" w:rsidP="000E7261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</w:t>
      </w:r>
      <w:r w:rsidRPr="007A2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1366</w:t>
      </w:r>
      <w:r w:rsidR="000E7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E7261" w:rsidRDefault="000E7261" w:rsidP="000E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87C" w:rsidRDefault="006F387C" w:rsidP="000E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34C" w:rsidRDefault="000E7261" w:rsidP="000E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261">
        <w:rPr>
          <w:rFonts w:ascii="Times New Roman" w:hAnsi="Times New Roman" w:cs="Times New Roman"/>
          <w:sz w:val="28"/>
          <w:szCs w:val="28"/>
        </w:rPr>
        <w:t>Обобщенная характеристик</w:t>
      </w:r>
      <w:r w:rsidR="006F387C">
        <w:rPr>
          <w:rFonts w:ascii="Times New Roman" w:hAnsi="Times New Roman" w:cs="Times New Roman"/>
          <w:sz w:val="28"/>
          <w:szCs w:val="28"/>
        </w:rPr>
        <w:t xml:space="preserve">а </w:t>
      </w:r>
      <w:r w:rsidRPr="000E7261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p w:rsidR="006F387C" w:rsidRDefault="006F387C" w:rsidP="000E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261" w:rsidRDefault="000E7261" w:rsidP="000E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23" w:type="dxa"/>
        <w:jc w:val="center"/>
        <w:tblInd w:w="-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"/>
        <w:gridCol w:w="4961"/>
        <w:gridCol w:w="3119"/>
        <w:gridCol w:w="1379"/>
        <w:gridCol w:w="1134"/>
        <w:gridCol w:w="992"/>
        <w:gridCol w:w="993"/>
        <w:gridCol w:w="992"/>
        <w:gridCol w:w="1134"/>
      </w:tblGrid>
      <w:tr w:rsidR="000E7261" w:rsidRPr="00563F9C" w:rsidTr="00763510">
        <w:trPr>
          <w:jc w:val="center"/>
        </w:trPr>
        <w:tc>
          <w:tcPr>
            <w:tcW w:w="419" w:type="dxa"/>
            <w:vMerge w:val="restart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24" w:type="dxa"/>
            <w:gridSpan w:val="6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обеспечение, тыс. рублей</w:t>
            </w:r>
          </w:p>
        </w:tc>
      </w:tr>
      <w:tr w:rsidR="000E7261" w:rsidRPr="00563F9C" w:rsidTr="00763510">
        <w:trPr>
          <w:trHeight w:val="231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</w:tc>
        <w:tc>
          <w:tcPr>
            <w:tcW w:w="1134" w:type="dxa"/>
          </w:tcPr>
          <w:p w:rsid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E7261" w:rsidRPr="00563F9C" w:rsidTr="00763510">
        <w:trPr>
          <w:trHeight w:val="57"/>
          <w:jc w:val="center"/>
        </w:trPr>
        <w:tc>
          <w:tcPr>
            <w:tcW w:w="4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56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мероприятиям:</w:t>
            </w: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79" w:type="dxa"/>
          </w:tcPr>
          <w:p w:rsidR="000E7261" w:rsidRPr="00563F9C" w:rsidRDefault="000E7261" w:rsidP="00E064BA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64B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472,42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381,12</w:t>
            </w:r>
          </w:p>
        </w:tc>
        <w:tc>
          <w:tcPr>
            <w:tcW w:w="993" w:type="dxa"/>
          </w:tcPr>
          <w:p w:rsidR="000E7261" w:rsidRPr="00563F9C" w:rsidRDefault="000E7261" w:rsidP="00E064BA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4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104,20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104,20</w:t>
            </w:r>
          </w:p>
        </w:tc>
      </w:tr>
      <w:tr w:rsidR="000E7261" w:rsidRPr="00563F9C" w:rsidTr="00763510">
        <w:trPr>
          <w:trHeight w:val="20"/>
          <w:jc w:val="center"/>
        </w:trPr>
        <w:tc>
          <w:tcPr>
            <w:tcW w:w="419" w:type="dxa"/>
            <w:vMerge w:val="restart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F9C" w:rsidRPr="0056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Merge w:val="restart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Поддержка  лучших муниципальных учреждений культуры,  находящихся на территории сельских поселений всего,</w:t>
            </w:r>
            <w:r w:rsidR="0076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56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562,64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300,72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261,92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123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76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20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132,64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46,92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20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20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№</w:t>
            </w:r>
            <w:r w:rsidR="00BA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 xml:space="preserve">4 с. Анненское Муниципального учреждения «Централизованная библиотечная система» 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Карталинского муниципального района</w:t>
            </w: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56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498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76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20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20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224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Дом культуры п. Южно –</w:t>
            </w:r>
          </w:p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Степной Муниципального учреждения «Централизованная клубная система Южно-Степного сельского поселения» Карталинского муниципального района</w:t>
            </w: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56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37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76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20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20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295"/>
          <w:jc w:val="center"/>
        </w:trPr>
        <w:tc>
          <w:tcPr>
            <w:tcW w:w="419" w:type="dxa"/>
            <w:vMerge w:val="restart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Централизованной клубной системы Еленинского сельского поселения</w:t>
            </w:r>
            <w:r w:rsidR="00BA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(ДК с. Еленинка)</w:t>
            </w: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56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187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76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29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20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236"/>
          <w:jc w:val="center"/>
        </w:trPr>
        <w:tc>
          <w:tcPr>
            <w:tcW w:w="419" w:type="dxa"/>
            <w:vMerge w:val="restart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 «Централизованная библиотечная система»</w:t>
            </w:r>
            <w:r w:rsidR="00563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F9C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Карталинского муниципального района</w:t>
            </w:r>
            <w:r w:rsidR="00563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(сельская библиотека № 22 п. Варшавка)</w:t>
            </w: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56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20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76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20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20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31"/>
          <w:jc w:val="center"/>
        </w:trPr>
        <w:tc>
          <w:tcPr>
            <w:tcW w:w="419" w:type="dxa"/>
            <w:vMerge w:val="restart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F9C" w:rsidRPr="0056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Merge w:val="restart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</w:t>
            </w:r>
          </w:p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D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9" w:type="dxa"/>
          </w:tcPr>
          <w:p w:rsidR="000E7261" w:rsidRPr="00563F9C" w:rsidRDefault="000E7261" w:rsidP="00F514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4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1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121,70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119,20</w:t>
            </w:r>
          </w:p>
        </w:tc>
        <w:tc>
          <w:tcPr>
            <w:tcW w:w="993" w:type="dxa"/>
          </w:tcPr>
          <w:p w:rsidR="000E7261" w:rsidRPr="00563F9C" w:rsidRDefault="00F514BD" w:rsidP="00F514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0E7261" w:rsidRPr="00563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104,20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104,20</w:t>
            </w:r>
          </w:p>
        </w:tc>
      </w:tr>
      <w:tr w:rsidR="000E7261" w:rsidRPr="00563F9C" w:rsidTr="00763510">
        <w:trPr>
          <w:trHeight w:val="330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76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30,75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330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9" w:type="dxa"/>
          </w:tcPr>
          <w:p w:rsidR="000E7261" w:rsidRPr="00563F9C" w:rsidRDefault="00F514BD" w:rsidP="00F514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E7261" w:rsidRPr="00563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7261" w:rsidRPr="00563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993" w:type="dxa"/>
          </w:tcPr>
          <w:p w:rsidR="000E7261" w:rsidRPr="00563F9C" w:rsidRDefault="00F514BD" w:rsidP="00F514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7261" w:rsidRPr="00563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261" w:rsidRPr="00563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0E7261" w:rsidRPr="00563F9C" w:rsidTr="00763510">
        <w:trPr>
          <w:trHeight w:val="40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E7261" w:rsidRPr="00563F9C" w:rsidTr="00763510">
        <w:trPr>
          <w:trHeight w:val="378"/>
          <w:jc w:val="center"/>
        </w:trPr>
        <w:tc>
          <w:tcPr>
            <w:tcW w:w="419" w:type="dxa"/>
            <w:vMerge w:val="restart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63F9C" w:rsidRPr="0056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Merge w:val="restart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культуры и кинематографии</w:t>
            </w: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D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179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76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20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261" w:rsidRPr="00563F9C" w:rsidTr="00763510">
        <w:trPr>
          <w:trHeight w:val="20"/>
          <w:jc w:val="center"/>
        </w:trPr>
        <w:tc>
          <w:tcPr>
            <w:tcW w:w="419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9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7261" w:rsidRPr="00563F9C" w:rsidRDefault="000E7261" w:rsidP="00563F9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E7261" w:rsidRPr="00D71C2E" w:rsidRDefault="000E7261" w:rsidP="000E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7261" w:rsidRPr="00D71C2E" w:rsidSect="007A2530">
      <w:pgSz w:w="16838" w:h="11905" w:orient="landscape"/>
      <w:pgMar w:top="851" w:right="1134" w:bottom="170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4CD" w:rsidRDefault="00F704CD" w:rsidP="00F054E6">
      <w:pPr>
        <w:spacing w:after="0" w:line="240" w:lineRule="auto"/>
      </w:pPr>
      <w:r>
        <w:separator/>
      </w:r>
    </w:p>
  </w:endnote>
  <w:endnote w:type="continuationSeparator" w:id="0">
    <w:p w:rsidR="00F704CD" w:rsidRDefault="00F704CD" w:rsidP="00F0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4CD" w:rsidRDefault="00F704CD" w:rsidP="00F054E6">
      <w:pPr>
        <w:spacing w:after="0" w:line="240" w:lineRule="auto"/>
      </w:pPr>
      <w:r>
        <w:separator/>
      </w:r>
    </w:p>
  </w:footnote>
  <w:footnote w:type="continuationSeparator" w:id="0">
    <w:p w:rsidR="00F704CD" w:rsidRDefault="00F704CD" w:rsidP="00F0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9032"/>
      <w:docPartObj>
        <w:docPartGallery w:val="Page Numbers (Top of Page)"/>
        <w:docPartUnique/>
      </w:docPartObj>
    </w:sdtPr>
    <w:sdtContent>
      <w:p w:rsidR="00FD3519" w:rsidRDefault="00FD3519" w:rsidP="00F054E6">
        <w:pPr>
          <w:pStyle w:val="a8"/>
          <w:jc w:val="center"/>
        </w:pPr>
      </w:p>
      <w:p w:rsidR="00FD3519" w:rsidRDefault="00FD3519" w:rsidP="00F054E6">
        <w:pPr>
          <w:pStyle w:val="a8"/>
          <w:jc w:val="center"/>
        </w:pPr>
      </w:p>
      <w:p w:rsidR="00FD3519" w:rsidRDefault="00C40B1B" w:rsidP="00F054E6">
        <w:pPr>
          <w:pStyle w:val="a8"/>
          <w:jc w:val="center"/>
        </w:pPr>
        <w:r w:rsidRPr="00F054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D3519" w:rsidRPr="00F054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54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0BE3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F054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C06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C67C2A"/>
    <w:multiLevelType w:val="hybridMultilevel"/>
    <w:tmpl w:val="8E3C0E34"/>
    <w:lvl w:ilvl="0" w:tplc="DCE4D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E12"/>
    <w:rsid w:val="00004EDF"/>
    <w:rsid w:val="00012841"/>
    <w:rsid w:val="00016DED"/>
    <w:rsid w:val="00040072"/>
    <w:rsid w:val="00045EEB"/>
    <w:rsid w:val="00051FDE"/>
    <w:rsid w:val="00053CCF"/>
    <w:rsid w:val="00067600"/>
    <w:rsid w:val="00072610"/>
    <w:rsid w:val="000906A0"/>
    <w:rsid w:val="000A493D"/>
    <w:rsid w:val="000C1D60"/>
    <w:rsid w:val="000D368C"/>
    <w:rsid w:val="000D3F98"/>
    <w:rsid w:val="000D7105"/>
    <w:rsid w:val="000E5C51"/>
    <w:rsid w:val="000E7261"/>
    <w:rsid w:val="00111807"/>
    <w:rsid w:val="001151CE"/>
    <w:rsid w:val="00131D38"/>
    <w:rsid w:val="00141017"/>
    <w:rsid w:val="00162041"/>
    <w:rsid w:val="00173EA4"/>
    <w:rsid w:val="00190BD4"/>
    <w:rsid w:val="00194AAE"/>
    <w:rsid w:val="001A644C"/>
    <w:rsid w:val="001B3ECE"/>
    <w:rsid w:val="001C7559"/>
    <w:rsid w:val="001F3913"/>
    <w:rsid w:val="001F46FF"/>
    <w:rsid w:val="002048EB"/>
    <w:rsid w:val="002128DF"/>
    <w:rsid w:val="00220DFD"/>
    <w:rsid w:val="0024232E"/>
    <w:rsid w:val="002727E0"/>
    <w:rsid w:val="00273845"/>
    <w:rsid w:val="002833F1"/>
    <w:rsid w:val="002B6E9F"/>
    <w:rsid w:val="002D3F65"/>
    <w:rsid w:val="002E2C8C"/>
    <w:rsid w:val="002F522D"/>
    <w:rsid w:val="002F74F7"/>
    <w:rsid w:val="00305162"/>
    <w:rsid w:val="003153C2"/>
    <w:rsid w:val="00335ADD"/>
    <w:rsid w:val="00347859"/>
    <w:rsid w:val="003511DB"/>
    <w:rsid w:val="00376C7A"/>
    <w:rsid w:val="00377C51"/>
    <w:rsid w:val="00384BFA"/>
    <w:rsid w:val="003859F8"/>
    <w:rsid w:val="003A1113"/>
    <w:rsid w:val="003D0BE3"/>
    <w:rsid w:val="003F05E7"/>
    <w:rsid w:val="00405EB6"/>
    <w:rsid w:val="00424781"/>
    <w:rsid w:val="004476C6"/>
    <w:rsid w:val="004640F5"/>
    <w:rsid w:val="0047058F"/>
    <w:rsid w:val="00475FC4"/>
    <w:rsid w:val="004A2249"/>
    <w:rsid w:val="004A5C1F"/>
    <w:rsid w:val="004B6B8E"/>
    <w:rsid w:val="004B78E1"/>
    <w:rsid w:val="004C0824"/>
    <w:rsid w:val="004C52CF"/>
    <w:rsid w:val="004D3FD3"/>
    <w:rsid w:val="004E6FA0"/>
    <w:rsid w:val="004E7D19"/>
    <w:rsid w:val="004F64F1"/>
    <w:rsid w:val="005021D6"/>
    <w:rsid w:val="00516185"/>
    <w:rsid w:val="00516722"/>
    <w:rsid w:val="005354EC"/>
    <w:rsid w:val="00545857"/>
    <w:rsid w:val="00547F45"/>
    <w:rsid w:val="00556888"/>
    <w:rsid w:val="00561ACE"/>
    <w:rsid w:val="00563F9C"/>
    <w:rsid w:val="00580FEF"/>
    <w:rsid w:val="005816DC"/>
    <w:rsid w:val="005920A6"/>
    <w:rsid w:val="005B0A36"/>
    <w:rsid w:val="005C20B5"/>
    <w:rsid w:val="005E427D"/>
    <w:rsid w:val="00605AA1"/>
    <w:rsid w:val="00605D2A"/>
    <w:rsid w:val="00614D07"/>
    <w:rsid w:val="0062351E"/>
    <w:rsid w:val="00631509"/>
    <w:rsid w:val="006427FB"/>
    <w:rsid w:val="00645B59"/>
    <w:rsid w:val="00653569"/>
    <w:rsid w:val="0068458B"/>
    <w:rsid w:val="00686E4A"/>
    <w:rsid w:val="00687FD3"/>
    <w:rsid w:val="00696E5E"/>
    <w:rsid w:val="006B0F92"/>
    <w:rsid w:val="006B5D27"/>
    <w:rsid w:val="006C297C"/>
    <w:rsid w:val="006C3904"/>
    <w:rsid w:val="006E0374"/>
    <w:rsid w:val="006F387C"/>
    <w:rsid w:val="00710C96"/>
    <w:rsid w:val="007227AE"/>
    <w:rsid w:val="00737163"/>
    <w:rsid w:val="00763510"/>
    <w:rsid w:val="00764F2B"/>
    <w:rsid w:val="00772AD5"/>
    <w:rsid w:val="007769A6"/>
    <w:rsid w:val="007861E9"/>
    <w:rsid w:val="00793253"/>
    <w:rsid w:val="007A2530"/>
    <w:rsid w:val="007A31B9"/>
    <w:rsid w:val="007A3BEA"/>
    <w:rsid w:val="007A7CE7"/>
    <w:rsid w:val="007B40F5"/>
    <w:rsid w:val="007C4647"/>
    <w:rsid w:val="007D48DC"/>
    <w:rsid w:val="00815181"/>
    <w:rsid w:val="008229FD"/>
    <w:rsid w:val="0082699B"/>
    <w:rsid w:val="00833644"/>
    <w:rsid w:val="00843C8D"/>
    <w:rsid w:val="008454C2"/>
    <w:rsid w:val="0084747C"/>
    <w:rsid w:val="00853E04"/>
    <w:rsid w:val="00855710"/>
    <w:rsid w:val="008611E6"/>
    <w:rsid w:val="00872F49"/>
    <w:rsid w:val="00874E42"/>
    <w:rsid w:val="008A0236"/>
    <w:rsid w:val="008A55B2"/>
    <w:rsid w:val="008E760F"/>
    <w:rsid w:val="00900A94"/>
    <w:rsid w:val="009105E1"/>
    <w:rsid w:val="009111F5"/>
    <w:rsid w:val="00931F20"/>
    <w:rsid w:val="00932408"/>
    <w:rsid w:val="00934FA8"/>
    <w:rsid w:val="009374AB"/>
    <w:rsid w:val="00944D47"/>
    <w:rsid w:val="00967AD3"/>
    <w:rsid w:val="00983DE0"/>
    <w:rsid w:val="009A0A2B"/>
    <w:rsid w:val="009B3B18"/>
    <w:rsid w:val="009D0B75"/>
    <w:rsid w:val="009F1996"/>
    <w:rsid w:val="00A1534C"/>
    <w:rsid w:val="00A1786F"/>
    <w:rsid w:val="00A360C4"/>
    <w:rsid w:val="00A4381C"/>
    <w:rsid w:val="00A63D6F"/>
    <w:rsid w:val="00AA0BEF"/>
    <w:rsid w:val="00AA3C56"/>
    <w:rsid w:val="00AB6BEA"/>
    <w:rsid w:val="00AC38E8"/>
    <w:rsid w:val="00AC4F6B"/>
    <w:rsid w:val="00AD11B5"/>
    <w:rsid w:val="00AD3AC1"/>
    <w:rsid w:val="00AE4FCE"/>
    <w:rsid w:val="00AF6123"/>
    <w:rsid w:val="00B21742"/>
    <w:rsid w:val="00B6081F"/>
    <w:rsid w:val="00B765B3"/>
    <w:rsid w:val="00B85679"/>
    <w:rsid w:val="00BA5119"/>
    <w:rsid w:val="00BA7105"/>
    <w:rsid w:val="00BC0083"/>
    <w:rsid w:val="00BD224B"/>
    <w:rsid w:val="00BE5336"/>
    <w:rsid w:val="00BE5902"/>
    <w:rsid w:val="00BF7F88"/>
    <w:rsid w:val="00C03FAD"/>
    <w:rsid w:val="00C23ECC"/>
    <w:rsid w:val="00C26974"/>
    <w:rsid w:val="00C349AA"/>
    <w:rsid w:val="00C37BD0"/>
    <w:rsid w:val="00C4079B"/>
    <w:rsid w:val="00C40B1B"/>
    <w:rsid w:val="00C43B9C"/>
    <w:rsid w:val="00C66870"/>
    <w:rsid w:val="00C80F00"/>
    <w:rsid w:val="00C909B7"/>
    <w:rsid w:val="00CD09DF"/>
    <w:rsid w:val="00D06385"/>
    <w:rsid w:val="00D076C9"/>
    <w:rsid w:val="00D17536"/>
    <w:rsid w:val="00D34374"/>
    <w:rsid w:val="00D449BF"/>
    <w:rsid w:val="00D71C2E"/>
    <w:rsid w:val="00D8430E"/>
    <w:rsid w:val="00DA2BE6"/>
    <w:rsid w:val="00DA3B26"/>
    <w:rsid w:val="00DB5CF5"/>
    <w:rsid w:val="00DD422E"/>
    <w:rsid w:val="00DE63F7"/>
    <w:rsid w:val="00DF543C"/>
    <w:rsid w:val="00DF774F"/>
    <w:rsid w:val="00E0560B"/>
    <w:rsid w:val="00E05742"/>
    <w:rsid w:val="00E064BA"/>
    <w:rsid w:val="00E101D3"/>
    <w:rsid w:val="00E20E5F"/>
    <w:rsid w:val="00E234C9"/>
    <w:rsid w:val="00E3066A"/>
    <w:rsid w:val="00E32DDE"/>
    <w:rsid w:val="00E34167"/>
    <w:rsid w:val="00E50B91"/>
    <w:rsid w:val="00E60960"/>
    <w:rsid w:val="00E61839"/>
    <w:rsid w:val="00E61A14"/>
    <w:rsid w:val="00E64AB1"/>
    <w:rsid w:val="00E8464B"/>
    <w:rsid w:val="00EA4504"/>
    <w:rsid w:val="00EA5E12"/>
    <w:rsid w:val="00EB13C2"/>
    <w:rsid w:val="00ED0E1A"/>
    <w:rsid w:val="00EF5783"/>
    <w:rsid w:val="00F053B6"/>
    <w:rsid w:val="00F054E6"/>
    <w:rsid w:val="00F056C2"/>
    <w:rsid w:val="00F21132"/>
    <w:rsid w:val="00F31528"/>
    <w:rsid w:val="00F435E4"/>
    <w:rsid w:val="00F514BD"/>
    <w:rsid w:val="00F65898"/>
    <w:rsid w:val="00F704CD"/>
    <w:rsid w:val="00F7330E"/>
    <w:rsid w:val="00F76DFC"/>
    <w:rsid w:val="00F777D4"/>
    <w:rsid w:val="00F81087"/>
    <w:rsid w:val="00FB4566"/>
    <w:rsid w:val="00FD2B38"/>
    <w:rsid w:val="00FD3519"/>
    <w:rsid w:val="00FE63B6"/>
    <w:rsid w:val="00FF0D9E"/>
    <w:rsid w:val="00FF5115"/>
    <w:rsid w:val="00FF65F2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0A9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0"/>
    <w:link w:val="a9"/>
    <w:uiPriority w:val="99"/>
    <w:unhideWhenUsed/>
    <w:rsid w:val="00F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054E6"/>
  </w:style>
  <w:style w:type="paragraph" w:styleId="aa">
    <w:name w:val="footer"/>
    <w:basedOn w:val="a0"/>
    <w:link w:val="ab"/>
    <w:uiPriority w:val="99"/>
    <w:semiHidden/>
    <w:unhideWhenUsed/>
    <w:rsid w:val="00F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F054E6"/>
  </w:style>
  <w:style w:type="table" w:styleId="ac">
    <w:name w:val="Table Grid"/>
    <w:basedOn w:val="a2"/>
    <w:uiPriority w:val="59"/>
    <w:rsid w:val="00A63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ADA8-0D5F-436E-879F-C0A1D339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2018-06-22T13:43:00Z</cp:lastPrinted>
  <dcterms:created xsi:type="dcterms:W3CDTF">2018-12-26T10:02:00Z</dcterms:created>
  <dcterms:modified xsi:type="dcterms:W3CDTF">2019-01-10T05:17:00Z</dcterms:modified>
</cp:coreProperties>
</file>