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04" w:rsidRPr="00782E2A" w:rsidRDefault="00BA3449" w:rsidP="00782E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2E2A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-254635</wp:posOffset>
            </wp:positionV>
            <wp:extent cx="647700" cy="8001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3004" w:rsidRPr="00B15766" w:rsidRDefault="00BC3004" w:rsidP="00782E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5766" w:rsidRPr="00B15766" w:rsidRDefault="00B15766" w:rsidP="00782E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2E2A" w:rsidRPr="00B15766" w:rsidRDefault="00782E2A" w:rsidP="00782E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5766">
        <w:rPr>
          <w:rFonts w:ascii="Times New Roman" w:hAnsi="Times New Roman"/>
          <w:sz w:val="28"/>
          <w:szCs w:val="28"/>
        </w:rPr>
        <w:t>Челябинская область</w:t>
      </w:r>
    </w:p>
    <w:p w:rsidR="00BC3004" w:rsidRPr="00B15766" w:rsidRDefault="00BC3004" w:rsidP="00782E2A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15766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BC3004" w:rsidRPr="00B15766" w:rsidRDefault="00BC3004" w:rsidP="00782E2A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15766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BC3004" w:rsidRPr="00B15766" w:rsidRDefault="00BC3004" w:rsidP="00782E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5766" w:rsidRPr="00B15766" w:rsidRDefault="00BC3004" w:rsidP="00782E2A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B15766">
        <w:rPr>
          <w:rFonts w:ascii="Times New Roman" w:hAnsi="Times New Roman" w:cs="Times New Roman"/>
          <w:i w:val="0"/>
        </w:rPr>
        <w:t>РЕШЕНИЕ</w:t>
      </w:r>
      <w:r w:rsidR="00026D51" w:rsidRPr="00B15766">
        <w:rPr>
          <w:rFonts w:ascii="Times New Roman" w:hAnsi="Times New Roman" w:cs="Times New Roman"/>
          <w:i w:val="0"/>
        </w:rPr>
        <w:t xml:space="preserve"> </w:t>
      </w:r>
    </w:p>
    <w:p w:rsidR="00BC3004" w:rsidRPr="00B15766" w:rsidRDefault="00BC3004" w:rsidP="00782E2A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B15766">
        <w:rPr>
          <w:rFonts w:ascii="Times New Roman" w:hAnsi="Times New Roman" w:cs="Times New Roman"/>
          <w:i w:val="0"/>
        </w:rPr>
        <w:t xml:space="preserve"> </w:t>
      </w:r>
    </w:p>
    <w:p w:rsidR="00E714DB" w:rsidRPr="00B15766" w:rsidRDefault="00BC3004" w:rsidP="00782E2A">
      <w:pPr>
        <w:spacing w:after="0" w:line="240" w:lineRule="auto"/>
        <w:ind w:right="4677"/>
        <w:jc w:val="both"/>
        <w:rPr>
          <w:rFonts w:ascii="Times New Roman" w:hAnsi="Times New Roman"/>
          <w:sz w:val="28"/>
          <w:szCs w:val="28"/>
        </w:rPr>
      </w:pPr>
      <w:r w:rsidRPr="00B15766">
        <w:rPr>
          <w:rFonts w:ascii="Times New Roman" w:hAnsi="Times New Roman"/>
          <w:sz w:val="28"/>
          <w:szCs w:val="28"/>
        </w:rPr>
        <w:t xml:space="preserve">от </w:t>
      </w:r>
      <w:r w:rsidR="00B15766" w:rsidRPr="00B15766">
        <w:rPr>
          <w:rFonts w:ascii="Times New Roman" w:hAnsi="Times New Roman"/>
          <w:sz w:val="28"/>
          <w:szCs w:val="28"/>
        </w:rPr>
        <w:t>25 ноября</w:t>
      </w:r>
      <w:r w:rsidRPr="00B15766">
        <w:rPr>
          <w:rFonts w:ascii="Times New Roman" w:hAnsi="Times New Roman"/>
          <w:sz w:val="28"/>
          <w:szCs w:val="28"/>
        </w:rPr>
        <w:t xml:space="preserve"> 20</w:t>
      </w:r>
      <w:r w:rsidR="00B6025F" w:rsidRPr="00B15766">
        <w:rPr>
          <w:rFonts w:ascii="Times New Roman" w:hAnsi="Times New Roman"/>
          <w:sz w:val="28"/>
          <w:szCs w:val="28"/>
        </w:rPr>
        <w:t>21</w:t>
      </w:r>
      <w:r w:rsidR="00026D51" w:rsidRPr="00B15766">
        <w:rPr>
          <w:rFonts w:ascii="Times New Roman" w:hAnsi="Times New Roman"/>
          <w:sz w:val="28"/>
          <w:szCs w:val="28"/>
        </w:rPr>
        <w:t xml:space="preserve">  года  №</w:t>
      </w:r>
      <w:r w:rsidR="00B15766" w:rsidRPr="00B15766">
        <w:rPr>
          <w:rFonts w:ascii="Times New Roman" w:hAnsi="Times New Roman"/>
          <w:sz w:val="28"/>
          <w:szCs w:val="28"/>
        </w:rPr>
        <w:t xml:space="preserve"> 204</w:t>
      </w:r>
      <w:proofErr w:type="gramStart"/>
      <w:r w:rsidR="00782E2A" w:rsidRPr="00B15766">
        <w:rPr>
          <w:rFonts w:ascii="Times New Roman" w:hAnsi="Times New Roman"/>
          <w:sz w:val="28"/>
          <w:szCs w:val="28"/>
        </w:rPr>
        <w:t xml:space="preserve">               </w:t>
      </w:r>
      <w:r w:rsidR="00B15766" w:rsidRPr="00B15766">
        <w:rPr>
          <w:rFonts w:ascii="Times New Roman" w:hAnsi="Times New Roman"/>
          <w:sz w:val="28"/>
          <w:szCs w:val="28"/>
        </w:rPr>
        <w:t xml:space="preserve">           </w:t>
      </w:r>
      <w:r w:rsidR="00233FF5" w:rsidRPr="00B15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proofErr w:type="gramEnd"/>
      <w:r w:rsidR="00233FF5" w:rsidRPr="00B15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передаче</w:t>
      </w:r>
      <w:r w:rsidR="00E714DB" w:rsidRPr="00B15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714DB" w:rsidRPr="00B15766">
        <w:rPr>
          <w:rFonts w:ascii="Times New Roman" w:hAnsi="Times New Roman"/>
          <w:color w:val="000000"/>
          <w:sz w:val="28"/>
          <w:szCs w:val="28"/>
          <w:lang w:eastAsia="ru-RU"/>
        </w:rPr>
        <w:t>осуществления части</w:t>
      </w:r>
      <w:r w:rsidR="008B3037" w:rsidRPr="00B157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82E2A" w:rsidRPr="00B15766">
        <w:rPr>
          <w:rFonts w:ascii="Times New Roman" w:hAnsi="Times New Roman"/>
          <w:sz w:val="28"/>
          <w:szCs w:val="28"/>
        </w:rPr>
        <w:t xml:space="preserve"> </w:t>
      </w:r>
      <w:r w:rsidR="00592F46" w:rsidRPr="00B15766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E714DB" w:rsidRPr="00B15766">
        <w:rPr>
          <w:rFonts w:ascii="Times New Roman" w:hAnsi="Times New Roman"/>
          <w:color w:val="000000"/>
          <w:sz w:val="28"/>
          <w:szCs w:val="28"/>
          <w:lang w:eastAsia="ru-RU"/>
        </w:rPr>
        <w:t>олномочий</w:t>
      </w:r>
      <w:r w:rsidR="00BA3449" w:rsidRPr="00B157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714DB" w:rsidRPr="00B15766">
        <w:rPr>
          <w:rFonts w:ascii="Times New Roman" w:hAnsi="Times New Roman"/>
          <w:color w:val="000000"/>
          <w:sz w:val="28"/>
          <w:szCs w:val="28"/>
          <w:lang w:eastAsia="ru-RU"/>
        </w:rPr>
        <w:t>по решению вопросов</w:t>
      </w:r>
      <w:r w:rsidR="008B3037" w:rsidRPr="00B157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714DB" w:rsidRPr="00B15766">
        <w:rPr>
          <w:rFonts w:ascii="Times New Roman" w:hAnsi="Times New Roman"/>
          <w:color w:val="000000"/>
          <w:sz w:val="28"/>
          <w:szCs w:val="28"/>
          <w:lang w:eastAsia="ru-RU"/>
        </w:rPr>
        <w:t>местного значения</w:t>
      </w:r>
      <w:r w:rsidR="00BA3449" w:rsidRPr="00B157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714DB" w:rsidRPr="00B15766">
        <w:rPr>
          <w:rFonts w:ascii="Times New Roman" w:hAnsi="Times New Roman"/>
          <w:color w:val="000000"/>
          <w:sz w:val="28"/>
          <w:szCs w:val="28"/>
          <w:lang w:eastAsia="ru-RU"/>
        </w:rPr>
        <w:t>Карталинского</w:t>
      </w:r>
      <w:r w:rsidR="008B3037" w:rsidRPr="00B157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714DB" w:rsidRPr="00B15766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района сельским поселениям, входящим в состав муниципального района</w:t>
      </w:r>
    </w:p>
    <w:p w:rsidR="00E714DB" w:rsidRPr="00B15766" w:rsidRDefault="00E714DB" w:rsidP="00782E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3004" w:rsidRPr="00B15766" w:rsidRDefault="00BC3004" w:rsidP="00782E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gramStart"/>
      <w:r w:rsidRPr="00B15766">
        <w:rPr>
          <w:rFonts w:ascii="Times New Roman" w:hAnsi="Times New Roman"/>
          <w:spacing w:val="-1"/>
          <w:sz w:val="28"/>
          <w:szCs w:val="28"/>
        </w:rPr>
        <w:t xml:space="preserve">Рассмотрев ходатайство администрации Карталинского муниципального </w:t>
      </w:r>
      <w:r w:rsidRPr="00B15766">
        <w:rPr>
          <w:rFonts w:ascii="Times New Roman" w:hAnsi="Times New Roman"/>
          <w:sz w:val="28"/>
          <w:szCs w:val="28"/>
        </w:rPr>
        <w:t>района,  в</w:t>
      </w:r>
      <w:r w:rsidRPr="00B15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целях упорядочения действий органов местного самоуправления Карталинского муниципального района и органов местного самоуправления поселений, входящих в состав Карталинского муниципального района,  по реализации права, предоставленного частью 4 статьи 15 Федерального закона от 06.10.2003г. № 131-ФЗ «Об общих принципах организации местного самоуправления в Российской Федерации», в соответствии с Уставом</w:t>
      </w:r>
      <w:r w:rsidRPr="00B1576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</w:t>
      </w:r>
      <w:r w:rsidRPr="00B15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Карталинского муниципального района,  </w:t>
      </w:r>
      <w:proofErr w:type="gramEnd"/>
    </w:p>
    <w:p w:rsidR="00BC3004" w:rsidRPr="00B15766" w:rsidRDefault="00BC3004" w:rsidP="00B1576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Собрание депутатов Карталинского муниципального района РЕШАЕТ:</w:t>
      </w:r>
    </w:p>
    <w:p w:rsidR="00127CAB" w:rsidRPr="00B15766" w:rsidRDefault="00226256" w:rsidP="00B157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="00B539B6" w:rsidRPr="00B15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Согласовать передачу</w:t>
      </w:r>
      <w:r w:rsidR="00AA79BE" w:rsidRPr="00B15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539B6" w:rsidRPr="00B15766">
        <w:rPr>
          <w:rFonts w:ascii="Times New Roman" w:hAnsi="Times New Roman"/>
          <w:color w:val="000000"/>
          <w:sz w:val="28"/>
          <w:szCs w:val="28"/>
          <w:lang w:eastAsia="ru-RU"/>
        </w:rPr>
        <w:t>осуществления</w:t>
      </w:r>
      <w:r w:rsidR="00E714DB" w:rsidRPr="00B157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части полномочий по решению вопросов местного значения Карталинского муниципального района сельским поселениям, входящим в состав муниципального района, за счет межбюджетных трансфертов, предоставляемых из бюджета муниципального района в бюджеты соответствующих поселений в соответствии с </w:t>
      </w:r>
      <w:hyperlink r:id="rId6" w:history="1">
        <w:r w:rsidR="00E714DB" w:rsidRPr="00B15766">
          <w:rPr>
            <w:rFonts w:ascii="Times New Roman" w:hAnsi="Times New Roman"/>
            <w:color w:val="000000"/>
            <w:sz w:val="28"/>
            <w:szCs w:val="28"/>
            <w:lang w:eastAsia="ru-RU"/>
          </w:rPr>
          <w:t>Бюджетным кодексом</w:t>
        </w:r>
      </w:hyperlink>
      <w:r w:rsidR="00E714DB" w:rsidRPr="00B157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Pr="00B157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202</w:t>
      </w:r>
      <w:r w:rsidR="00B6025F" w:rsidRPr="00B15766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B157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год, а именно: </w:t>
      </w:r>
      <w:r w:rsidRPr="00B15766">
        <w:rPr>
          <w:rFonts w:ascii="Times New Roman" w:hAnsi="Times New Roman"/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</w:t>
      </w:r>
      <w:r w:rsidR="00127CAB" w:rsidRPr="00B15766">
        <w:rPr>
          <w:rFonts w:ascii="Times New Roman" w:hAnsi="Times New Roman"/>
          <w:sz w:val="28"/>
          <w:szCs w:val="28"/>
        </w:rPr>
        <w:t>, согласно</w:t>
      </w:r>
      <w:proofErr w:type="gramEnd"/>
      <w:r w:rsidR="00127CAB" w:rsidRPr="00B15766">
        <w:rPr>
          <w:rFonts w:ascii="Times New Roman" w:hAnsi="Times New Roman"/>
          <w:sz w:val="28"/>
          <w:szCs w:val="28"/>
        </w:rPr>
        <w:t xml:space="preserve"> приложению.</w:t>
      </w:r>
    </w:p>
    <w:p w:rsidR="00B6025F" w:rsidRPr="00B15766" w:rsidRDefault="00B15766" w:rsidP="00B15766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/>
          <w:color w:val="000000"/>
          <w:sz w:val="28"/>
          <w:szCs w:val="28"/>
          <w:lang w:eastAsia="ru-RU"/>
        </w:rPr>
      </w:pPr>
      <w:r w:rsidRPr="00B15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B6025F" w:rsidRPr="00B15766">
        <w:rPr>
          <w:rFonts w:ascii="YS Text" w:eastAsia="Times New Roman" w:hAnsi="YS Text"/>
          <w:color w:val="000000"/>
          <w:sz w:val="28"/>
          <w:szCs w:val="28"/>
          <w:lang w:eastAsia="ru-RU"/>
        </w:rPr>
        <w:t xml:space="preserve">.  </w:t>
      </w:r>
      <w:r w:rsidR="00B6025F" w:rsidRPr="00B15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Направить данное решение главе Карталинского муниципального</w:t>
      </w:r>
      <w:r w:rsidR="00B6025F" w:rsidRPr="00B15766">
        <w:rPr>
          <w:rFonts w:ascii="YS Text" w:eastAsia="Times New Roman" w:hAnsi="YS Text"/>
          <w:color w:val="000000"/>
          <w:sz w:val="28"/>
          <w:szCs w:val="28"/>
          <w:lang w:eastAsia="ru-RU"/>
        </w:rPr>
        <w:t xml:space="preserve"> </w:t>
      </w:r>
      <w:r w:rsidR="00B6025F" w:rsidRPr="00B15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района для подписания и опубликования в средствах массовой информации.</w:t>
      </w:r>
    </w:p>
    <w:p w:rsidR="00B6025F" w:rsidRPr="00B15766" w:rsidRDefault="00B15766" w:rsidP="00B157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B6025F" w:rsidRPr="00B15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Настоящее решение разместить в официальном сетевом издании администрации Карталинского муниципального района в сети Интернет (http://www.kartalyraion.ru).</w:t>
      </w:r>
    </w:p>
    <w:p w:rsidR="00E714DB" w:rsidRPr="00B15766" w:rsidRDefault="00B15766" w:rsidP="00B1576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BC3004" w:rsidRPr="00B15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67549C" w:rsidRPr="00B15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C3004" w:rsidRPr="00B15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Настоящее решение </w:t>
      </w:r>
      <w:r w:rsidR="00284D0E" w:rsidRPr="00B15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вступает в силу</w:t>
      </w:r>
      <w:r w:rsidR="00026D51" w:rsidRPr="00B15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01 января 202</w:t>
      </w:r>
      <w:r w:rsidR="00B6025F" w:rsidRPr="00B15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E714DB" w:rsidRPr="00B15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года.</w:t>
      </w:r>
    </w:p>
    <w:p w:rsidR="00782E2A" w:rsidRPr="00B15766" w:rsidRDefault="00782E2A" w:rsidP="00782E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15766" w:rsidRPr="00B15766" w:rsidRDefault="00B15766" w:rsidP="00782E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A79BE" w:rsidRPr="00B15766" w:rsidRDefault="00BA3449" w:rsidP="00782E2A">
      <w:pPr>
        <w:pStyle w:val="11"/>
        <w:shd w:val="clear" w:color="auto" w:fill="auto"/>
        <w:spacing w:before="0" w:after="0" w:line="240" w:lineRule="auto"/>
        <w:ind w:right="100"/>
        <w:rPr>
          <w:rStyle w:val="Exact"/>
          <w:sz w:val="28"/>
          <w:szCs w:val="28"/>
        </w:rPr>
      </w:pPr>
      <w:r w:rsidRPr="00B15766">
        <w:rPr>
          <w:rStyle w:val="Exact"/>
          <w:sz w:val="28"/>
          <w:szCs w:val="28"/>
        </w:rPr>
        <w:t>Председатель Собрания</w:t>
      </w:r>
      <w:r w:rsidR="00AA79BE" w:rsidRPr="00B15766">
        <w:rPr>
          <w:rStyle w:val="Exact"/>
          <w:sz w:val="28"/>
          <w:szCs w:val="28"/>
        </w:rPr>
        <w:t xml:space="preserve"> </w:t>
      </w:r>
      <w:r w:rsidRPr="00B15766">
        <w:rPr>
          <w:rStyle w:val="Exact"/>
          <w:sz w:val="28"/>
          <w:szCs w:val="28"/>
        </w:rPr>
        <w:t xml:space="preserve">депутатов </w:t>
      </w:r>
    </w:p>
    <w:p w:rsidR="00944F1E" w:rsidRPr="00B15766" w:rsidRDefault="00BA3449" w:rsidP="00B15766">
      <w:pPr>
        <w:pStyle w:val="11"/>
        <w:shd w:val="clear" w:color="auto" w:fill="auto"/>
        <w:spacing w:before="0" w:after="0" w:line="240" w:lineRule="auto"/>
        <w:ind w:right="-1"/>
        <w:rPr>
          <w:rStyle w:val="Exact"/>
          <w:sz w:val="28"/>
          <w:szCs w:val="28"/>
        </w:rPr>
      </w:pPr>
      <w:r w:rsidRPr="00B15766">
        <w:rPr>
          <w:rStyle w:val="Exact"/>
          <w:sz w:val="28"/>
          <w:szCs w:val="28"/>
        </w:rPr>
        <w:t xml:space="preserve">Карталинского муниципального района                         </w:t>
      </w:r>
      <w:r w:rsidR="00AA79BE" w:rsidRPr="00B15766">
        <w:rPr>
          <w:rStyle w:val="Exact"/>
          <w:sz w:val="28"/>
          <w:szCs w:val="28"/>
        </w:rPr>
        <w:t xml:space="preserve">  </w:t>
      </w:r>
      <w:r w:rsidR="00782E2A" w:rsidRPr="00B15766">
        <w:rPr>
          <w:rStyle w:val="Exact"/>
          <w:sz w:val="28"/>
          <w:szCs w:val="28"/>
        </w:rPr>
        <w:t xml:space="preserve"> </w:t>
      </w:r>
      <w:r w:rsidR="00AA79BE" w:rsidRPr="00B15766">
        <w:rPr>
          <w:rStyle w:val="Exact"/>
          <w:sz w:val="28"/>
          <w:szCs w:val="28"/>
        </w:rPr>
        <w:t xml:space="preserve">    </w:t>
      </w:r>
      <w:r w:rsidR="00284D0E" w:rsidRPr="00B15766">
        <w:rPr>
          <w:rStyle w:val="Exact"/>
          <w:sz w:val="28"/>
          <w:szCs w:val="28"/>
        </w:rPr>
        <w:t xml:space="preserve">Е.Н. </w:t>
      </w:r>
      <w:proofErr w:type="spellStart"/>
      <w:r w:rsidR="00284D0E" w:rsidRPr="00B15766">
        <w:rPr>
          <w:rStyle w:val="Exact"/>
          <w:sz w:val="28"/>
          <w:szCs w:val="28"/>
        </w:rPr>
        <w:t>Слинкин</w:t>
      </w:r>
      <w:proofErr w:type="spellEnd"/>
    </w:p>
    <w:p w:rsidR="00171A22" w:rsidRPr="00B15766" w:rsidRDefault="00171A22" w:rsidP="00026D51">
      <w:pPr>
        <w:pStyle w:val="11"/>
        <w:shd w:val="clear" w:color="auto" w:fill="auto"/>
        <w:spacing w:before="0" w:after="0" w:line="240" w:lineRule="auto"/>
        <w:ind w:right="100"/>
        <w:rPr>
          <w:rStyle w:val="Exact"/>
          <w:sz w:val="28"/>
          <w:szCs w:val="28"/>
        </w:rPr>
      </w:pPr>
    </w:p>
    <w:p w:rsidR="00B15766" w:rsidRPr="00B15766" w:rsidRDefault="00B15766" w:rsidP="00026D51">
      <w:pPr>
        <w:pStyle w:val="11"/>
        <w:shd w:val="clear" w:color="auto" w:fill="auto"/>
        <w:spacing w:before="0" w:after="0" w:line="240" w:lineRule="auto"/>
        <w:ind w:right="100"/>
        <w:rPr>
          <w:rStyle w:val="Exact"/>
          <w:sz w:val="28"/>
          <w:szCs w:val="28"/>
        </w:rPr>
      </w:pPr>
    </w:p>
    <w:p w:rsidR="00171A22" w:rsidRPr="00B15766" w:rsidRDefault="00171A22" w:rsidP="00026D51">
      <w:pPr>
        <w:pStyle w:val="11"/>
        <w:shd w:val="clear" w:color="auto" w:fill="auto"/>
        <w:spacing w:before="0" w:after="0" w:line="240" w:lineRule="auto"/>
        <w:ind w:right="100"/>
        <w:rPr>
          <w:rStyle w:val="Exact"/>
          <w:sz w:val="28"/>
          <w:szCs w:val="28"/>
        </w:rPr>
      </w:pPr>
      <w:r w:rsidRPr="00B15766">
        <w:rPr>
          <w:rStyle w:val="Exact"/>
          <w:sz w:val="28"/>
          <w:szCs w:val="28"/>
        </w:rPr>
        <w:t>Глава Карталинского</w:t>
      </w:r>
    </w:p>
    <w:p w:rsidR="00171A22" w:rsidRPr="00B15766" w:rsidRDefault="00171A22" w:rsidP="00026D51">
      <w:pPr>
        <w:pStyle w:val="11"/>
        <w:shd w:val="clear" w:color="auto" w:fill="auto"/>
        <w:spacing w:before="0" w:after="0" w:line="240" w:lineRule="auto"/>
        <w:ind w:right="100"/>
        <w:rPr>
          <w:rStyle w:val="Exact"/>
          <w:sz w:val="28"/>
          <w:szCs w:val="28"/>
        </w:rPr>
      </w:pPr>
      <w:r w:rsidRPr="00B15766">
        <w:rPr>
          <w:rStyle w:val="Exact"/>
          <w:sz w:val="28"/>
          <w:szCs w:val="28"/>
        </w:rPr>
        <w:t>муниципального района</w:t>
      </w:r>
      <w:r w:rsidRPr="00B15766">
        <w:rPr>
          <w:rStyle w:val="Exact"/>
          <w:sz w:val="28"/>
          <w:szCs w:val="28"/>
        </w:rPr>
        <w:tab/>
      </w:r>
      <w:r w:rsidRPr="00B15766">
        <w:rPr>
          <w:rStyle w:val="Exact"/>
          <w:sz w:val="28"/>
          <w:szCs w:val="28"/>
        </w:rPr>
        <w:tab/>
      </w:r>
      <w:r w:rsidRPr="00B15766">
        <w:rPr>
          <w:rStyle w:val="Exact"/>
          <w:sz w:val="28"/>
          <w:szCs w:val="28"/>
        </w:rPr>
        <w:tab/>
      </w:r>
      <w:r w:rsidRPr="00B15766">
        <w:rPr>
          <w:rStyle w:val="Exact"/>
          <w:sz w:val="28"/>
          <w:szCs w:val="28"/>
        </w:rPr>
        <w:tab/>
      </w:r>
      <w:r w:rsidRPr="00B15766">
        <w:rPr>
          <w:rStyle w:val="Exact"/>
          <w:sz w:val="28"/>
          <w:szCs w:val="28"/>
        </w:rPr>
        <w:tab/>
      </w:r>
      <w:r w:rsidRPr="00B15766">
        <w:rPr>
          <w:rStyle w:val="Exact"/>
          <w:sz w:val="28"/>
          <w:szCs w:val="28"/>
        </w:rPr>
        <w:tab/>
      </w:r>
      <w:r w:rsidR="00EA1E45" w:rsidRPr="00B15766">
        <w:rPr>
          <w:rStyle w:val="Exact"/>
          <w:sz w:val="28"/>
          <w:szCs w:val="28"/>
        </w:rPr>
        <w:tab/>
      </w:r>
      <w:r w:rsidRPr="00B15766">
        <w:rPr>
          <w:rStyle w:val="Exact"/>
          <w:sz w:val="28"/>
          <w:szCs w:val="28"/>
        </w:rPr>
        <w:t>А.Г. Вдовин</w:t>
      </w:r>
    </w:p>
    <w:p w:rsidR="00B15766" w:rsidRDefault="00B15766" w:rsidP="00B15766">
      <w:pPr>
        <w:spacing w:after="0" w:line="240" w:lineRule="auto"/>
        <w:ind w:left="-1247"/>
        <w:jc w:val="right"/>
        <w:rPr>
          <w:rFonts w:ascii="Times New Roman" w:hAnsi="Times New Roman"/>
          <w:sz w:val="28"/>
          <w:szCs w:val="28"/>
        </w:rPr>
      </w:pPr>
    </w:p>
    <w:p w:rsidR="00B15766" w:rsidRPr="00B15766" w:rsidRDefault="00B15766" w:rsidP="00B15766">
      <w:pPr>
        <w:spacing w:after="0" w:line="240" w:lineRule="auto"/>
        <w:ind w:left="-1247"/>
        <w:jc w:val="right"/>
        <w:rPr>
          <w:rFonts w:ascii="Times New Roman" w:hAnsi="Times New Roman"/>
          <w:sz w:val="28"/>
          <w:szCs w:val="28"/>
        </w:rPr>
      </w:pPr>
      <w:r w:rsidRPr="00B1576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15766" w:rsidRPr="00B15766" w:rsidRDefault="00B15766" w:rsidP="00B15766">
      <w:pPr>
        <w:spacing w:after="0" w:line="240" w:lineRule="auto"/>
        <w:ind w:left="-1247"/>
        <w:jc w:val="right"/>
        <w:rPr>
          <w:rFonts w:ascii="Times New Roman" w:hAnsi="Times New Roman"/>
          <w:sz w:val="28"/>
          <w:szCs w:val="28"/>
        </w:rPr>
      </w:pPr>
      <w:r w:rsidRPr="00B15766">
        <w:rPr>
          <w:rFonts w:ascii="Times New Roman" w:hAnsi="Times New Roman"/>
          <w:sz w:val="28"/>
          <w:szCs w:val="28"/>
        </w:rPr>
        <w:t xml:space="preserve">к решению Собрания депутатов </w:t>
      </w:r>
    </w:p>
    <w:p w:rsidR="00B15766" w:rsidRPr="00B15766" w:rsidRDefault="00B15766" w:rsidP="00B15766">
      <w:pPr>
        <w:spacing w:after="0" w:line="240" w:lineRule="auto"/>
        <w:ind w:left="-1247"/>
        <w:jc w:val="right"/>
        <w:rPr>
          <w:rFonts w:ascii="Times New Roman" w:hAnsi="Times New Roman"/>
          <w:sz w:val="28"/>
          <w:szCs w:val="28"/>
        </w:rPr>
      </w:pPr>
      <w:r w:rsidRPr="00B15766">
        <w:rPr>
          <w:rFonts w:ascii="Times New Roman" w:hAnsi="Times New Roman"/>
          <w:sz w:val="28"/>
          <w:szCs w:val="28"/>
        </w:rPr>
        <w:t xml:space="preserve">Карталинского муниципального района </w:t>
      </w:r>
    </w:p>
    <w:p w:rsidR="00B15766" w:rsidRDefault="00B15766" w:rsidP="00B1576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15766">
        <w:rPr>
          <w:rFonts w:ascii="Times New Roman" w:hAnsi="Times New Roman"/>
          <w:sz w:val="28"/>
          <w:szCs w:val="28"/>
        </w:rPr>
        <w:t xml:space="preserve">от 25 ноября 2021 года  № </w:t>
      </w:r>
      <w:r>
        <w:rPr>
          <w:rFonts w:ascii="Times New Roman" w:hAnsi="Times New Roman"/>
          <w:sz w:val="28"/>
          <w:szCs w:val="28"/>
        </w:rPr>
        <w:t>204</w:t>
      </w:r>
    </w:p>
    <w:p w:rsidR="00B15766" w:rsidRDefault="00B15766" w:rsidP="00B1576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71AF9" w:rsidRPr="00B15766" w:rsidRDefault="008756B9" w:rsidP="00B15766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5766">
        <w:rPr>
          <w:rFonts w:ascii="Times New Roman" w:hAnsi="Times New Roman"/>
          <w:sz w:val="28"/>
          <w:szCs w:val="28"/>
        </w:rPr>
        <w:t>Осуществление мероприятий по обеспечению безопасности людей на водных объек</w:t>
      </w:r>
      <w:r w:rsidR="00971AF9" w:rsidRPr="00B15766">
        <w:rPr>
          <w:rFonts w:ascii="Times New Roman" w:hAnsi="Times New Roman"/>
          <w:sz w:val="28"/>
          <w:szCs w:val="28"/>
        </w:rPr>
        <w:t>тах, охране их жизни и здоровья</w:t>
      </w:r>
      <w:r w:rsidR="00971AF9" w:rsidRPr="00B1576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756B9" w:rsidRDefault="00880B9B" w:rsidP="00782E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2E2A">
        <w:rPr>
          <w:rFonts w:ascii="Times New Roman" w:hAnsi="Times New Roman"/>
          <w:sz w:val="28"/>
          <w:szCs w:val="28"/>
        </w:rPr>
        <w:t xml:space="preserve">Предусмотрены финансовые средства  </w:t>
      </w:r>
      <w:r w:rsidR="005C6BCC">
        <w:rPr>
          <w:rFonts w:ascii="Times New Roman" w:hAnsi="Times New Roman"/>
          <w:sz w:val="28"/>
          <w:szCs w:val="28"/>
        </w:rPr>
        <w:t>на 202</w:t>
      </w:r>
      <w:r w:rsidR="00EA1E45">
        <w:rPr>
          <w:rFonts w:ascii="Times New Roman" w:hAnsi="Times New Roman"/>
          <w:sz w:val="28"/>
          <w:szCs w:val="28"/>
        </w:rPr>
        <w:t>2</w:t>
      </w:r>
      <w:r w:rsidR="008756B9" w:rsidRPr="00782E2A">
        <w:rPr>
          <w:rFonts w:ascii="Times New Roman" w:hAnsi="Times New Roman"/>
          <w:sz w:val="28"/>
          <w:szCs w:val="28"/>
        </w:rPr>
        <w:t xml:space="preserve"> год в общей сумме </w:t>
      </w:r>
      <w:r w:rsidR="00EA1E45">
        <w:rPr>
          <w:rFonts w:ascii="Times New Roman" w:hAnsi="Times New Roman"/>
          <w:sz w:val="28"/>
          <w:szCs w:val="28"/>
        </w:rPr>
        <w:t xml:space="preserve">                </w:t>
      </w:r>
      <w:r w:rsidR="008756B9" w:rsidRPr="00782E2A">
        <w:rPr>
          <w:rFonts w:ascii="Times New Roman" w:hAnsi="Times New Roman"/>
          <w:sz w:val="28"/>
          <w:szCs w:val="28"/>
        </w:rPr>
        <w:t>3,0 тыс.</w:t>
      </w:r>
      <w:r w:rsidR="00EA1E45">
        <w:rPr>
          <w:rFonts w:ascii="Times New Roman" w:hAnsi="Times New Roman"/>
          <w:sz w:val="28"/>
          <w:szCs w:val="28"/>
        </w:rPr>
        <w:t xml:space="preserve"> </w:t>
      </w:r>
      <w:r w:rsidR="008756B9" w:rsidRPr="00782E2A">
        <w:rPr>
          <w:rFonts w:ascii="Times New Roman" w:hAnsi="Times New Roman"/>
          <w:sz w:val="28"/>
          <w:szCs w:val="28"/>
        </w:rPr>
        <w:t>рублей  (таблица).</w:t>
      </w:r>
    </w:p>
    <w:p w:rsidR="00E17F6F" w:rsidRPr="00782E2A" w:rsidRDefault="00E17F6F" w:rsidP="00782E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56B9" w:rsidRPr="00782E2A" w:rsidRDefault="008756B9" w:rsidP="00782E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82E2A">
        <w:rPr>
          <w:rFonts w:ascii="Times New Roman" w:hAnsi="Times New Roman"/>
          <w:sz w:val="28"/>
          <w:szCs w:val="28"/>
        </w:rPr>
        <w:t xml:space="preserve">Таблица 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6067"/>
        <w:gridCol w:w="2483"/>
      </w:tblGrid>
      <w:tr w:rsidR="008756B9" w:rsidRPr="00782E2A" w:rsidTr="00E17F6F">
        <w:trPr>
          <w:trHeight w:val="6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82E2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82E2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82E2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756B9" w:rsidRPr="00782E2A" w:rsidRDefault="006B540A" w:rsidP="00623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на 202</w:t>
            </w:r>
            <w:r w:rsidR="00623037">
              <w:rPr>
                <w:rFonts w:ascii="Times New Roman" w:hAnsi="Times New Roman"/>
                <w:sz w:val="28"/>
                <w:szCs w:val="28"/>
              </w:rPr>
              <w:t>2</w:t>
            </w:r>
            <w:r w:rsidR="008756B9" w:rsidRPr="00782E2A">
              <w:rPr>
                <w:rFonts w:ascii="Times New Roman" w:hAnsi="Times New Roman"/>
                <w:sz w:val="28"/>
                <w:szCs w:val="28"/>
              </w:rPr>
              <w:t xml:space="preserve"> год (тыс.рублей)</w:t>
            </w:r>
          </w:p>
        </w:tc>
      </w:tr>
      <w:tr w:rsidR="008756B9" w:rsidRPr="00782E2A" w:rsidTr="00E17F6F">
        <w:trPr>
          <w:trHeight w:val="4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Анненское сельское поселение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8756B9" w:rsidRPr="00782E2A" w:rsidTr="00E17F6F">
        <w:trPr>
          <w:trHeight w:val="4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Варшавское сельское поселение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8756B9" w:rsidRPr="00782E2A" w:rsidTr="00E17F6F">
        <w:trPr>
          <w:trHeight w:val="4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 xml:space="preserve">Великопетровское сельское поселение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8756B9" w:rsidRPr="00782E2A" w:rsidTr="00E17F6F">
        <w:trPr>
          <w:trHeight w:val="49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Еленинское сельское поселение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8756B9" w:rsidRPr="00782E2A" w:rsidTr="00E17F6F">
        <w:trPr>
          <w:trHeight w:val="4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Мичуринское сельское поселение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8756B9" w:rsidRPr="00782E2A" w:rsidTr="00E17F6F">
        <w:trPr>
          <w:trHeight w:val="4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Неплюевское сельское поселение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8756B9" w:rsidRPr="00782E2A" w:rsidTr="00E17F6F">
        <w:trPr>
          <w:trHeight w:val="4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Полтавское сельское поселение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8756B9" w:rsidRPr="00782E2A" w:rsidTr="00E17F6F">
        <w:trPr>
          <w:trHeight w:val="43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Снежненское сельское поселение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8756B9" w:rsidRPr="00782E2A" w:rsidTr="00E17F6F">
        <w:trPr>
          <w:trHeight w:val="55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2E2A">
              <w:rPr>
                <w:rFonts w:ascii="Times New Roman" w:hAnsi="Times New Roman"/>
                <w:sz w:val="28"/>
                <w:szCs w:val="28"/>
              </w:rPr>
              <w:t>Сухореченское</w:t>
            </w:r>
            <w:proofErr w:type="spellEnd"/>
            <w:r w:rsidRPr="00782E2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8756B9" w:rsidRPr="00782E2A" w:rsidTr="00E17F6F">
        <w:trPr>
          <w:trHeight w:val="42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Южно-степное сельское поселение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8756B9" w:rsidRPr="00782E2A" w:rsidTr="00E17F6F">
        <w:trPr>
          <w:trHeight w:val="41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</w:tbl>
    <w:p w:rsidR="008756B9" w:rsidRPr="00782E2A" w:rsidRDefault="008756B9" w:rsidP="00782E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756B9" w:rsidRPr="00782E2A" w:rsidSect="00B15766">
      <w:pgSz w:w="11906" w:h="16838"/>
      <w:pgMar w:top="851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81564"/>
    <w:multiLevelType w:val="hybridMultilevel"/>
    <w:tmpl w:val="2028178C"/>
    <w:lvl w:ilvl="0" w:tplc="C8A87872">
      <w:start w:val="1"/>
      <w:numFmt w:val="decimal"/>
      <w:lvlText w:val="%1."/>
      <w:lvlJc w:val="left"/>
      <w:pPr>
        <w:ind w:left="1654" w:hanging="945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190"/>
    <w:rsid w:val="000234CF"/>
    <w:rsid w:val="00026D51"/>
    <w:rsid w:val="00042B84"/>
    <w:rsid w:val="0005550A"/>
    <w:rsid w:val="00096028"/>
    <w:rsid w:val="00127CAB"/>
    <w:rsid w:val="00171A22"/>
    <w:rsid w:val="001A7D18"/>
    <w:rsid w:val="001E5025"/>
    <w:rsid w:val="00226256"/>
    <w:rsid w:val="00233FF5"/>
    <w:rsid w:val="00247F53"/>
    <w:rsid w:val="00284D0E"/>
    <w:rsid w:val="002A0185"/>
    <w:rsid w:val="002E5D50"/>
    <w:rsid w:val="002E623B"/>
    <w:rsid w:val="00383838"/>
    <w:rsid w:val="004473AD"/>
    <w:rsid w:val="005750C4"/>
    <w:rsid w:val="00592F46"/>
    <w:rsid w:val="005C670E"/>
    <w:rsid w:val="005C6BCC"/>
    <w:rsid w:val="005F5E96"/>
    <w:rsid w:val="00623037"/>
    <w:rsid w:val="00657907"/>
    <w:rsid w:val="0067549C"/>
    <w:rsid w:val="006A5A1E"/>
    <w:rsid w:val="006B540A"/>
    <w:rsid w:val="006C04C3"/>
    <w:rsid w:val="00742956"/>
    <w:rsid w:val="00782E2A"/>
    <w:rsid w:val="00865D46"/>
    <w:rsid w:val="008756B9"/>
    <w:rsid w:val="00880B9B"/>
    <w:rsid w:val="008B3037"/>
    <w:rsid w:val="00920350"/>
    <w:rsid w:val="00926E5C"/>
    <w:rsid w:val="009436E3"/>
    <w:rsid w:val="00944F1E"/>
    <w:rsid w:val="00945F11"/>
    <w:rsid w:val="00971AF9"/>
    <w:rsid w:val="00A21A99"/>
    <w:rsid w:val="00A22284"/>
    <w:rsid w:val="00A61904"/>
    <w:rsid w:val="00A76FC6"/>
    <w:rsid w:val="00A87294"/>
    <w:rsid w:val="00AA79BE"/>
    <w:rsid w:val="00AB5190"/>
    <w:rsid w:val="00AD7E27"/>
    <w:rsid w:val="00B15766"/>
    <w:rsid w:val="00B23D92"/>
    <w:rsid w:val="00B2604B"/>
    <w:rsid w:val="00B46035"/>
    <w:rsid w:val="00B539B6"/>
    <w:rsid w:val="00B6025F"/>
    <w:rsid w:val="00B97C40"/>
    <w:rsid w:val="00BA3449"/>
    <w:rsid w:val="00BC3004"/>
    <w:rsid w:val="00BC56ED"/>
    <w:rsid w:val="00BD0328"/>
    <w:rsid w:val="00BD67E6"/>
    <w:rsid w:val="00BE03A2"/>
    <w:rsid w:val="00C465A6"/>
    <w:rsid w:val="00C66793"/>
    <w:rsid w:val="00C7071E"/>
    <w:rsid w:val="00C94048"/>
    <w:rsid w:val="00D07721"/>
    <w:rsid w:val="00D13EB6"/>
    <w:rsid w:val="00D3103C"/>
    <w:rsid w:val="00D35563"/>
    <w:rsid w:val="00DB7998"/>
    <w:rsid w:val="00E17F6F"/>
    <w:rsid w:val="00E714DB"/>
    <w:rsid w:val="00E908FA"/>
    <w:rsid w:val="00EA1E45"/>
    <w:rsid w:val="00F544D2"/>
    <w:rsid w:val="00F5493A"/>
    <w:rsid w:val="00F5511B"/>
    <w:rsid w:val="00F828F5"/>
    <w:rsid w:val="00F85599"/>
    <w:rsid w:val="00FB2B11"/>
    <w:rsid w:val="00FC4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8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C300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C300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00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BC300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3">
    <w:name w:val="Гипертекстовая ссылка"/>
    <w:basedOn w:val="a0"/>
    <w:uiPriority w:val="99"/>
    <w:rsid w:val="00E714DB"/>
    <w:rPr>
      <w:color w:val="106BBE"/>
    </w:rPr>
  </w:style>
  <w:style w:type="character" w:customStyle="1" w:styleId="apple-converted-space">
    <w:name w:val="apple-converted-space"/>
    <w:basedOn w:val="a0"/>
    <w:rsid w:val="00971AF9"/>
  </w:style>
  <w:style w:type="character" w:customStyle="1" w:styleId="a4">
    <w:name w:val="Основной текст_"/>
    <w:basedOn w:val="a0"/>
    <w:link w:val="11"/>
    <w:rsid w:val="00BA3449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0"/>
    <w:rsid w:val="00BA3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11">
    <w:name w:val="Основной текст1"/>
    <w:basedOn w:val="a"/>
    <w:link w:val="a4"/>
    <w:rsid w:val="00BA3449"/>
    <w:pPr>
      <w:widowControl w:val="0"/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5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025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2262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142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2798</CharactersWithSpaces>
  <SharedDoc>false</SharedDoc>
  <HLinks>
    <vt:vector size="6" baseType="variant">
      <vt:variant>
        <vt:i4>4653066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garantf1://12012604.1424/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2021-11-30T11:29:00Z</cp:lastPrinted>
  <dcterms:created xsi:type="dcterms:W3CDTF">2019-11-11T04:51:00Z</dcterms:created>
  <dcterms:modified xsi:type="dcterms:W3CDTF">2021-11-30T11:32:00Z</dcterms:modified>
</cp:coreProperties>
</file>