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E6" w:rsidRDefault="00C208E6" w:rsidP="00C208E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C208E6" w:rsidRDefault="00C208E6" w:rsidP="00C208E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C208E6" w:rsidRPr="00D2582C" w:rsidRDefault="00C208E6" w:rsidP="00C2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E6" w:rsidRDefault="0025108F" w:rsidP="00C2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03.04.2018 года № 311</w:t>
      </w:r>
    </w:p>
    <w:p w:rsidR="0025108F" w:rsidRPr="00D2582C" w:rsidRDefault="0025108F" w:rsidP="00C2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E6" w:rsidRPr="00D2582C" w:rsidRDefault="00C208E6" w:rsidP="00C2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C208E6" w:rsidRPr="00D2582C" w:rsidRDefault="00C208E6" w:rsidP="00C2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C208E6" w:rsidRPr="00D2582C" w:rsidRDefault="00C208E6" w:rsidP="00C2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C208E6" w:rsidRDefault="00C208E6" w:rsidP="00C2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района от 18.03.2014 года № 235</w:t>
      </w:r>
    </w:p>
    <w:p w:rsidR="00C208E6" w:rsidRDefault="00C208E6" w:rsidP="00C2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E6" w:rsidRPr="00D2582C" w:rsidRDefault="00C208E6" w:rsidP="00C2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E6" w:rsidRPr="00D2582C" w:rsidRDefault="00C208E6" w:rsidP="00C208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>Во исполнение Постановления Правительства Российской Федерации от 22.12.2012 года № 1376, в соответствии с Федеральным законом  Российской Федерации от 27.07.2010 года № 210-ФЗ «Об организации предоставления государс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твенных и муниципальных услуг»,</w:t>
      </w: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внесением изменений и дополнений в </w:t>
      </w:r>
      <w:hyperlink r:id="rId6" w:history="1">
        <w:r w:rsidRPr="00D258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 Правительства Челябинской области от 18.07.2012 года № 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</w:t>
        </w:r>
      </w:hyperlink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 изменениями от 20.02.2018 года № 90-П</w:t>
      </w:r>
      <w:r w:rsidRPr="00D2582C">
        <w:rPr>
          <w:rFonts w:ascii="Times New Roman" w:hAnsi="Times New Roman" w:cs="Times New Roman"/>
          <w:b w:val="0"/>
          <w:color w:val="auto"/>
          <w:sz w:val="28"/>
          <w:szCs w:val="28"/>
        </w:rPr>
        <w:t>),</w:t>
      </w:r>
    </w:p>
    <w:p w:rsidR="00C208E6" w:rsidRPr="00D2582C" w:rsidRDefault="00C208E6" w:rsidP="00C2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208E6" w:rsidRPr="00D2582C" w:rsidRDefault="00C208E6" w:rsidP="00C2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1. Внести в Перечень муниципальных услуг (функций),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18.03.2014 года № 235 «Об утверждении Перечня муниципальных услуг (функций), предоставляемых в муниципальном бюджетном учреждении «Многофункциональный центр Карталинского муниципального района» (с изменениями от 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>17.03.2015 года № 284,                    от 13.10.2015 года № 867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от </w:t>
      </w:r>
      <w:r w:rsidRPr="003D476A">
        <w:rPr>
          <w:rFonts w:ascii="Times New Roman" w:hAnsi="Times New Roman" w:cs="Times New Roman"/>
          <w:sz w:val="28"/>
          <w:szCs w:val="28"/>
          <w:lang w:eastAsia="ru-RU"/>
        </w:rPr>
        <w:t>28.07.2017 года № 616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 21.09.2017 года             № 824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2582C">
        <w:rPr>
          <w:rFonts w:ascii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е, изложив его в новой редакции (прилагается).</w:t>
      </w:r>
    </w:p>
    <w:p w:rsidR="00C208E6" w:rsidRPr="00D2582C" w:rsidRDefault="00C208E6" w:rsidP="00C2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208E6" w:rsidRPr="00D2582C" w:rsidRDefault="00C208E6" w:rsidP="00C2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3. </w:t>
      </w:r>
      <w:r w:rsidRPr="003520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Pr="00D2582C">
        <w:rPr>
          <w:rFonts w:ascii="Times New Roman" w:hAnsi="Times New Roman" w:cs="Times New Roman"/>
          <w:sz w:val="28"/>
          <w:szCs w:val="28"/>
        </w:rPr>
        <w:t>постановлени</w:t>
      </w:r>
      <w:r w:rsidRPr="00352015">
        <w:rPr>
          <w:rFonts w:ascii="Times New Roman" w:hAnsi="Times New Roman" w:cs="Times New Roman"/>
          <w:sz w:val="28"/>
          <w:szCs w:val="28"/>
        </w:rPr>
        <w:t>я возложить на исполняющего обязанности первого заместителя главы Карталинского муниципального района Клюшину Г.А.</w:t>
      </w:r>
    </w:p>
    <w:p w:rsidR="00C208E6" w:rsidRDefault="00C208E6" w:rsidP="00C2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8E6" w:rsidRPr="00D2582C" w:rsidRDefault="00C208E6" w:rsidP="00C2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8E6" w:rsidRPr="00D2582C" w:rsidRDefault="00C208E6" w:rsidP="00C2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8E6" w:rsidRPr="00863DE6" w:rsidRDefault="00C208E6" w:rsidP="00C2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C208E6" w:rsidRPr="00863DE6" w:rsidRDefault="00C208E6" w:rsidP="00C2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C208E6" w:rsidRDefault="00C208E6" w:rsidP="00C2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br w:type="page"/>
      </w:r>
    </w:p>
    <w:p w:rsidR="00C208E6" w:rsidRDefault="00C208E6" w:rsidP="00C208E6">
      <w:pPr>
        <w:tabs>
          <w:tab w:val="left" w:pos="368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C208E6" w:rsidRDefault="00C208E6" w:rsidP="00C208E6">
      <w:pPr>
        <w:tabs>
          <w:tab w:val="left" w:pos="3686"/>
        </w:tabs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2582C">
        <w:rPr>
          <w:rFonts w:ascii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</w:t>
      </w:r>
    </w:p>
    <w:p w:rsidR="00C208E6" w:rsidRPr="009560A7" w:rsidRDefault="00C208E6" w:rsidP="00C208E6">
      <w:pPr>
        <w:tabs>
          <w:tab w:val="left" w:pos="368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82C">
        <w:rPr>
          <w:rFonts w:ascii="Times New Roman" w:hAnsi="Times New Roman" w:cs="Times New Roman"/>
          <w:sz w:val="28"/>
          <w:szCs w:val="28"/>
        </w:rPr>
        <w:t xml:space="preserve"> от 18.03.2014 года № 235</w:t>
      </w:r>
    </w:p>
    <w:p w:rsidR="00C208E6" w:rsidRPr="009560A7" w:rsidRDefault="00C208E6" w:rsidP="00C208E6">
      <w:pPr>
        <w:tabs>
          <w:tab w:val="left" w:pos="368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956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956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C208E6" w:rsidRPr="009560A7" w:rsidRDefault="00C208E6" w:rsidP="00C208E6">
      <w:pPr>
        <w:tabs>
          <w:tab w:val="left" w:pos="368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208E6" w:rsidRPr="009560A7" w:rsidRDefault="00C208E6" w:rsidP="00C208E6">
      <w:pPr>
        <w:tabs>
          <w:tab w:val="left" w:pos="368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03.04.21018 года</w:t>
      </w:r>
      <w:r w:rsidRPr="00956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311)</w:t>
      </w:r>
    </w:p>
    <w:p w:rsidR="00C208E6" w:rsidRDefault="00C208E6" w:rsidP="00C208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E6" w:rsidRDefault="00C208E6" w:rsidP="00C20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8E6" w:rsidRPr="009560A7" w:rsidRDefault="00C208E6" w:rsidP="00C20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0A7">
        <w:rPr>
          <w:rFonts w:ascii="Times New Roman" w:hAnsi="Times New Roman" w:cs="Times New Roman"/>
          <w:sz w:val="28"/>
          <w:szCs w:val="28"/>
        </w:rPr>
        <w:t>Перечень муниципальных услуг (функций),</w:t>
      </w:r>
    </w:p>
    <w:p w:rsidR="00C208E6" w:rsidRDefault="00C208E6" w:rsidP="00C20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0A7">
        <w:rPr>
          <w:rFonts w:ascii="Times New Roman" w:hAnsi="Times New Roman" w:cs="Times New Roman"/>
          <w:sz w:val="28"/>
          <w:szCs w:val="28"/>
        </w:rPr>
        <w:t>предоставляемых в муниципальном бюджетном учреждении «Многофункциональный центр предоставления государственных и муниципальных услуг» Карталинского муниципального района</w:t>
      </w:r>
    </w:p>
    <w:p w:rsidR="00C208E6" w:rsidRDefault="00C208E6" w:rsidP="00C208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8"/>
        <w:gridCol w:w="5869"/>
        <w:gridCol w:w="3599"/>
      </w:tblGrid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услуги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которым утвержден административный регламент предоставления муниципальной услуги</w:t>
            </w: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 в границах муниципального образования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8E6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10.12.2014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  <w:p w:rsidR="00C208E6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07.02.2018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105)</w:t>
            </w: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02.02.2018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06.09.2017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bCs/>
                <w:sz w:val="24"/>
                <w:szCs w:val="24"/>
              </w:rPr>
      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06.09.2017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bCs/>
                <w:sz w:val="24"/>
                <w:szCs w:val="24"/>
              </w:rPr>
      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06.09.2017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E6" w:rsidRPr="009560A7" w:rsidTr="00FA30DF">
        <w:trPr>
          <w:trHeight w:val="45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bCs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 и (или) земельных участков, находящихся в частной собственности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24.10.2017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 xml:space="preserve">от 04.02.2015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06.02.2018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102)</w:t>
            </w: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06.09.2017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06.09.2017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06.09.2017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24.10.2017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06.09.2017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06.09.2017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04.02.2015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 xml:space="preserve">от 12.01.2018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04)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06.09.2017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31.12.2014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05.12.2016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747)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06.02.2018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14.10.2014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11.01.2018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01)</w:t>
            </w: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20.08.2014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21.12.2017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1194)</w:t>
            </w: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08.12.2017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объектов капитального строительства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31.05.2017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28.12.2017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1220)</w:t>
            </w: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объекта капитального строительства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31.05.2017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06.02.2018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99)</w:t>
            </w: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соответствии объекта капитального строительства строительным нормам и правилам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09.07.2015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21.12.2017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1193)</w:t>
            </w: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жилищного фонда физическими лицами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26.04.2016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20.02.2018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166)</w:t>
            </w: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юридических и физических лиц в соответствии с их обращениями (запросами)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18.09.2017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18.12.2017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</w:tr>
      <w:tr w:rsidR="00C208E6" w:rsidRPr="009560A7" w:rsidTr="00FA30D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28.07.2017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C208E6" w:rsidRPr="009560A7" w:rsidRDefault="00C208E6" w:rsidP="00FA30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от 20.02.2018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A7">
              <w:rPr>
                <w:rFonts w:ascii="Times New Roman" w:hAnsi="Times New Roman" w:cs="Times New Roman"/>
                <w:sz w:val="24"/>
                <w:szCs w:val="24"/>
              </w:rPr>
              <w:t>167)</w:t>
            </w:r>
          </w:p>
        </w:tc>
      </w:tr>
    </w:tbl>
    <w:p w:rsidR="00C208E6" w:rsidRPr="00D2582C" w:rsidRDefault="00C208E6" w:rsidP="00C208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CB" w:rsidRDefault="003F62CB"/>
    <w:sectPr w:rsidR="003F62CB" w:rsidSect="003E75B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94" w:rsidRDefault="00866C94" w:rsidP="0061229A">
      <w:pPr>
        <w:spacing w:after="0" w:line="240" w:lineRule="auto"/>
      </w:pPr>
      <w:r>
        <w:separator/>
      </w:r>
    </w:p>
  </w:endnote>
  <w:endnote w:type="continuationSeparator" w:id="0">
    <w:p w:rsidR="00866C94" w:rsidRDefault="00866C94" w:rsidP="0061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94" w:rsidRDefault="00866C94" w:rsidP="0061229A">
      <w:pPr>
        <w:spacing w:after="0" w:line="240" w:lineRule="auto"/>
      </w:pPr>
      <w:r>
        <w:separator/>
      </w:r>
    </w:p>
  </w:footnote>
  <w:footnote w:type="continuationSeparator" w:id="0">
    <w:p w:rsidR="00866C94" w:rsidRDefault="00866C94" w:rsidP="0061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B8" w:rsidRPr="003E75B8" w:rsidRDefault="0061229A" w:rsidP="003E75B8">
    <w:pPr>
      <w:pStyle w:val="a6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3E75B8">
      <w:rPr>
        <w:rFonts w:ascii="Times New Roman" w:hAnsi="Times New Roman" w:cs="Times New Roman"/>
        <w:sz w:val="28"/>
        <w:szCs w:val="28"/>
      </w:rPr>
      <w:fldChar w:fldCharType="begin"/>
    </w:r>
    <w:r w:rsidR="00C208E6" w:rsidRPr="003E75B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E75B8">
      <w:rPr>
        <w:rFonts w:ascii="Times New Roman" w:hAnsi="Times New Roman" w:cs="Times New Roman"/>
        <w:sz w:val="28"/>
        <w:szCs w:val="28"/>
      </w:rPr>
      <w:fldChar w:fldCharType="separate"/>
    </w:r>
    <w:r w:rsidR="0025108F">
      <w:rPr>
        <w:rFonts w:ascii="Times New Roman" w:hAnsi="Times New Roman" w:cs="Times New Roman"/>
        <w:noProof/>
        <w:sz w:val="28"/>
        <w:szCs w:val="28"/>
      </w:rPr>
      <w:t>4</w:t>
    </w:r>
    <w:r w:rsidRPr="003E75B8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8E6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5108F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506F84"/>
    <w:rsid w:val="0061229A"/>
    <w:rsid w:val="0064727D"/>
    <w:rsid w:val="006958FF"/>
    <w:rsid w:val="007051AD"/>
    <w:rsid w:val="0072519A"/>
    <w:rsid w:val="00797656"/>
    <w:rsid w:val="007E6E33"/>
    <w:rsid w:val="00836400"/>
    <w:rsid w:val="00866C94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208E6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E6"/>
    <w:pPr>
      <w:spacing w:after="200" w:line="276" w:lineRule="auto"/>
      <w:jc w:val="left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208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C208E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C208E6"/>
    <w:rPr>
      <w:rFonts w:cs="Times New Roman"/>
      <w:color w:val="106BBE"/>
    </w:rPr>
  </w:style>
  <w:style w:type="paragraph" w:styleId="a6">
    <w:name w:val="header"/>
    <w:basedOn w:val="a"/>
    <w:link w:val="a7"/>
    <w:uiPriority w:val="99"/>
    <w:unhideWhenUsed/>
    <w:rsid w:val="00C20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8E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94048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7482</Characters>
  <Application>Microsoft Office Word</Application>
  <DocSecurity>0</DocSecurity>
  <Lines>62</Lines>
  <Paragraphs>17</Paragraphs>
  <ScaleCrop>false</ScaleCrop>
  <Company>Microsoft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2018-04-03T08:10:00Z</dcterms:created>
  <dcterms:modified xsi:type="dcterms:W3CDTF">2018-04-03T08:15:00Z</dcterms:modified>
</cp:coreProperties>
</file>