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56" w:rsidRDefault="00BC7C56" w:rsidP="00BC7C5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C7C56" w:rsidRDefault="00BC7C56" w:rsidP="00BC7C5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C7C56" w:rsidRDefault="00BC7C56" w:rsidP="00BC7C56">
      <w:pPr>
        <w:autoSpaceDN w:val="0"/>
        <w:jc w:val="both"/>
        <w:rPr>
          <w:rFonts w:eastAsia="Calibri"/>
          <w:sz w:val="28"/>
          <w:szCs w:val="28"/>
        </w:rPr>
      </w:pPr>
    </w:p>
    <w:p w:rsidR="00BC7C56" w:rsidRDefault="00BC7C56" w:rsidP="00BC7C56">
      <w:pPr>
        <w:autoSpaceDN w:val="0"/>
        <w:jc w:val="both"/>
        <w:rPr>
          <w:rFonts w:eastAsia="Calibri"/>
          <w:sz w:val="28"/>
          <w:szCs w:val="28"/>
        </w:rPr>
      </w:pPr>
    </w:p>
    <w:p w:rsidR="00BC7C56" w:rsidRPr="00F94A6D" w:rsidRDefault="00BC7C56" w:rsidP="00BC7C56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09.11.2020 года №  1017</w:t>
      </w:r>
    </w:p>
    <w:p w:rsidR="00EC3A19" w:rsidRDefault="00EC3A19" w:rsidP="00FB2BD7">
      <w:pPr>
        <w:jc w:val="both"/>
        <w:rPr>
          <w:sz w:val="28"/>
          <w:szCs w:val="28"/>
        </w:rPr>
      </w:pPr>
    </w:p>
    <w:p w:rsidR="00EC3A19" w:rsidRDefault="00EC3A19" w:rsidP="00FB2BD7">
      <w:pPr>
        <w:jc w:val="both"/>
        <w:rPr>
          <w:sz w:val="28"/>
          <w:szCs w:val="28"/>
        </w:rPr>
      </w:pPr>
    </w:p>
    <w:p w:rsidR="00EC3A19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C3A19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>о комиссии</w:t>
      </w:r>
      <w:r w:rsidR="00EC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</w:t>
      </w:r>
    </w:p>
    <w:p w:rsidR="00EC3A19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государственной </w:t>
      </w:r>
    </w:p>
    <w:p w:rsidR="00EC3A19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помощи на основании </w:t>
      </w:r>
    </w:p>
    <w:p w:rsidR="002143CB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контракта</w:t>
      </w:r>
      <w:r w:rsidR="002143CB">
        <w:rPr>
          <w:sz w:val="28"/>
          <w:szCs w:val="28"/>
        </w:rPr>
        <w:t xml:space="preserve"> в </w:t>
      </w:r>
    </w:p>
    <w:p w:rsidR="002143CB" w:rsidRDefault="002143CB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Карталинском муниципальном </w:t>
      </w:r>
    </w:p>
    <w:p w:rsidR="00FB2BD7" w:rsidRDefault="002143CB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районе</w:t>
      </w:r>
    </w:p>
    <w:p w:rsidR="00FB2BD7" w:rsidRDefault="00FB2BD7" w:rsidP="00FB2BD7">
      <w:pPr>
        <w:ind w:firstLine="709"/>
        <w:jc w:val="both"/>
        <w:rPr>
          <w:sz w:val="28"/>
          <w:szCs w:val="28"/>
        </w:rPr>
      </w:pPr>
    </w:p>
    <w:p w:rsidR="00EC3A19" w:rsidRDefault="00EC3A19" w:rsidP="00FB2BD7">
      <w:pPr>
        <w:ind w:firstLine="709"/>
        <w:jc w:val="both"/>
        <w:rPr>
          <w:sz w:val="28"/>
          <w:szCs w:val="28"/>
        </w:rPr>
      </w:pPr>
    </w:p>
    <w:p w:rsidR="00EC3A19" w:rsidRDefault="00EC3A19" w:rsidP="00FB2BD7">
      <w:pPr>
        <w:ind w:firstLine="709"/>
        <w:jc w:val="both"/>
        <w:rPr>
          <w:sz w:val="28"/>
          <w:szCs w:val="28"/>
        </w:rPr>
      </w:pPr>
    </w:p>
    <w:p w:rsidR="00EC3A19" w:rsidRDefault="002143CB" w:rsidP="00FB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</w:t>
      </w:r>
      <w:r w:rsidR="00FB2BD7">
        <w:rPr>
          <w:sz w:val="28"/>
          <w:szCs w:val="28"/>
        </w:rPr>
        <w:t xml:space="preserve">остановления Правительства Челябинской области </w:t>
      </w:r>
      <w:r w:rsidR="00EC3A19">
        <w:rPr>
          <w:sz w:val="28"/>
          <w:szCs w:val="28"/>
        </w:rPr>
        <w:t xml:space="preserve">          </w:t>
      </w:r>
      <w:r w:rsidR="00FB2BD7">
        <w:rPr>
          <w:sz w:val="28"/>
          <w:szCs w:val="28"/>
        </w:rPr>
        <w:t>от 16.07.2014 года №</w:t>
      </w:r>
      <w:r w:rsidR="00EC3A19">
        <w:rPr>
          <w:sz w:val="28"/>
          <w:szCs w:val="28"/>
        </w:rPr>
        <w:t xml:space="preserve"> </w:t>
      </w:r>
      <w:r w:rsidR="00FB2BD7">
        <w:rPr>
          <w:sz w:val="28"/>
          <w:szCs w:val="28"/>
        </w:rPr>
        <w:t>332-П «О Порядке предоставления государственной социальной помощи</w:t>
      </w:r>
      <w:r w:rsidR="00EC3A19">
        <w:rPr>
          <w:sz w:val="28"/>
          <w:szCs w:val="28"/>
        </w:rPr>
        <w:t xml:space="preserve"> на основании социального контракта</w:t>
      </w:r>
      <w:r w:rsidR="00FB2BD7">
        <w:rPr>
          <w:sz w:val="28"/>
          <w:szCs w:val="28"/>
        </w:rPr>
        <w:t xml:space="preserve"> в Челябинской области» (с изменениями и дополнениями), </w:t>
      </w:r>
    </w:p>
    <w:p w:rsidR="00FB2BD7" w:rsidRDefault="00FB2BD7" w:rsidP="00EC3A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FB2BD7" w:rsidRDefault="00FB2BD7" w:rsidP="00EC3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2143CB">
        <w:rPr>
          <w:sz w:val="28"/>
          <w:szCs w:val="28"/>
        </w:rPr>
        <w:t xml:space="preserve"> прилагаемое</w:t>
      </w:r>
      <w:r>
        <w:rPr>
          <w:sz w:val="28"/>
          <w:szCs w:val="28"/>
        </w:rPr>
        <w:t xml:space="preserve"> Положение о комиссии  по предоставлению гражданам государственной социальной помощи на основании социального контракта   в  Карталинском муниципальном  районе.</w:t>
      </w:r>
    </w:p>
    <w:p w:rsidR="00FB2BD7" w:rsidRDefault="00FB2BD7" w:rsidP="00FB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</w:t>
      </w:r>
      <w:r w:rsidR="002143C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Карталинского муниципального района</w:t>
      </w:r>
      <w:r w:rsidR="003510FE">
        <w:rPr>
          <w:sz w:val="28"/>
          <w:szCs w:val="28"/>
        </w:rPr>
        <w:t>.</w:t>
      </w:r>
    </w:p>
    <w:p w:rsidR="00FB2BD7" w:rsidRDefault="00FB2BD7" w:rsidP="00EC3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EC3A19" w:rsidRDefault="00EC3A19" w:rsidP="00EC3A19">
      <w:pPr>
        <w:ind w:firstLine="709"/>
        <w:jc w:val="both"/>
        <w:rPr>
          <w:sz w:val="28"/>
          <w:szCs w:val="28"/>
        </w:rPr>
      </w:pPr>
    </w:p>
    <w:p w:rsidR="00EC3A19" w:rsidRDefault="00EC3A19" w:rsidP="00EC3A19">
      <w:pPr>
        <w:ind w:firstLine="709"/>
        <w:jc w:val="both"/>
        <w:rPr>
          <w:sz w:val="28"/>
          <w:szCs w:val="28"/>
        </w:rPr>
      </w:pPr>
    </w:p>
    <w:p w:rsidR="00EC3A19" w:rsidRDefault="00EC3A19" w:rsidP="00EC3A19">
      <w:pPr>
        <w:ind w:firstLine="709"/>
        <w:jc w:val="both"/>
        <w:rPr>
          <w:sz w:val="28"/>
          <w:szCs w:val="28"/>
        </w:rPr>
      </w:pPr>
    </w:p>
    <w:p w:rsidR="00FB2BD7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FB2BD7" w:rsidRDefault="00FB2BD7" w:rsidP="00FB2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FB2BD7" w:rsidRDefault="00FB2BD7" w:rsidP="00FB2BD7">
      <w:pPr>
        <w:jc w:val="both"/>
        <w:rPr>
          <w:sz w:val="28"/>
          <w:szCs w:val="28"/>
        </w:rPr>
      </w:pPr>
    </w:p>
    <w:p w:rsidR="0090479B" w:rsidRDefault="0090479B" w:rsidP="00BC7C56">
      <w:pPr>
        <w:spacing w:after="200" w:line="276" w:lineRule="auto"/>
        <w:rPr>
          <w:sz w:val="28"/>
          <w:szCs w:val="28"/>
        </w:rPr>
      </w:pPr>
    </w:p>
    <w:p w:rsidR="00BC7C56" w:rsidRDefault="00BC7C56" w:rsidP="00BC7C56">
      <w:pPr>
        <w:spacing w:after="200" w:line="276" w:lineRule="auto"/>
        <w:rPr>
          <w:sz w:val="28"/>
          <w:szCs w:val="28"/>
        </w:rPr>
      </w:pPr>
    </w:p>
    <w:p w:rsidR="00BC7C56" w:rsidRDefault="00BC7C56" w:rsidP="00BC7C56">
      <w:pPr>
        <w:spacing w:after="200" w:line="276" w:lineRule="auto"/>
        <w:rPr>
          <w:sz w:val="28"/>
          <w:szCs w:val="28"/>
        </w:rPr>
      </w:pPr>
    </w:p>
    <w:p w:rsidR="00BC7C56" w:rsidRDefault="00BC7C56" w:rsidP="00BC7C56">
      <w:pPr>
        <w:spacing w:after="200" w:line="276" w:lineRule="auto"/>
        <w:rPr>
          <w:sz w:val="28"/>
          <w:szCs w:val="28"/>
        </w:rPr>
      </w:pPr>
    </w:p>
    <w:p w:rsidR="00BC7C56" w:rsidRPr="00BC7C56" w:rsidRDefault="00BC7C56" w:rsidP="00BC7C56">
      <w:pPr>
        <w:spacing w:after="200" w:line="276" w:lineRule="auto"/>
        <w:rPr>
          <w:sz w:val="28"/>
          <w:szCs w:val="28"/>
        </w:rPr>
      </w:pPr>
    </w:p>
    <w:p w:rsidR="00FB2BD7" w:rsidRDefault="00FB2BD7" w:rsidP="00FB2BD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FB2BD7" w:rsidRDefault="00FB2BD7" w:rsidP="00FB2BD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B2BD7" w:rsidRDefault="00FB2BD7" w:rsidP="00FB2BD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FB2BD7" w:rsidRDefault="00520BA4" w:rsidP="00FB2BD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09.11.2020 года № 1017</w:t>
      </w:r>
    </w:p>
    <w:p w:rsidR="00FB2BD7" w:rsidRDefault="00FB2BD7" w:rsidP="00FB2BD7">
      <w:pPr>
        <w:jc w:val="center"/>
        <w:rPr>
          <w:sz w:val="28"/>
          <w:szCs w:val="28"/>
        </w:rPr>
      </w:pPr>
    </w:p>
    <w:p w:rsidR="00FB2BD7" w:rsidRDefault="00FB2BD7" w:rsidP="00FB2BD7">
      <w:pPr>
        <w:jc w:val="center"/>
        <w:rPr>
          <w:sz w:val="28"/>
          <w:szCs w:val="28"/>
        </w:rPr>
      </w:pPr>
    </w:p>
    <w:p w:rsidR="00FB2BD7" w:rsidRDefault="00FB2BD7" w:rsidP="00FB2BD7">
      <w:pPr>
        <w:jc w:val="center"/>
        <w:rPr>
          <w:sz w:val="28"/>
          <w:szCs w:val="28"/>
        </w:rPr>
      </w:pPr>
    </w:p>
    <w:p w:rsidR="00A81B02" w:rsidRDefault="00FB2BD7" w:rsidP="00FB2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 по предоставлению </w:t>
      </w:r>
    </w:p>
    <w:p w:rsidR="00A81B02" w:rsidRDefault="00FB2BD7" w:rsidP="00FB2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гражданам государственной социальной </w:t>
      </w:r>
    </w:p>
    <w:p w:rsidR="00A81B02" w:rsidRDefault="00FB2BD7" w:rsidP="00FB2B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помощи на основании социального</w:t>
      </w:r>
      <w:r w:rsidR="0090479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</w:p>
    <w:p w:rsidR="00A81B02" w:rsidRDefault="00A81B02" w:rsidP="00FB2BD7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</w:t>
      </w:r>
    </w:p>
    <w:p w:rsidR="00FB2BD7" w:rsidRDefault="00A81B02" w:rsidP="00FB2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BD7">
        <w:rPr>
          <w:sz w:val="28"/>
          <w:szCs w:val="28"/>
        </w:rPr>
        <w:t>(далее именуется – Положение)</w:t>
      </w:r>
    </w:p>
    <w:p w:rsidR="00FB2BD7" w:rsidRDefault="00FB2BD7" w:rsidP="00FB2BD7">
      <w:pPr>
        <w:jc w:val="both"/>
        <w:rPr>
          <w:sz w:val="28"/>
          <w:szCs w:val="28"/>
        </w:rPr>
      </w:pPr>
    </w:p>
    <w:p w:rsidR="00FB2BD7" w:rsidRDefault="00FB2BD7" w:rsidP="00FB2BD7">
      <w:pPr>
        <w:jc w:val="both"/>
        <w:rPr>
          <w:sz w:val="28"/>
          <w:szCs w:val="28"/>
        </w:rPr>
      </w:pPr>
    </w:p>
    <w:p w:rsidR="00FB2BD7" w:rsidRDefault="00FB2BD7" w:rsidP="00FB2BD7">
      <w:pPr>
        <w:jc w:val="both"/>
        <w:rPr>
          <w:sz w:val="28"/>
          <w:szCs w:val="28"/>
        </w:rPr>
      </w:pPr>
    </w:p>
    <w:p w:rsidR="00FB2BD7" w:rsidRDefault="00FB2BD7" w:rsidP="00FB2BD7">
      <w:pPr>
        <w:jc w:val="both"/>
        <w:rPr>
          <w:sz w:val="28"/>
          <w:szCs w:val="28"/>
        </w:rPr>
      </w:pPr>
    </w:p>
    <w:p w:rsidR="0090479B" w:rsidRDefault="00FB2BD7" w:rsidP="00FB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предоставлению гражданам государственной социальной помощи на основании социального контракта (далее </w:t>
      </w:r>
      <w:r w:rsidR="00A81B02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комиссия) создана при администрации Карталинского муниципального района для рассмотрения вопроса о  предоставлении государственной социальной помощи на основании социального контракта проживающим в Карталинском муниципальном районе  малоимущим одиноко проживающим гражданам и малоимущим семьям.</w:t>
      </w:r>
    </w:p>
    <w:p w:rsidR="0090479B" w:rsidRDefault="00FB2BD7" w:rsidP="00904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Федеральным законом от 17.07.1999 года № 178-ФЗ «О государственной социальной помощи», Законом Челябинской области от 02.07.2020 года №</w:t>
      </w:r>
      <w:r w:rsidR="0090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187-ЗО </w:t>
      </w:r>
      <w:r w:rsidR="009047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 государственной социальной помощи в Чел</w:t>
      </w:r>
      <w:r w:rsidR="0090479B">
        <w:rPr>
          <w:sz w:val="28"/>
          <w:szCs w:val="28"/>
        </w:rPr>
        <w:t>ябинской области», постановлением</w:t>
      </w:r>
      <w:r>
        <w:rPr>
          <w:sz w:val="28"/>
          <w:szCs w:val="28"/>
        </w:rPr>
        <w:t xml:space="preserve"> Правительства Челябинской области от 16 июля 2014 года </w:t>
      </w:r>
      <w:r w:rsidR="0090479B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332-П «О порядке предоставления государственной социальной помощи</w:t>
      </w:r>
      <w:r w:rsidR="0090479B">
        <w:rPr>
          <w:sz w:val="28"/>
          <w:szCs w:val="28"/>
        </w:rPr>
        <w:t xml:space="preserve"> на основании социального контракта</w:t>
      </w:r>
      <w:r>
        <w:rPr>
          <w:sz w:val="28"/>
          <w:szCs w:val="28"/>
        </w:rPr>
        <w:t xml:space="preserve"> в Челябинской области» </w:t>
      </w:r>
      <w:r w:rsidR="009047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(с изменениями и дополнениями)  и иными нормативными правовыми актами Российской Федерации, Ч</w:t>
      </w:r>
      <w:r w:rsidR="0090479B">
        <w:rPr>
          <w:sz w:val="28"/>
          <w:szCs w:val="28"/>
        </w:rPr>
        <w:t>елябинской области и настоящим П</w:t>
      </w:r>
      <w:r>
        <w:rPr>
          <w:sz w:val="28"/>
          <w:szCs w:val="28"/>
        </w:rPr>
        <w:t>оложением.</w:t>
      </w:r>
    </w:p>
    <w:p w:rsidR="00FB2BD7" w:rsidRDefault="00FB2BD7" w:rsidP="00904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79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0479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входят представители органов местного самоуправления Карталинского муниципального района в сфере социальной защиты населения, занятости, здравоохранения, образования, экономики и </w:t>
      </w:r>
    </w:p>
    <w:p w:rsidR="0090479B" w:rsidRDefault="00FB2BD7" w:rsidP="0090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других организаций. </w:t>
      </w:r>
    </w:p>
    <w:p w:rsidR="00FB2BD7" w:rsidRDefault="00FB2BD7" w:rsidP="00904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членов комиссии должно быть не менее 5 человек.</w:t>
      </w:r>
    </w:p>
    <w:p w:rsidR="0090479B" w:rsidRDefault="00FB2BD7" w:rsidP="0090479B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представленные Управлением социальной защиты Карталинского муниципального района Челябинской области (далее</w:t>
      </w:r>
      <w:r w:rsidR="0090479B">
        <w:rPr>
          <w:sz w:val="28"/>
          <w:szCs w:val="28"/>
        </w:rPr>
        <w:t xml:space="preserve"> именуется -</w:t>
      </w:r>
      <w:r>
        <w:rPr>
          <w:sz w:val="28"/>
          <w:szCs w:val="28"/>
        </w:rPr>
        <w:t xml:space="preserve"> Управление) заявления и документы по предоставлению государственной социальной помощи на основе социального контракта, принимает решение об утверждении программ социальной адаптации малоимущим одиноко проживающим гражданам и малоимущим семьям.</w:t>
      </w:r>
    </w:p>
    <w:p w:rsidR="00FB2BD7" w:rsidRPr="0090479B" w:rsidRDefault="00FB2BD7" w:rsidP="0090479B">
      <w:pPr>
        <w:shd w:val="clear" w:color="auto" w:fill="FFFFFF"/>
        <w:tabs>
          <w:tab w:val="left" w:pos="475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Заседание комиссии проводится по мере необходимости. </w:t>
      </w:r>
    </w:p>
    <w:p w:rsidR="00FB2BD7" w:rsidRDefault="00FB2BD7" w:rsidP="00904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Руководство работой комиссии осуществляет ее председатель. При отсутствии председателя заседание комиссии проводит его заместитель.</w:t>
      </w:r>
    </w:p>
    <w:p w:rsidR="00FB2BD7" w:rsidRDefault="00FB2BD7" w:rsidP="00904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0479B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комиссии правомочно, если на нем присутс</w:t>
      </w:r>
      <w:r w:rsidR="00A81B02">
        <w:rPr>
          <w:sz w:val="28"/>
          <w:szCs w:val="28"/>
        </w:rPr>
        <w:t>твуют не менее половины членов к</w:t>
      </w:r>
      <w:r>
        <w:rPr>
          <w:sz w:val="28"/>
          <w:szCs w:val="28"/>
        </w:rPr>
        <w:t>омиссии. Решение принимается большинством го</w:t>
      </w:r>
      <w:r w:rsidR="00A81B02">
        <w:rPr>
          <w:sz w:val="28"/>
          <w:szCs w:val="28"/>
        </w:rPr>
        <w:t>лосов от присутствующих членов к</w:t>
      </w:r>
      <w:r>
        <w:rPr>
          <w:sz w:val="28"/>
          <w:szCs w:val="28"/>
        </w:rPr>
        <w:t>омиссии. В случае равенства голосов решающим является голос председателя комиссии. Решение комиссии оформляется в виде протокола, который подписывается всеми присутствующими членами комиссии. На заседание комиссии может быть приглашен заявитель для дачи разъяснений в отношении своего бизнес</w:t>
      </w:r>
      <w:r w:rsidR="0090479B">
        <w:rPr>
          <w:sz w:val="28"/>
          <w:szCs w:val="28"/>
        </w:rPr>
        <w:t xml:space="preserve"> - </w:t>
      </w:r>
      <w:r>
        <w:rPr>
          <w:sz w:val="28"/>
          <w:szCs w:val="28"/>
        </w:rPr>
        <w:t>плана.</w:t>
      </w:r>
    </w:p>
    <w:p w:rsidR="00FB2BD7" w:rsidRDefault="00FB2BD7" w:rsidP="00FB2BD7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в течение пяти дней после </w:t>
      </w:r>
      <w:r>
        <w:rPr>
          <w:rFonts w:eastAsia="Calibri"/>
          <w:sz w:val="28"/>
          <w:szCs w:val="28"/>
        </w:rPr>
        <w:t xml:space="preserve">обращения заявителя и представления им необходимых документов либо в течение 5 дней со дня окончания проверки (комиссионного обследования), предусмотренной пунктом 7 </w:t>
      </w:r>
      <w:r w:rsidR="00A81B0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Челябинской области </w:t>
      </w:r>
      <w:r w:rsidR="0090479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16.07.2014 года №</w:t>
      </w:r>
      <w:r w:rsidR="0090479B">
        <w:rPr>
          <w:sz w:val="28"/>
          <w:szCs w:val="28"/>
        </w:rPr>
        <w:t xml:space="preserve"> </w:t>
      </w:r>
      <w:r>
        <w:rPr>
          <w:sz w:val="28"/>
          <w:szCs w:val="28"/>
        </w:rPr>
        <w:t>332-П «О Порядке предоставления государственной социальной помощи</w:t>
      </w:r>
      <w:r w:rsidR="00A81B02">
        <w:rPr>
          <w:sz w:val="28"/>
          <w:szCs w:val="28"/>
        </w:rPr>
        <w:t xml:space="preserve"> на основании социального контракта</w:t>
      </w:r>
      <w:r>
        <w:rPr>
          <w:sz w:val="28"/>
          <w:szCs w:val="28"/>
        </w:rPr>
        <w:t xml:space="preserve"> в Челябинской области» (с изменениями и дополнениями)</w:t>
      </w:r>
      <w:r>
        <w:rPr>
          <w:rFonts w:eastAsia="Calibri"/>
          <w:sz w:val="28"/>
          <w:szCs w:val="28"/>
        </w:rPr>
        <w:t xml:space="preserve">, но не позднее чем через двадцать пять дней </w:t>
      </w:r>
      <w:r>
        <w:rPr>
          <w:sz w:val="28"/>
          <w:szCs w:val="28"/>
        </w:rPr>
        <w:t xml:space="preserve">после </w:t>
      </w:r>
      <w:r>
        <w:rPr>
          <w:rFonts w:eastAsia="Calibri"/>
          <w:sz w:val="28"/>
          <w:szCs w:val="28"/>
        </w:rPr>
        <w:t xml:space="preserve">обращения заявителя и представления им необходимых документов (в случае проведения такой проверки (комиссионного обследования) </w:t>
      </w:r>
      <w:r>
        <w:rPr>
          <w:sz w:val="28"/>
          <w:szCs w:val="28"/>
        </w:rPr>
        <w:t>рассматривает пакет документов заявителя, оценивает подготовленный Управлением социальной защиты населения Карталинского муниципального района Челябинской области по месту жительства или месту пребывания заявителя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проект социального контракта с прилагаемой к нему программой социальной адаптации на предмет достижения ожидаемых результатов, принимает рекомендации о назначении либо отказе в назначении государственной социальной помощи на основании социального контракта и направляет их Управлению социальной защиты населения Карталинского муниципального района Челябинской области по месту жительства или месту преб</w:t>
      </w:r>
      <w:r w:rsidR="00A81B02">
        <w:rPr>
          <w:sz w:val="28"/>
          <w:szCs w:val="28"/>
        </w:rPr>
        <w:t>ывания заявителя. Рекомендации к</w:t>
      </w:r>
      <w:r>
        <w:rPr>
          <w:sz w:val="28"/>
          <w:szCs w:val="28"/>
        </w:rPr>
        <w:t>омиссии оформляются протоколом.</w:t>
      </w:r>
    </w:p>
    <w:p w:rsidR="0090479B" w:rsidRDefault="00FB2BD7" w:rsidP="0090479B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Управление социальной защиты населения Карталинского муниципального района Челябинской области по месту жительства или месту пребывания з</w:t>
      </w:r>
      <w:r w:rsidR="00A81B02">
        <w:rPr>
          <w:sz w:val="28"/>
          <w:szCs w:val="28"/>
        </w:rPr>
        <w:t>аявителя с учетом рекомендаций к</w:t>
      </w:r>
      <w:r>
        <w:rPr>
          <w:sz w:val="28"/>
          <w:szCs w:val="28"/>
        </w:rPr>
        <w:t>омиссии в теч</w:t>
      </w:r>
      <w:r w:rsidR="00A81B02">
        <w:rPr>
          <w:sz w:val="28"/>
          <w:szCs w:val="28"/>
        </w:rPr>
        <w:t>ение пяти дней со дня принятия к</w:t>
      </w:r>
      <w:r>
        <w:rPr>
          <w:sz w:val="28"/>
          <w:szCs w:val="28"/>
        </w:rPr>
        <w:t>омиссией рекомендаций принимает решение о назначении и размере государственной социальной помощи на основании социального контракта в пределах, установленных Законом Челя</w:t>
      </w:r>
      <w:r w:rsidR="0090479B">
        <w:rPr>
          <w:sz w:val="28"/>
          <w:szCs w:val="28"/>
        </w:rPr>
        <w:t>бинской области от 02.07.2020 года</w:t>
      </w:r>
      <w:r>
        <w:rPr>
          <w:sz w:val="28"/>
          <w:szCs w:val="28"/>
        </w:rPr>
        <w:t xml:space="preserve"> № 187-ЗО «О государственной социальной помощи в Челябинской области», либо об отказе в назначении государственной социальной помощи на основании социального контракта и направляет заявителю уведомление о назначении государственной социальной помощи на основании социального контракта, в котором указываются</w:t>
      </w:r>
      <w:r w:rsidR="00A81B02">
        <w:rPr>
          <w:rFonts w:eastAsia="Calibri"/>
          <w:sz w:val="28"/>
          <w:szCs w:val="28"/>
        </w:rPr>
        <w:t xml:space="preserve"> дата</w:t>
      </w:r>
      <w:r>
        <w:rPr>
          <w:rFonts w:eastAsia="Calibri"/>
          <w:sz w:val="28"/>
          <w:szCs w:val="28"/>
        </w:rPr>
        <w:t xml:space="preserve">, время и место для подписания </w:t>
      </w:r>
      <w:r>
        <w:rPr>
          <w:sz w:val="28"/>
          <w:szCs w:val="28"/>
        </w:rPr>
        <w:t>социального контракта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либо об отказе в назначении государственной социальной помощи на основании социального контракта.</w:t>
      </w:r>
    </w:p>
    <w:p w:rsidR="00FB2BD7" w:rsidRDefault="00A81B02" w:rsidP="0090479B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Секретарь к</w:t>
      </w:r>
      <w:r w:rsidR="00FB2BD7">
        <w:rPr>
          <w:sz w:val="28"/>
          <w:szCs w:val="28"/>
        </w:rPr>
        <w:t>омиссии осущ</w:t>
      </w:r>
      <w:r>
        <w:rPr>
          <w:sz w:val="28"/>
          <w:szCs w:val="28"/>
        </w:rPr>
        <w:t>ествляет подготовку протоколов к</w:t>
      </w:r>
      <w:r w:rsidR="00FB2BD7">
        <w:rPr>
          <w:sz w:val="28"/>
          <w:szCs w:val="28"/>
        </w:rPr>
        <w:t>омиссии, в том числе подготовку списков получателей  государственной социальной помощи  в 2 экземплярах.</w:t>
      </w: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sectPr w:rsidR="00A07B96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04" w:rsidRDefault="00027C04" w:rsidP="00997407">
      <w:r>
        <w:separator/>
      </w:r>
    </w:p>
  </w:endnote>
  <w:endnote w:type="continuationSeparator" w:id="1">
    <w:p w:rsidR="00027C04" w:rsidRDefault="00027C0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04" w:rsidRDefault="00027C04" w:rsidP="00997407">
      <w:r>
        <w:separator/>
      </w:r>
    </w:p>
  </w:footnote>
  <w:footnote w:type="continuationSeparator" w:id="1">
    <w:p w:rsidR="00027C04" w:rsidRDefault="00027C0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187F16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BC7C56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27C04"/>
    <w:rsid w:val="000428F2"/>
    <w:rsid w:val="00056AF0"/>
    <w:rsid w:val="00062109"/>
    <w:rsid w:val="00072070"/>
    <w:rsid w:val="000766BF"/>
    <w:rsid w:val="000845AE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87F16"/>
    <w:rsid w:val="001B6B83"/>
    <w:rsid w:val="001C71E9"/>
    <w:rsid w:val="001F5447"/>
    <w:rsid w:val="00200906"/>
    <w:rsid w:val="0020249E"/>
    <w:rsid w:val="002143CB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10FE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5403"/>
    <w:rsid w:val="0041778E"/>
    <w:rsid w:val="00430440"/>
    <w:rsid w:val="00436BA7"/>
    <w:rsid w:val="004374E8"/>
    <w:rsid w:val="00453FED"/>
    <w:rsid w:val="00456840"/>
    <w:rsid w:val="0046181B"/>
    <w:rsid w:val="00472372"/>
    <w:rsid w:val="00474191"/>
    <w:rsid w:val="004A5CD7"/>
    <w:rsid w:val="004B6AA9"/>
    <w:rsid w:val="004B76E9"/>
    <w:rsid w:val="004C2951"/>
    <w:rsid w:val="004D573A"/>
    <w:rsid w:val="004F1784"/>
    <w:rsid w:val="00520BA4"/>
    <w:rsid w:val="00531B14"/>
    <w:rsid w:val="00532233"/>
    <w:rsid w:val="00540392"/>
    <w:rsid w:val="00544A4D"/>
    <w:rsid w:val="005466E0"/>
    <w:rsid w:val="00557FC5"/>
    <w:rsid w:val="00573728"/>
    <w:rsid w:val="005A0D90"/>
    <w:rsid w:val="005B0954"/>
    <w:rsid w:val="005B5B73"/>
    <w:rsid w:val="005C6257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806ED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79B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1B02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7C56"/>
    <w:rsid w:val="00BD5118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A487C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1C2D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C3A19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0F25"/>
    <w:rsid w:val="00F33F17"/>
    <w:rsid w:val="00F6726D"/>
    <w:rsid w:val="00F72632"/>
    <w:rsid w:val="00F975C8"/>
    <w:rsid w:val="00FA1F26"/>
    <w:rsid w:val="00FA5FD5"/>
    <w:rsid w:val="00FA7E63"/>
    <w:rsid w:val="00FB2BD7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3416-18B2-4F9F-B078-7B0D2316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10</cp:revision>
  <cp:lastPrinted>2020-11-09T08:31:00Z</cp:lastPrinted>
  <dcterms:created xsi:type="dcterms:W3CDTF">2020-11-05T09:55:00Z</dcterms:created>
  <dcterms:modified xsi:type="dcterms:W3CDTF">2020-11-09T09:18:00Z</dcterms:modified>
</cp:coreProperties>
</file>