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6" w:rsidRPr="00D04D29" w:rsidRDefault="003C1296" w:rsidP="003C12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4D29">
        <w:rPr>
          <w:sz w:val="28"/>
          <w:szCs w:val="28"/>
        </w:rPr>
        <w:t>АДМИНИСТРАЦИЯ КАРТАЛИНСКОГО МУНИЦИПАЛЬНОГО РАЙОНА</w:t>
      </w:r>
    </w:p>
    <w:p w:rsidR="003C1296" w:rsidRPr="00D04D29" w:rsidRDefault="003C1296" w:rsidP="003C12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1296" w:rsidRPr="00D04D29" w:rsidRDefault="003C1296" w:rsidP="003C12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296" w:rsidRPr="00D04D29" w:rsidRDefault="003C1296" w:rsidP="003C12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C1296" w:rsidRPr="00D04D29" w:rsidRDefault="003C1296" w:rsidP="003C12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296" w:rsidRPr="00D04D29" w:rsidRDefault="003C1296" w:rsidP="003C12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166" w:rsidRDefault="003C1296" w:rsidP="003C1296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от 11.10.2022  года №  733-р</w:t>
      </w:r>
    </w:p>
    <w:p w:rsidR="001E1166" w:rsidRDefault="001E116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E1166" w:rsidTr="001E1166">
        <w:tc>
          <w:tcPr>
            <w:tcW w:w="4503" w:type="dxa"/>
          </w:tcPr>
          <w:p w:rsidR="001E1166" w:rsidRDefault="001E1166" w:rsidP="00DB6E23">
            <w:pPr>
              <w:jc w:val="both"/>
              <w:rPr>
                <w:sz w:val="28"/>
                <w:szCs w:val="28"/>
              </w:rPr>
            </w:pPr>
            <w:r w:rsidRPr="009E222A">
              <w:rPr>
                <w:sz w:val="28"/>
                <w:szCs w:val="28"/>
              </w:rPr>
              <w:t>О создании комиссии по рассмотрению</w:t>
            </w:r>
            <w:r>
              <w:rPr>
                <w:sz w:val="28"/>
                <w:szCs w:val="28"/>
              </w:rPr>
              <w:t xml:space="preserve"> </w:t>
            </w:r>
            <w:r w:rsidRPr="009E222A">
              <w:rPr>
                <w:sz w:val="28"/>
                <w:szCs w:val="28"/>
              </w:rPr>
              <w:t>вопроса о</w:t>
            </w:r>
            <w:r>
              <w:rPr>
                <w:sz w:val="28"/>
                <w:szCs w:val="28"/>
              </w:rPr>
              <w:t xml:space="preserve"> ликвидации</w:t>
            </w:r>
            <w:r w:rsidRPr="009E222A">
              <w:rPr>
                <w:sz w:val="28"/>
                <w:szCs w:val="28"/>
              </w:rPr>
              <w:t xml:space="preserve"> населенных пунктов</w:t>
            </w:r>
            <w:r>
              <w:rPr>
                <w:sz w:val="28"/>
                <w:szCs w:val="28"/>
              </w:rPr>
              <w:t xml:space="preserve"> </w:t>
            </w:r>
            <w:r w:rsidRPr="009E222A">
              <w:rPr>
                <w:sz w:val="28"/>
                <w:szCs w:val="28"/>
              </w:rPr>
              <w:t>Карталинского муниципального района:</w:t>
            </w:r>
            <w:r>
              <w:rPr>
                <w:sz w:val="28"/>
                <w:szCs w:val="28"/>
              </w:rPr>
              <w:t xml:space="preserve"> </w:t>
            </w:r>
            <w:r w:rsidRPr="009E222A">
              <w:rPr>
                <w:sz w:val="28"/>
                <w:szCs w:val="28"/>
              </w:rPr>
              <w:t>поселок Арчалы, поселок Гирьял, поселок Чеголок, поселок Знойное,</w:t>
            </w:r>
            <w:r>
              <w:rPr>
                <w:sz w:val="28"/>
                <w:szCs w:val="28"/>
              </w:rPr>
              <w:t xml:space="preserve">  </w:t>
            </w:r>
            <w:r w:rsidRPr="009E222A">
              <w:rPr>
                <w:sz w:val="28"/>
                <w:szCs w:val="28"/>
              </w:rPr>
              <w:t>поселок Разъезд 61 км</w:t>
            </w:r>
          </w:p>
        </w:tc>
      </w:tr>
    </w:tbl>
    <w:p w:rsidR="001E1166" w:rsidRDefault="00A3247D" w:rsidP="00DB6E23">
      <w:pPr>
        <w:jc w:val="both"/>
        <w:rPr>
          <w:sz w:val="28"/>
          <w:szCs w:val="28"/>
        </w:rPr>
      </w:pPr>
      <w:r w:rsidRPr="009E222A">
        <w:rPr>
          <w:sz w:val="28"/>
          <w:szCs w:val="28"/>
        </w:rPr>
        <w:tab/>
      </w:r>
    </w:p>
    <w:p w:rsidR="001E1166" w:rsidRDefault="001E1166" w:rsidP="00DB6E23">
      <w:pPr>
        <w:jc w:val="both"/>
        <w:rPr>
          <w:sz w:val="28"/>
          <w:szCs w:val="28"/>
        </w:rPr>
      </w:pPr>
    </w:p>
    <w:p w:rsidR="00DB6E23" w:rsidRPr="00DB6E23" w:rsidRDefault="00DB6E23" w:rsidP="001E1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E1166">
        <w:rPr>
          <w:sz w:val="28"/>
          <w:szCs w:val="28"/>
        </w:rPr>
        <w:t xml:space="preserve"> </w:t>
      </w:r>
      <w:r w:rsidR="00A3247D" w:rsidRPr="009E222A">
        <w:rPr>
          <w:sz w:val="28"/>
          <w:szCs w:val="28"/>
        </w:rPr>
        <w:t xml:space="preserve">полного, объективного и всестороннего рассмотрения вопроса </w:t>
      </w:r>
      <w:r w:rsidRPr="00DB6E23">
        <w:rPr>
          <w:sz w:val="28"/>
          <w:szCs w:val="28"/>
        </w:rPr>
        <w:t xml:space="preserve">о </w:t>
      </w:r>
      <w:bookmarkStart w:id="0" w:name="_Hlk115765836"/>
      <w:r w:rsidR="0071520E">
        <w:rPr>
          <w:sz w:val="28"/>
          <w:szCs w:val="28"/>
        </w:rPr>
        <w:t>ликвидации</w:t>
      </w:r>
      <w:bookmarkEnd w:id="0"/>
      <w:r w:rsidRPr="00DB6E23">
        <w:rPr>
          <w:sz w:val="28"/>
          <w:szCs w:val="28"/>
        </w:rPr>
        <w:t xml:space="preserve"> населенных пунктов</w:t>
      </w:r>
      <w:r w:rsidR="00F72765">
        <w:rPr>
          <w:sz w:val="28"/>
          <w:szCs w:val="28"/>
        </w:rPr>
        <w:t xml:space="preserve"> </w:t>
      </w:r>
      <w:r w:rsidRPr="00DB6E23">
        <w:rPr>
          <w:sz w:val="28"/>
          <w:szCs w:val="28"/>
        </w:rPr>
        <w:t>Карталинского муниципального района:</w:t>
      </w:r>
    </w:p>
    <w:p w:rsidR="00152A4C" w:rsidRDefault="00DB6E23" w:rsidP="00DB6E23">
      <w:pPr>
        <w:jc w:val="both"/>
        <w:rPr>
          <w:sz w:val="28"/>
          <w:szCs w:val="28"/>
        </w:rPr>
      </w:pPr>
      <w:r w:rsidRPr="00DB6E23">
        <w:rPr>
          <w:sz w:val="28"/>
          <w:szCs w:val="28"/>
        </w:rPr>
        <w:t>поселок Арчалы, поселок Гирьял, поселок</w:t>
      </w:r>
      <w:r w:rsidR="001E1166">
        <w:rPr>
          <w:sz w:val="28"/>
          <w:szCs w:val="28"/>
        </w:rPr>
        <w:t xml:space="preserve"> </w:t>
      </w:r>
      <w:r w:rsidRPr="00DB6E23">
        <w:rPr>
          <w:sz w:val="28"/>
          <w:szCs w:val="28"/>
        </w:rPr>
        <w:t>Чеголок, поселок Знойное,</w:t>
      </w:r>
      <w:r w:rsidR="001E1166">
        <w:rPr>
          <w:sz w:val="28"/>
          <w:szCs w:val="28"/>
        </w:rPr>
        <w:t xml:space="preserve"> </w:t>
      </w:r>
      <w:r w:rsidRPr="00DB6E23">
        <w:rPr>
          <w:sz w:val="28"/>
          <w:szCs w:val="28"/>
        </w:rPr>
        <w:t>поселок Разъезд 61 км</w:t>
      </w:r>
      <w:r w:rsidR="00A3247D" w:rsidRPr="009E222A">
        <w:rPr>
          <w:sz w:val="28"/>
          <w:szCs w:val="28"/>
        </w:rPr>
        <w:t>, а также организации работы по подготовке</w:t>
      </w:r>
      <w:r w:rsidR="00F72765">
        <w:rPr>
          <w:sz w:val="28"/>
          <w:szCs w:val="28"/>
        </w:rPr>
        <w:t xml:space="preserve"> </w:t>
      </w:r>
      <w:r w:rsidR="00A3247D" w:rsidRPr="009E222A">
        <w:rPr>
          <w:sz w:val="28"/>
          <w:szCs w:val="28"/>
        </w:rPr>
        <w:t xml:space="preserve">материалов по рассмотрению вопроса необходимости </w:t>
      </w:r>
      <w:r w:rsidR="0071520E">
        <w:rPr>
          <w:sz w:val="28"/>
          <w:szCs w:val="28"/>
        </w:rPr>
        <w:t>ликвидации</w:t>
      </w:r>
      <w:r w:rsidR="00F72765">
        <w:rPr>
          <w:sz w:val="28"/>
          <w:szCs w:val="28"/>
        </w:rPr>
        <w:t xml:space="preserve"> </w:t>
      </w:r>
      <w:r w:rsidR="00A3247D" w:rsidRPr="009E222A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="00A3247D" w:rsidRPr="009E222A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="00A3247D" w:rsidRPr="009E222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A3247D" w:rsidRPr="009E222A">
        <w:rPr>
          <w:sz w:val="28"/>
          <w:szCs w:val="28"/>
        </w:rPr>
        <w:t>, руководствуясь</w:t>
      </w:r>
      <w:r w:rsidR="001E1166">
        <w:rPr>
          <w:sz w:val="28"/>
          <w:szCs w:val="28"/>
        </w:rPr>
        <w:t xml:space="preserve"> </w:t>
      </w:r>
      <w:r w:rsidR="00A3247D" w:rsidRPr="009E222A">
        <w:rPr>
          <w:sz w:val="28"/>
          <w:szCs w:val="28"/>
        </w:rPr>
        <w:t xml:space="preserve">статьей </w:t>
      </w:r>
      <w:r w:rsidR="00C04F03">
        <w:rPr>
          <w:sz w:val="28"/>
          <w:szCs w:val="28"/>
        </w:rPr>
        <w:t>9 З</w:t>
      </w:r>
      <w:r w:rsidRPr="009E222A">
        <w:rPr>
          <w:sz w:val="28"/>
          <w:szCs w:val="28"/>
        </w:rPr>
        <w:t xml:space="preserve">акона Челябинской области </w:t>
      </w:r>
      <w:r w:rsidR="00152A4C">
        <w:rPr>
          <w:sz w:val="28"/>
          <w:szCs w:val="28"/>
        </w:rPr>
        <w:t xml:space="preserve">                            </w:t>
      </w:r>
      <w:r w:rsidRPr="009E222A">
        <w:rPr>
          <w:sz w:val="28"/>
          <w:szCs w:val="28"/>
        </w:rPr>
        <w:t>от 26.10.2006 г</w:t>
      </w:r>
      <w:r w:rsidR="00152A4C">
        <w:rPr>
          <w:sz w:val="28"/>
          <w:szCs w:val="28"/>
        </w:rPr>
        <w:t>ода</w:t>
      </w:r>
      <w:r w:rsidRPr="009E222A">
        <w:rPr>
          <w:sz w:val="28"/>
          <w:szCs w:val="28"/>
        </w:rPr>
        <w:t xml:space="preserve"> № 66-ЗО «Об административно-территориальном устройстве Челябинской области»</w:t>
      </w:r>
      <w:r w:rsidR="00A3247D" w:rsidRPr="009E222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Карталинского муниципального района</w:t>
      </w:r>
      <w:r w:rsidR="00A3247D" w:rsidRPr="009E222A">
        <w:rPr>
          <w:sz w:val="28"/>
          <w:szCs w:val="28"/>
        </w:rPr>
        <w:t xml:space="preserve">, </w:t>
      </w:r>
    </w:p>
    <w:p w:rsidR="00152A4C" w:rsidRDefault="00A3247D" w:rsidP="00152A4C">
      <w:pPr>
        <w:ind w:firstLine="709"/>
        <w:jc w:val="both"/>
        <w:rPr>
          <w:sz w:val="28"/>
          <w:szCs w:val="28"/>
        </w:rPr>
      </w:pPr>
      <w:r w:rsidRPr="009E222A">
        <w:rPr>
          <w:sz w:val="28"/>
          <w:szCs w:val="28"/>
        </w:rPr>
        <w:t xml:space="preserve">1. Создать комиссию </w:t>
      </w:r>
      <w:r w:rsidR="00DB6E23" w:rsidRPr="00DB6E23">
        <w:rPr>
          <w:sz w:val="28"/>
          <w:szCs w:val="28"/>
        </w:rPr>
        <w:t>по рассмотрению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вопроса о</w:t>
      </w:r>
      <w:r w:rsidR="00F72765">
        <w:rPr>
          <w:sz w:val="28"/>
          <w:szCs w:val="28"/>
        </w:rPr>
        <w:t xml:space="preserve"> </w:t>
      </w:r>
      <w:r w:rsidR="0071520E">
        <w:rPr>
          <w:sz w:val="28"/>
          <w:szCs w:val="28"/>
        </w:rPr>
        <w:t>ликвидации</w:t>
      </w:r>
      <w:r w:rsidR="00DB6E23" w:rsidRPr="00DB6E23">
        <w:rPr>
          <w:sz w:val="28"/>
          <w:szCs w:val="28"/>
        </w:rPr>
        <w:t xml:space="preserve"> населенных пунктов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Карталинского муниципального района: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поселок Арчалы, поселок Гирьял, поселок</w:t>
      </w:r>
      <w:r w:rsidR="00152A4C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Чеголок, поселок Знойное,</w:t>
      </w:r>
      <w:r w:rsidR="00152A4C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поселок Разъезд 61 км</w:t>
      </w:r>
      <w:r w:rsidRPr="009E222A">
        <w:rPr>
          <w:sz w:val="28"/>
          <w:szCs w:val="28"/>
        </w:rPr>
        <w:t>.</w:t>
      </w:r>
    </w:p>
    <w:p w:rsidR="00152A4C" w:rsidRDefault="00A3247D" w:rsidP="00152A4C">
      <w:pPr>
        <w:ind w:firstLine="709"/>
        <w:jc w:val="both"/>
        <w:rPr>
          <w:sz w:val="28"/>
          <w:szCs w:val="28"/>
        </w:rPr>
      </w:pPr>
      <w:r w:rsidRPr="009E222A">
        <w:rPr>
          <w:sz w:val="28"/>
          <w:szCs w:val="28"/>
        </w:rPr>
        <w:t>2. Утвердить</w:t>
      </w:r>
      <w:r w:rsidR="00DB6E23">
        <w:rPr>
          <w:sz w:val="28"/>
          <w:szCs w:val="28"/>
        </w:rPr>
        <w:t xml:space="preserve"> прилагаемые</w:t>
      </w:r>
      <w:r w:rsidRPr="009E222A">
        <w:rPr>
          <w:sz w:val="28"/>
          <w:szCs w:val="28"/>
        </w:rPr>
        <w:t>:</w:t>
      </w:r>
    </w:p>
    <w:p w:rsidR="00152A4C" w:rsidRDefault="00C04F03" w:rsidP="0015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к</w:t>
      </w:r>
      <w:r w:rsidR="00A3247D" w:rsidRPr="009E222A">
        <w:rPr>
          <w:sz w:val="28"/>
          <w:szCs w:val="28"/>
        </w:rPr>
        <w:t>омиссии</w:t>
      </w:r>
      <w:r w:rsidR="00DB6E23" w:rsidRPr="00DB6E23">
        <w:rPr>
          <w:sz w:val="28"/>
          <w:szCs w:val="28"/>
        </w:rPr>
        <w:t xml:space="preserve">  по рассмотрению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 xml:space="preserve">вопроса о </w:t>
      </w:r>
      <w:r w:rsidR="0071520E">
        <w:rPr>
          <w:sz w:val="28"/>
          <w:szCs w:val="28"/>
        </w:rPr>
        <w:t>ликвидации</w:t>
      </w:r>
      <w:r w:rsidR="00DB6E23" w:rsidRPr="00DB6E23">
        <w:rPr>
          <w:sz w:val="28"/>
          <w:szCs w:val="28"/>
        </w:rPr>
        <w:t xml:space="preserve"> населенных пунктов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Карталинского муниципального района:</w:t>
      </w:r>
      <w:r w:rsidR="00F72765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 xml:space="preserve">Арчалы, поселок Гирьял, поселок </w:t>
      </w:r>
      <w:r w:rsidR="00DB6E23" w:rsidRPr="00DB6E23">
        <w:rPr>
          <w:sz w:val="28"/>
          <w:szCs w:val="28"/>
        </w:rPr>
        <w:t>Чеголок, поселок Знойное,</w:t>
      </w:r>
      <w:r w:rsidR="00152A4C">
        <w:rPr>
          <w:sz w:val="28"/>
          <w:szCs w:val="28"/>
        </w:rPr>
        <w:t xml:space="preserve"> </w:t>
      </w:r>
      <w:r w:rsidR="00DB6E23" w:rsidRPr="00DB6E23">
        <w:rPr>
          <w:sz w:val="28"/>
          <w:szCs w:val="28"/>
        </w:rPr>
        <w:t>поселок Разъезд 61 км</w:t>
      </w:r>
      <w:r w:rsidR="00A3247D" w:rsidRPr="009E222A">
        <w:rPr>
          <w:sz w:val="28"/>
          <w:szCs w:val="28"/>
        </w:rPr>
        <w:t>;</w:t>
      </w:r>
    </w:p>
    <w:p w:rsidR="00152A4C" w:rsidRDefault="00C04F03" w:rsidP="0015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к</w:t>
      </w:r>
      <w:r w:rsidR="00A3247D" w:rsidRPr="009E222A">
        <w:rPr>
          <w:sz w:val="28"/>
          <w:szCs w:val="28"/>
        </w:rPr>
        <w:t xml:space="preserve">омиссии </w:t>
      </w:r>
      <w:bookmarkStart w:id="1" w:name="_Hlk115679850"/>
      <w:r w:rsidR="00DB6E23" w:rsidRPr="009E222A">
        <w:rPr>
          <w:sz w:val="28"/>
          <w:szCs w:val="28"/>
        </w:rPr>
        <w:t>по рассмотрению</w:t>
      </w:r>
      <w:r w:rsidR="00F72765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 xml:space="preserve">вопроса о </w:t>
      </w:r>
      <w:r w:rsidR="0071520E">
        <w:rPr>
          <w:sz w:val="28"/>
          <w:szCs w:val="28"/>
        </w:rPr>
        <w:t>ликвидации</w:t>
      </w:r>
      <w:r w:rsidR="00DB6E23" w:rsidRPr="009E222A">
        <w:rPr>
          <w:sz w:val="28"/>
          <w:szCs w:val="28"/>
        </w:rPr>
        <w:t xml:space="preserve"> населенных пунктов</w:t>
      </w:r>
      <w:r w:rsidR="00F72765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>Карталинского муниципального района:</w:t>
      </w:r>
      <w:r w:rsidR="00F72765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>поселок Арчалы, поселок Гирьял, поселок Чеголок, поселок Знойное,</w:t>
      </w:r>
      <w:r w:rsidR="00152A4C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>поселок Разъезд 61 км</w:t>
      </w:r>
      <w:bookmarkEnd w:id="1"/>
      <w:r w:rsidR="00A3247D" w:rsidRPr="009E222A">
        <w:rPr>
          <w:sz w:val="28"/>
          <w:szCs w:val="28"/>
        </w:rPr>
        <w:t>;</w:t>
      </w:r>
    </w:p>
    <w:p w:rsidR="00DB6E23" w:rsidRPr="009E222A" w:rsidRDefault="00C04F03" w:rsidP="0015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A3247D" w:rsidRPr="009E222A">
        <w:rPr>
          <w:sz w:val="28"/>
          <w:szCs w:val="28"/>
        </w:rPr>
        <w:t xml:space="preserve">лан мероприятий </w:t>
      </w:r>
      <w:r w:rsidR="00DB6E23" w:rsidRPr="009E222A">
        <w:rPr>
          <w:sz w:val="28"/>
          <w:szCs w:val="28"/>
        </w:rPr>
        <w:t>комиссии  по</w:t>
      </w:r>
      <w:r w:rsidR="00294EF5">
        <w:rPr>
          <w:sz w:val="28"/>
          <w:szCs w:val="28"/>
        </w:rPr>
        <w:t xml:space="preserve"> </w:t>
      </w:r>
      <w:r w:rsidR="0071520E">
        <w:rPr>
          <w:sz w:val="28"/>
          <w:szCs w:val="28"/>
        </w:rPr>
        <w:t>ликвидации</w:t>
      </w:r>
      <w:r w:rsidR="00DB6E23" w:rsidRPr="009E222A">
        <w:rPr>
          <w:sz w:val="28"/>
          <w:szCs w:val="28"/>
        </w:rPr>
        <w:t xml:space="preserve"> населенных пунктов</w:t>
      </w:r>
      <w:r w:rsidR="00152A4C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>Карталинского муниципального района:</w:t>
      </w:r>
      <w:r w:rsidR="00152A4C">
        <w:rPr>
          <w:sz w:val="28"/>
          <w:szCs w:val="28"/>
        </w:rPr>
        <w:t xml:space="preserve"> </w:t>
      </w:r>
      <w:r w:rsidR="00DB6E23" w:rsidRPr="009E222A">
        <w:rPr>
          <w:sz w:val="28"/>
          <w:szCs w:val="28"/>
        </w:rPr>
        <w:t xml:space="preserve">поселок Арчалы, поселок Гирьял, </w:t>
      </w:r>
    </w:p>
    <w:p w:rsidR="00152A4C" w:rsidRDefault="00DB6E23" w:rsidP="00DB6E23">
      <w:pPr>
        <w:jc w:val="both"/>
        <w:rPr>
          <w:sz w:val="28"/>
          <w:szCs w:val="28"/>
        </w:rPr>
      </w:pPr>
      <w:r w:rsidRPr="009E222A">
        <w:rPr>
          <w:sz w:val="28"/>
          <w:szCs w:val="28"/>
        </w:rPr>
        <w:t>поселок Чеголок, поселок Знойное,</w:t>
      </w:r>
      <w:r w:rsidR="00152A4C">
        <w:rPr>
          <w:sz w:val="28"/>
          <w:szCs w:val="28"/>
        </w:rPr>
        <w:t xml:space="preserve"> </w:t>
      </w:r>
      <w:r w:rsidRPr="009E222A">
        <w:rPr>
          <w:sz w:val="28"/>
          <w:szCs w:val="28"/>
        </w:rPr>
        <w:t>поселок Разъезд 61 км</w:t>
      </w:r>
      <w:r w:rsidR="00A3247D" w:rsidRPr="009E222A">
        <w:rPr>
          <w:sz w:val="28"/>
          <w:szCs w:val="28"/>
        </w:rPr>
        <w:t>.</w:t>
      </w:r>
    </w:p>
    <w:p w:rsidR="00152A4C" w:rsidRDefault="00DB6E23" w:rsidP="00152A4C">
      <w:pPr>
        <w:ind w:firstLine="709"/>
        <w:jc w:val="both"/>
        <w:rPr>
          <w:sz w:val="28"/>
          <w:szCs w:val="28"/>
        </w:rPr>
      </w:pPr>
      <w:r w:rsidRPr="00DB6E23">
        <w:rPr>
          <w:sz w:val="28"/>
          <w:szCs w:val="28"/>
        </w:rPr>
        <w:t>3.  Разместить настоящее распоряжение на официальном сайте администрации Карталинского муниципального района.</w:t>
      </w:r>
    </w:p>
    <w:p w:rsidR="00DB6E23" w:rsidRDefault="00DB6E23" w:rsidP="00152A4C">
      <w:pPr>
        <w:ind w:firstLine="709"/>
        <w:jc w:val="both"/>
        <w:rPr>
          <w:sz w:val="28"/>
          <w:szCs w:val="28"/>
        </w:rPr>
      </w:pPr>
      <w:r w:rsidRPr="00DB6E23">
        <w:rPr>
          <w:sz w:val="28"/>
          <w:szCs w:val="28"/>
        </w:rPr>
        <w:t>4. Контроль за выполнением данного распоряжения оставляю за собой.</w:t>
      </w:r>
    </w:p>
    <w:p w:rsidR="00152A4C" w:rsidRDefault="00152A4C" w:rsidP="00152A4C">
      <w:pPr>
        <w:ind w:firstLine="709"/>
        <w:jc w:val="both"/>
        <w:rPr>
          <w:sz w:val="28"/>
          <w:szCs w:val="28"/>
        </w:rPr>
      </w:pPr>
    </w:p>
    <w:p w:rsidR="00152A4C" w:rsidRDefault="00152A4C" w:rsidP="00152A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710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Карталинского</w:t>
      </w:r>
    </w:p>
    <w:p w:rsidR="00C805D2" w:rsidRPr="003C1296" w:rsidRDefault="00152A4C" w:rsidP="003C12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А.Г. Вдовин</w:t>
      </w:r>
    </w:p>
    <w:p w:rsidR="00C805D2" w:rsidRPr="00560EEC" w:rsidRDefault="00C805D2" w:rsidP="00C805D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bookmarkStart w:id="2" w:name="bookmark2"/>
      <w:r w:rsidRPr="00560EEC">
        <w:rPr>
          <w:bCs/>
          <w:sz w:val="28"/>
          <w:szCs w:val="28"/>
        </w:rPr>
        <w:lastRenderedPageBreak/>
        <w:t>УТВЕРЖДЕН</w:t>
      </w:r>
      <w:r w:rsidR="00FE4074">
        <w:rPr>
          <w:bCs/>
          <w:sz w:val="28"/>
          <w:szCs w:val="28"/>
        </w:rPr>
        <w:t>О</w:t>
      </w:r>
    </w:p>
    <w:p w:rsidR="00C805D2" w:rsidRPr="00560EEC" w:rsidRDefault="00C805D2" w:rsidP="00C805D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распоряжением администрации</w:t>
      </w:r>
    </w:p>
    <w:p w:rsidR="00C805D2" w:rsidRPr="00560EEC" w:rsidRDefault="00C805D2" w:rsidP="00C805D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Карталинского муниципального района</w:t>
      </w:r>
    </w:p>
    <w:p w:rsidR="00C805D2" w:rsidRDefault="005E65BE" w:rsidP="00152A4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11.10.2022 года № 733-р</w:t>
      </w:r>
    </w:p>
    <w:p w:rsidR="00152A4C" w:rsidRDefault="00152A4C" w:rsidP="00152A4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52A4C" w:rsidRDefault="00152A4C" w:rsidP="00152A4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52A4C" w:rsidRPr="00152A4C" w:rsidRDefault="00152A4C" w:rsidP="00152A4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52A4C" w:rsidRDefault="00E17D09" w:rsidP="00152A4C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3" w:name="bookmark3"/>
      <w:bookmarkEnd w:id="2"/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П</w:t>
      </w:r>
      <w:r w:rsid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оложение о</w:t>
      </w:r>
      <w:bookmarkEnd w:id="3"/>
      <w:r w:rsidR="00152A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к</w:t>
      </w:r>
      <w:r w:rsidR="00C805D2"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омиссии  по рассмотрению вопроса о </w:t>
      </w:r>
    </w:p>
    <w:p w:rsidR="00152A4C" w:rsidRDefault="0071520E" w:rsidP="00152A4C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71520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ликвидации</w:t>
      </w:r>
      <w:r w:rsidR="00C805D2"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населенных пунктов Карталинского </w:t>
      </w:r>
    </w:p>
    <w:p w:rsidR="00152A4C" w:rsidRDefault="00C805D2" w:rsidP="00152A4C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муниципального района:</w:t>
      </w:r>
      <w:r w:rsidR="00152A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поселок Арчалы, поселок </w:t>
      </w:r>
    </w:p>
    <w:p w:rsidR="00152A4C" w:rsidRDefault="00C805D2" w:rsidP="00152A4C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Гирьял, поселок Чеголок,</w:t>
      </w:r>
      <w:r w:rsidR="00152A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поселок Знойное, </w:t>
      </w:r>
    </w:p>
    <w:p w:rsidR="00C805D2" w:rsidRDefault="00C805D2" w:rsidP="00152A4C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r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поселок Разъезд 61 км</w:t>
      </w:r>
    </w:p>
    <w:p w:rsidR="00C805D2" w:rsidRDefault="00C805D2" w:rsidP="00C805D2">
      <w:pPr>
        <w:pStyle w:val="24"/>
        <w:shd w:val="clear" w:color="auto" w:fill="auto"/>
        <w:spacing w:before="0" w:line="240" w:lineRule="auto"/>
        <w:ind w:left="300"/>
        <w:jc w:val="center"/>
        <w:rPr>
          <w:rFonts w:ascii="Times New Roman" w:hAnsi="Times New Roman" w:cs="Times New Roman"/>
          <w:b w:val="0"/>
          <w:bCs w:val="0"/>
          <w:color w:val="000000"/>
          <w:lang w:eastAsia="ru-RU" w:bidi="ru-RU"/>
        </w:rPr>
      </w:pPr>
    </w:p>
    <w:p w:rsidR="00152A4C" w:rsidRPr="00321E8F" w:rsidRDefault="00152A4C" w:rsidP="00C805D2">
      <w:pPr>
        <w:pStyle w:val="24"/>
        <w:shd w:val="clear" w:color="auto" w:fill="auto"/>
        <w:spacing w:before="0" w:line="240" w:lineRule="auto"/>
        <w:ind w:left="300"/>
        <w:jc w:val="center"/>
        <w:rPr>
          <w:rFonts w:ascii="Times New Roman" w:hAnsi="Times New Roman" w:cs="Times New Roman"/>
          <w:b w:val="0"/>
          <w:bCs w:val="0"/>
          <w:color w:val="000000"/>
          <w:lang w:eastAsia="ru-RU" w:bidi="ru-RU"/>
        </w:rPr>
      </w:pPr>
    </w:p>
    <w:p w:rsidR="00E17D09" w:rsidRDefault="00D539A5" w:rsidP="00C805D2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4" w:name="bookmark5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>I</w:t>
      </w:r>
      <w:r w:rsidR="00E17D09" w:rsidRP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. О</w:t>
      </w:r>
      <w:r w:rsidR="00C805D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бщие положения</w:t>
      </w:r>
      <w:bookmarkEnd w:id="4"/>
    </w:p>
    <w:p w:rsidR="00C805D2" w:rsidRDefault="00C805D2" w:rsidP="00C805D2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152A4C" w:rsidRPr="00321E8F" w:rsidRDefault="00152A4C" w:rsidP="00C805D2">
      <w:pPr>
        <w:pStyle w:val="2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C4002D" w:rsidRPr="00560EEC" w:rsidRDefault="00E17D09" w:rsidP="00152A4C">
      <w:pPr>
        <w:pStyle w:val="22"/>
        <w:spacing w:before="0" w:after="0"/>
        <w:ind w:firstLine="709"/>
        <w:jc w:val="both"/>
      </w:pPr>
      <w:r w:rsidRPr="00C805D2">
        <w:rPr>
          <w:color w:val="000000"/>
          <w:lang w:eastAsia="ru-RU" w:bidi="ru-RU"/>
        </w:rPr>
        <w:t xml:space="preserve">1. </w:t>
      </w:r>
      <w:r w:rsidR="00C4002D" w:rsidRPr="00560EEC">
        <w:t xml:space="preserve">Положение о комиссии </w:t>
      </w:r>
      <w:r w:rsidR="00C4002D" w:rsidRPr="00C4002D">
        <w:t xml:space="preserve">по рассмотрению  вопроса о </w:t>
      </w:r>
      <w:r w:rsidR="0071520E">
        <w:t>ликвидации</w:t>
      </w:r>
      <w:r w:rsidR="00C4002D" w:rsidRPr="00C4002D">
        <w:t xml:space="preserve"> населенных пунктов  Карталинского муниципального района:  поселок Арчалы, поселок Гирьял, поселок Чеголок,  поселок Знойное, поселок Разъезд 61 км </w:t>
      </w:r>
      <w:r w:rsidR="00C4002D" w:rsidRPr="00560EEC">
        <w:t>(далее</w:t>
      </w:r>
      <w:r w:rsidR="00C4002D">
        <w:t xml:space="preserve"> именуется</w:t>
      </w:r>
      <w:r w:rsidR="00C4002D" w:rsidRPr="00560EEC">
        <w:t xml:space="preserve"> – Положение) разработано в соответствии с </w:t>
      </w:r>
      <w:hyperlink r:id="rId8" w:history="1">
        <w:r w:rsidR="00C4002D" w:rsidRPr="00560EEC">
          <w:rPr>
            <w:rStyle w:val="ListLabel1"/>
            <w:sz w:val="28"/>
            <w:szCs w:val="28"/>
          </w:rPr>
          <w:t>Конституцией</w:t>
        </w:r>
      </w:hyperlink>
      <w:r w:rsidR="00C4002D" w:rsidRPr="00560EEC">
        <w:t xml:space="preserve"> Российской Федерации, Гражданским </w:t>
      </w:r>
      <w:hyperlink r:id="rId9" w:history="1">
        <w:r w:rsidR="00C4002D" w:rsidRPr="00560EEC">
          <w:rPr>
            <w:rStyle w:val="ListLabel1"/>
            <w:sz w:val="28"/>
            <w:szCs w:val="28"/>
          </w:rPr>
          <w:t>кодексом</w:t>
        </w:r>
      </w:hyperlink>
      <w:r w:rsidR="00C4002D" w:rsidRPr="00560EEC">
        <w:t xml:space="preserve"> Российской Федерации, Жилищным </w:t>
      </w:r>
      <w:hyperlink r:id="rId10" w:history="1">
        <w:r w:rsidR="00C4002D" w:rsidRPr="00560EEC">
          <w:rPr>
            <w:rStyle w:val="ListLabel1"/>
            <w:sz w:val="28"/>
            <w:szCs w:val="28"/>
          </w:rPr>
          <w:t>кодексом</w:t>
        </w:r>
      </w:hyperlink>
      <w:r w:rsidR="00C4002D" w:rsidRPr="00560EEC">
        <w:t xml:space="preserve"> Российской Федерации, федеральными </w:t>
      </w:r>
      <w:hyperlink r:id="rId11" w:history="1">
        <w:r w:rsidR="00C4002D" w:rsidRPr="00560EEC">
          <w:rPr>
            <w:rStyle w:val="ListLabel1"/>
            <w:sz w:val="28"/>
            <w:szCs w:val="28"/>
          </w:rPr>
          <w:t>закон</w:t>
        </w:r>
      </w:hyperlink>
      <w:r w:rsidR="00C4002D">
        <w:t xml:space="preserve">ами  </w:t>
      </w:r>
      <w:r w:rsidR="00C4002D" w:rsidRPr="00560EEC">
        <w:t xml:space="preserve">от 06.10.2003 </w:t>
      </w:r>
      <w:r w:rsidR="00C4002D">
        <w:t xml:space="preserve">года </w:t>
      </w:r>
      <w:r w:rsidR="00C4002D" w:rsidRPr="00560EEC">
        <w:t>№ 131-ФЗ «Об общих принципах организации местного самоуправления в Российской Федерации»,</w:t>
      </w:r>
      <w:r w:rsidR="00BB22BF">
        <w:t xml:space="preserve"> З</w:t>
      </w:r>
      <w:r w:rsidR="00C4002D" w:rsidRPr="00C4002D">
        <w:t>акон</w:t>
      </w:r>
      <w:r w:rsidR="00C4002D">
        <w:t>ом</w:t>
      </w:r>
      <w:r w:rsidR="00C4002D" w:rsidRPr="00C4002D">
        <w:t xml:space="preserve"> Челябинской области от 2</w:t>
      </w:r>
      <w:r w:rsidR="00152A4C">
        <w:t>6.10.2006 года</w:t>
      </w:r>
      <w:r w:rsidR="00C4002D" w:rsidRPr="00C4002D">
        <w:t xml:space="preserve">  № 66-ЗО «Об административно-территориальном устройстве Челябинской области»</w:t>
      </w:r>
      <w:r w:rsidR="000C7EEA">
        <w:t xml:space="preserve"> </w:t>
      </w:r>
      <w:r w:rsidR="00C4002D">
        <w:rPr>
          <w:color w:val="000000"/>
          <w:lang w:eastAsia="ru-RU" w:bidi="ru-RU"/>
        </w:rPr>
        <w:t xml:space="preserve">и </w:t>
      </w:r>
      <w:r w:rsidR="00C4002D" w:rsidRPr="00C805D2">
        <w:rPr>
          <w:color w:val="000000"/>
          <w:lang w:eastAsia="ru-RU" w:bidi="ru-RU"/>
        </w:rPr>
        <w:t>определяет функции и порядок деятельности комиссии</w:t>
      </w:r>
      <w:r w:rsidR="00C4002D">
        <w:rPr>
          <w:color w:val="000000"/>
          <w:lang w:eastAsia="ru-RU" w:bidi="ru-RU"/>
        </w:rPr>
        <w:t>.</w:t>
      </w:r>
    </w:p>
    <w:p w:rsidR="00E17D09" w:rsidRDefault="00C4002D" w:rsidP="00152A4C">
      <w:pPr>
        <w:pStyle w:val="22"/>
        <w:spacing w:before="0"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Pr="00C4002D">
        <w:rPr>
          <w:color w:val="000000"/>
          <w:lang w:eastAsia="ru-RU" w:bidi="ru-RU"/>
        </w:rPr>
        <w:t xml:space="preserve">Комиссия </w:t>
      </w:r>
      <w:r w:rsidRPr="00C805D2">
        <w:rPr>
          <w:color w:val="000000"/>
          <w:lang w:eastAsia="ru-RU" w:bidi="ru-RU"/>
        </w:rPr>
        <w:t xml:space="preserve">по рассмотрению вопроса о </w:t>
      </w:r>
      <w:r w:rsidR="0071520E">
        <w:t>ликвидации</w:t>
      </w:r>
      <w:r w:rsidRPr="00C805D2">
        <w:rPr>
          <w:color w:val="000000"/>
          <w:lang w:eastAsia="ru-RU" w:bidi="ru-RU"/>
        </w:rPr>
        <w:t xml:space="preserve"> населенных пунктов Карталинского муниципального района: поселок Арчалы, поселок Гирьял, поселок Чеголок, поселок Знойное, поселок Разъезд 61 км (далее </w:t>
      </w:r>
      <w:r w:rsidR="00152A4C">
        <w:rPr>
          <w:color w:val="000000"/>
          <w:lang w:eastAsia="ru-RU" w:bidi="ru-RU"/>
        </w:rPr>
        <w:t xml:space="preserve">именуется </w:t>
      </w:r>
      <w:r w:rsidRPr="00C805D2">
        <w:rPr>
          <w:color w:val="000000"/>
          <w:lang w:eastAsia="ru-RU" w:bidi="ru-RU"/>
        </w:rPr>
        <w:t>- Комиссия)</w:t>
      </w:r>
      <w:r w:rsidR="00152A4C">
        <w:rPr>
          <w:color w:val="000000"/>
          <w:lang w:eastAsia="ru-RU" w:bidi="ru-RU"/>
        </w:rPr>
        <w:t xml:space="preserve"> </w:t>
      </w:r>
      <w:r w:rsidR="00D539A5" w:rsidRPr="00C805D2">
        <w:rPr>
          <w:color w:val="000000"/>
          <w:lang w:eastAsia="ru-RU" w:bidi="ru-RU"/>
        </w:rPr>
        <w:t xml:space="preserve">создается правовым актом </w:t>
      </w:r>
      <w:r w:rsidR="00D539A5">
        <w:rPr>
          <w:color w:val="000000"/>
          <w:lang w:eastAsia="ru-RU" w:bidi="ru-RU"/>
        </w:rPr>
        <w:t>а</w:t>
      </w:r>
      <w:r w:rsidR="00D539A5" w:rsidRPr="00C805D2">
        <w:rPr>
          <w:color w:val="000000"/>
          <w:lang w:eastAsia="ru-RU" w:bidi="ru-RU"/>
        </w:rPr>
        <w:t xml:space="preserve">дминистрации </w:t>
      </w:r>
      <w:r w:rsidR="00D539A5">
        <w:rPr>
          <w:color w:val="000000"/>
          <w:lang w:eastAsia="ru-RU" w:bidi="ru-RU"/>
        </w:rPr>
        <w:t>Карталинского муниципального района</w:t>
      </w:r>
      <w:r w:rsidR="00D539A5" w:rsidRPr="00C805D2">
        <w:rPr>
          <w:color w:val="000000"/>
          <w:lang w:eastAsia="ru-RU" w:bidi="ru-RU"/>
        </w:rPr>
        <w:t xml:space="preserve"> и является временным коллегиальным органом</w:t>
      </w:r>
      <w:r w:rsidRPr="00C4002D">
        <w:rPr>
          <w:color w:val="000000"/>
          <w:lang w:eastAsia="ru-RU" w:bidi="ru-RU"/>
        </w:rPr>
        <w:t>, созданным для обеспечения согласованных действий органов местного самоуправления Карталинского муниципального района</w:t>
      </w:r>
      <w:r>
        <w:rPr>
          <w:color w:val="000000"/>
          <w:lang w:eastAsia="ru-RU" w:bidi="ru-RU"/>
        </w:rPr>
        <w:t xml:space="preserve"> в целях полного, объективного и всестороннего рассмотрения вопроса о </w:t>
      </w:r>
      <w:r w:rsidR="0071520E">
        <w:t>ликвидации</w:t>
      </w:r>
      <w:r>
        <w:rPr>
          <w:color w:val="000000"/>
          <w:lang w:eastAsia="ru-RU" w:bidi="ru-RU"/>
        </w:rPr>
        <w:t xml:space="preserve"> населенн</w:t>
      </w:r>
      <w:r w:rsidR="00D539A5">
        <w:rPr>
          <w:color w:val="000000"/>
          <w:lang w:eastAsia="ru-RU" w:bidi="ru-RU"/>
        </w:rPr>
        <w:t>ых</w:t>
      </w:r>
      <w:r w:rsidR="00263C85">
        <w:rPr>
          <w:color w:val="000000"/>
          <w:lang w:eastAsia="ru-RU" w:bidi="ru-RU"/>
        </w:rPr>
        <w:t xml:space="preserve"> </w:t>
      </w:r>
      <w:r w:rsidR="00D539A5" w:rsidRPr="00C805D2">
        <w:rPr>
          <w:color w:val="000000"/>
          <w:lang w:eastAsia="ru-RU" w:bidi="ru-RU"/>
        </w:rPr>
        <w:t>пунктов Карталинского муниципального района: поселок Арчалы, поселок Гирьял, поселок Чеголок, поселок Знойное, поселок Разъезд 61 км</w:t>
      </w:r>
      <w:r>
        <w:rPr>
          <w:color w:val="000000"/>
          <w:lang w:eastAsia="ru-RU" w:bidi="ru-RU"/>
        </w:rPr>
        <w:t xml:space="preserve">, а также организации работы по подготовке материалов по рассмотрению вопроса необходимости </w:t>
      </w:r>
      <w:r w:rsidR="0071520E">
        <w:t>ликвидации</w:t>
      </w:r>
      <w:r>
        <w:rPr>
          <w:color w:val="000000"/>
          <w:lang w:eastAsia="ru-RU" w:bidi="ru-RU"/>
        </w:rPr>
        <w:t xml:space="preserve"> указанн</w:t>
      </w:r>
      <w:r w:rsidR="00D539A5">
        <w:rPr>
          <w:color w:val="000000"/>
          <w:lang w:eastAsia="ru-RU" w:bidi="ru-RU"/>
        </w:rPr>
        <w:t>ых</w:t>
      </w:r>
      <w:r>
        <w:rPr>
          <w:color w:val="000000"/>
          <w:lang w:eastAsia="ru-RU" w:bidi="ru-RU"/>
        </w:rPr>
        <w:t xml:space="preserve"> населенн</w:t>
      </w:r>
      <w:r w:rsidR="00D539A5">
        <w:rPr>
          <w:color w:val="000000"/>
          <w:lang w:eastAsia="ru-RU" w:bidi="ru-RU"/>
        </w:rPr>
        <w:t>ых</w:t>
      </w:r>
      <w:r>
        <w:rPr>
          <w:color w:val="000000"/>
          <w:lang w:eastAsia="ru-RU" w:bidi="ru-RU"/>
        </w:rPr>
        <w:t xml:space="preserve"> пункт</w:t>
      </w:r>
      <w:r w:rsidR="00D539A5">
        <w:rPr>
          <w:color w:val="000000"/>
          <w:lang w:eastAsia="ru-RU" w:bidi="ru-RU"/>
        </w:rPr>
        <w:t>ов.</w:t>
      </w:r>
    </w:p>
    <w:p w:rsidR="00D539A5" w:rsidRPr="00321E8F" w:rsidRDefault="00D539A5" w:rsidP="00D539A5">
      <w:pPr>
        <w:pStyle w:val="22"/>
        <w:spacing w:before="0" w:after="0"/>
        <w:ind w:firstLine="420"/>
        <w:jc w:val="both"/>
        <w:rPr>
          <w:sz w:val="20"/>
          <w:szCs w:val="20"/>
        </w:rPr>
      </w:pPr>
    </w:p>
    <w:p w:rsidR="00152A4C" w:rsidRDefault="00152A4C" w:rsidP="00D539A5">
      <w:pPr>
        <w:jc w:val="center"/>
        <w:rPr>
          <w:sz w:val="28"/>
          <w:szCs w:val="28"/>
        </w:rPr>
      </w:pPr>
    </w:p>
    <w:p w:rsidR="00D539A5" w:rsidRDefault="00D539A5" w:rsidP="00D539A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E17D09" w:rsidRPr="00C805D2">
        <w:rPr>
          <w:sz w:val="28"/>
          <w:szCs w:val="28"/>
        </w:rPr>
        <w:t xml:space="preserve"> Ф</w:t>
      </w:r>
      <w:r w:rsidR="00D810FE">
        <w:rPr>
          <w:sz w:val="28"/>
          <w:szCs w:val="28"/>
        </w:rPr>
        <w:t>ункции К</w:t>
      </w:r>
      <w:r>
        <w:rPr>
          <w:sz w:val="28"/>
          <w:szCs w:val="28"/>
        </w:rPr>
        <w:t>омиссии</w:t>
      </w:r>
    </w:p>
    <w:p w:rsidR="00D539A5" w:rsidRDefault="00D539A5" w:rsidP="00D539A5">
      <w:pPr>
        <w:rPr>
          <w:sz w:val="20"/>
          <w:szCs w:val="20"/>
        </w:rPr>
      </w:pPr>
    </w:p>
    <w:p w:rsidR="00152A4C" w:rsidRDefault="00152A4C" w:rsidP="00321E8F">
      <w:pPr>
        <w:jc w:val="both"/>
        <w:rPr>
          <w:sz w:val="20"/>
          <w:szCs w:val="20"/>
        </w:rPr>
      </w:pPr>
    </w:p>
    <w:p w:rsidR="00152A4C" w:rsidRDefault="00F84FE6" w:rsidP="0015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7D09" w:rsidRPr="00C805D2">
        <w:rPr>
          <w:sz w:val="28"/>
          <w:szCs w:val="28"/>
        </w:rPr>
        <w:t>На Комиссию возлагаются следующие функции:</w:t>
      </w:r>
    </w:p>
    <w:p w:rsidR="00152A4C" w:rsidRDefault="00D539A5" w:rsidP="00152A4C">
      <w:pPr>
        <w:ind w:firstLine="709"/>
        <w:jc w:val="both"/>
        <w:rPr>
          <w:sz w:val="28"/>
          <w:szCs w:val="28"/>
        </w:rPr>
      </w:pPr>
      <w:r w:rsidRPr="00152A4C">
        <w:rPr>
          <w:color w:val="000000"/>
          <w:sz w:val="28"/>
          <w:szCs w:val="28"/>
          <w:lang w:bidi="ru-RU"/>
        </w:rPr>
        <w:t xml:space="preserve">1) </w:t>
      </w:r>
      <w:r w:rsidR="00E17D09" w:rsidRPr="00152A4C">
        <w:rPr>
          <w:color w:val="000000"/>
          <w:sz w:val="28"/>
          <w:szCs w:val="28"/>
          <w:lang w:bidi="ru-RU"/>
        </w:rPr>
        <w:t>подготовка материалов, содержащих сведения о фактическом состоянии</w:t>
      </w:r>
      <w:r w:rsidR="00B452E8" w:rsidRPr="00152A4C">
        <w:rPr>
          <w:color w:val="000000"/>
          <w:sz w:val="28"/>
          <w:szCs w:val="28"/>
          <w:lang w:bidi="ru-RU"/>
        </w:rPr>
        <w:t xml:space="preserve">, подлежащих </w:t>
      </w:r>
      <w:r w:rsidR="0071520E" w:rsidRPr="00152A4C">
        <w:rPr>
          <w:sz w:val="28"/>
          <w:szCs w:val="28"/>
        </w:rPr>
        <w:t>ликвидации</w:t>
      </w:r>
      <w:r w:rsidR="00E17D09" w:rsidRPr="00152A4C">
        <w:rPr>
          <w:color w:val="000000"/>
          <w:sz w:val="28"/>
          <w:szCs w:val="28"/>
          <w:lang w:bidi="ru-RU"/>
        </w:rPr>
        <w:t xml:space="preserve"> населенн</w:t>
      </w:r>
      <w:r w:rsidRPr="00152A4C">
        <w:rPr>
          <w:color w:val="000000"/>
          <w:sz w:val="28"/>
          <w:szCs w:val="28"/>
          <w:lang w:bidi="ru-RU"/>
        </w:rPr>
        <w:t>ых</w:t>
      </w:r>
      <w:r w:rsidR="00E17D09" w:rsidRPr="00152A4C">
        <w:rPr>
          <w:color w:val="000000"/>
          <w:sz w:val="28"/>
          <w:szCs w:val="28"/>
          <w:lang w:bidi="ru-RU"/>
        </w:rPr>
        <w:t xml:space="preserve"> пункт</w:t>
      </w:r>
      <w:r w:rsidRPr="00152A4C">
        <w:rPr>
          <w:color w:val="000000"/>
          <w:sz w:val="28"/>
          <w:szCs w:val="28"/>
          <w:lang w:bidi="ru-RU"/>
        </w:rPr>
        <w:t>ов</w:t>
      </w:r>
      <w:r w:rsidR="00E17D09" w:rsidRPr="00152A4C">
        <w:rPr>
          <w:color w:val="000000"/>
          <w:sz w:val="28"/>
          <w:szCs w:val="28"/>
          <w:lang w:bidi="ru-RU"/>
        </w:rPr>
        <w:t>;</w:t>
      </w:r>
    </w:p>
    <w:p w:rsidR="00152A4C" w:rsidRDefault="00E17D09" w:rsidP="00152A4C">
      <w:pPr>
        <w:ind w:firstLine="709"/>
        <w:jc w:val="both"/>
        <w:rPr>
          <w:sz w:val="28"/>
          <w:szCs w:val="28"/>
        </w:rPr>
      </w:pPr>
      <w:r w:rsidRPr="00152A4C">
        <w:rPr>
          <w:sz w:val="28"/>
          <w:szCs w:val="28"/>
        </w:rPr>
        <w:t>2)</w:t>
      </w:r>
      <w:r w:rsidRPr="00152A4C">
        <w:rPr>
          <w:sz w:val="28"/>
          <w:szCs w:val="28"/>
        </w:rPr>
        <w:tab/>
        <w:t>подготовка обоснования экономической</w:t>
      </w:r>
      <w:r w:rsidRPr="00C805D2">
        <w:rPr>
          <w:sz w:val="28"/>
          <w:szCs w:val="28"/>
        </w:rPr>
        <w:t xml:space="preserve"> эффективности </w:t>
      </w:r>
      <w:r w:rsidR="0071520E">
        <w:rPr>
          <w:sz w:val="28"/>
          <w:szCs w:val="28"/>
        </w:rPr>
        <w:t>ликвидации</w:t>
      </w:r>
      <w:r w:rsidR="00D539A5">
        <w:rPr>
          <w:sz w:val="28"/>
          <w:szCs w:val="28"/>
        </w:rPr>
        <w:t xml:space="preserve"> населенных пунктов;</w:t>
      </w:r>
    </w:p>
    <w:p w:rsidR="00152A4C" w:rsidRDefault="00E17D09" w:rsidP="00152A4C">
      <w:pPr>
        <w:ind w:firstLine="709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3)</w:t>
      </w:r>
      <w:r w:rsidRPr="00C805D2">
        <w:rPr>
          <w:sz w:val="28"/>
          <w:szCs w:val="28"/>
        </w:rPr>
        <w:tab/>
        <w:t xml:space="preserve">подготовка прогноза социально-экономических и иных последствий </w:t>
      </w:r>
      <w:r w:rsidR="0071520E">
        <w:rPr>
          <w:sz w:val="28"/>
          <w:szCs w:val="28"/>
        </w:rPr>
        <w:t>ликвидации</w:t>
      </w:r>
      <w:r w:rsidR="00D810FE">
        <w:rPr>
          <w:sz w:val="28"/>
          <w:szCs w:val="28"/>
        </w:rPr>
        <w:t xml:space="preserve"> </w:t>
      </w:r>
      <w:r w:rsidR="00D539A5">
        <w:rPr>
          <w:sz w:val="28"/>
          <w:szCs w:val="28"/>
        </w:rPr>
        <w:t>населенных пунктов;</w:t>
      </w:r>
    </w:p>
    <w:p w:rsidR="00F84FE6" w:rsidRPr="00152A4C" w:rsidRDefault="00E17D09" w:rsidP="00152A4C">
      <w:pPr>
        <w:ind w:firstLine="709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4)</w:t>
      </w:r>
      <w:r w:rsidR="00152A4C">
        <w:rPr>
          <w:sz w:val="28"/>
          <w:szCs w:val="28"/>
        </w:rPr>
        <w:t xml:space="preserve"> </w:t>
      </w:r>
      <w:r w:rsidRPr="00C805D2">
        <w:rPr>
          <w:sz w:val="28"/>
          <w:szCs w:val="28"/>
        </w:rPr>
        <w:t>мотивированный вывод об отсутствии оснований для восстановления в ближайшие годы населенн</w:t>
      </w:r>
      <w:r w:rsidR="00F84FE6">
        <w:rPr>
          <w:sz w:val="28"/>
          <w:szCs w:val="28"/>
        </w:rPr>
        <w:t>ых</w:t>
      </w:r>
      <w:r w:rsidRPr="00C805D2">
        <w:rPr>
          <w:sz w:val="28"/>
          <w:szCs w:val="28"/>
        </w:rPr>
        <w:t xml:space="preserve"> пункт</w:t>
      </w:r>
      <w:r w:rsidR="00F84FE6">
        <w:rPr>
          <w:sz w:val="28"/>
          <w:szCs w:val="28"/>
        </w:rPr>
        <w:t>ов</w:t>
      </w:r>
      <w:r w:rsidRPr="00C805D2">
        <w:rPr>
          <w:sz w:val="28"/>
          <w:szCs w:val="28"/>
        </w:rPr>
        <w:t>, планируем</w:t>
      </w:r>
      <w:r w:rsidR="00F84FE6">
        <w:rPr>
          <w:sz w:val="28"/>
          <w:szCs w:val="28"/>
        </w:rPr>
        <w:t>ых</w:t>
      </w:r>
      <w:r w:rsidRPr="00C805D2">
        <w:rPr>
          <w:sz w:val="28"/>
          <w:szCs w:val="28"/>
        </w:rPr>
        <w:t xml:space="preserve"> к </w:t>
      </w:r>
      <w:r w:rsidR="0071520E">
        <w:rPr>
          <w:sz w:val="28"/>
          <w:szCs w:val="28"/>
        </w:rPr>
        <w:t>ликвидации</w:t>
      </w:r>
      <w:r w:rsidRPr="00C805D2">
        <w:rPr>
          <w:sz w:val="28"/>
          <w:szCs w:val="28"/>
        </w:rPr>
        <w:t>.</w:t>
      </w:r>
    </w:p>
    <w:p w:rsidR="00152A4C" w:rsidRDefault="00152A4C" w:rsidP="00F84FE6">
      <w:pPr>
        <w:jc w:val="center"/>
        <w:rPr>
          <w:sz w:val="28"/>
          <w:szCs w:val="28"/>
        </w:rPr>
      </w:pPr>
    </w:p>
    <w:p w:rsidR="00152A4C" w:rsidRDefault="00152A4C" w:rsidP="00F84FE6">
      <w:pPr>
        <w:jc w:val="center"/>
        <w:rPr>
          <w:sz w:val="28"/>
          <w:szCs w:val="28"/>
        </w:rPr>
      </w:pPr>
    </w:p>
    <w:p w:rsidR="00E17D09" w:rsidRDefault="00F84FE6" w:rsidP="00F84FE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17D09" w:rsidRPr="00C805D2">
        <w:rPr>
          <w:sz w:val="28"/>
          <w:szCs w:val="28"/>
        </w:rPr>
        <w:t>П</w:t>
      </w:r>
      <w:r w:rsidR="00AF38EA">
        <w:rPr>
          <w:sz w:val="28"/>
          <w:szCs w:val="28"/>
        </w:rPr>
        <w:t>рава К</w:t>
      </w:r>
      <w:r>
        <w:rPr>
          <w:sz w:val="28"/>
          <w:szCs w:val="28"/>
        </w:rPr>
        <w:t>омиссии</w:t>
      </w:r>
    </w:p>
    <w:p w:rsidR="00F84FE6" w:rsidRDefault="00F84FE6" w:rsidP="00C805D2">
      <w:pPr>
        <w:rPr>
          <w:sz w:val="20"/>
          <w:szCs w:val="20"/>
        </w:rPr>
      </w:pPr>
    </w:p>
    <w:p w:rsidR="00152A4C" w:rsidRPr="00321E8F" w:rsidRDefault="00152A4C" w:rsidP="00C805D2">
      <w:pPr>
        <w:rPr>
          <w:sz w:val="20"/>
          <w:szCs w:val="20"/>
        </w:rPr>
      </w:pPr>
    </w:p>
    <w:p w:rsidR="00152A4C" w:rsidRDefault="00F84FE6" w:rsidP="00152A4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5CA2" w:rsidRPr="00035CA2">
        <w:rPr>
          <w:sz w:val="28"/>
          <w:szCs w:val="28"/>
        </w:rPr>
        <w:t>Для выполнения возложенной задачи Комиссия имеет право:</w:t>
      </w:r>
    </w:p>
    <w:p w:rsidR="00152A4C" w:rsidRDefault="00E17D09" w:rsidP="00152A4C">
      <w:pPr>
        <w:ind w:firstLine="567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1)</w:t>
      </w:r>
      <w:r w:rsidR="00152A4C">
        <w:rPr>
          <w:sz w:val="28"/>
          <w:szCs w:val="28"/>
        </w:rPr>
        <w:t xml:space="preserve"> </w:t>
      </w:r>
      <w:r w:rsidRPr="00C805D2">
        <w:rPr>
          <w:sz w:val="28"/>
          <w:szCs w:val="28"/>
        </w:rPr>
        <w:t xml:space="preserve">запрашивать и получать в установленном порядке от органов государственной власти Российской Федерации и </w:t>
      </w:r>
      <w:r w:rsidR="00F84FE6">
        <w:rPr>
          <w:sz w:val="28"/>
          <w:szCs w:val="28"/>
        </w:rPr>
        <w:t>Челябинской</w:t>
      </w:r>
      <w:r w:rsidRPr="00C805D2">
        <w:rPr>
          <w:sz w:val="28"/>
          <w:szCs w:val="28"/>
        </w:rPr>
        <w:t xml:space="preserve"> области, органов местного самоуправления</w:t>
      </w:r>
      <w:r w:rsidR="00F84FE6">
        <w:rPr>
          <w:sz w:val="28"/>
          <w:szCs w:val="28"/>
        </w:rPr>
        <w:t xml:space="preserve"> Карталинского муниципального района</w:t>
      </w:r>
      <w:r w:rsidRPr="00C805D2">
        <w:rPr>
          <w:sz w:val="28"/>
          <w:szCs w:val="28"/>
        </w:rPr>
        <w:t>, иных организаций документы и информацию по вопросам, относящимся к компетенции Комиссии;</w:t>
      </w:r>
    </w:p>
    <w:p w:rsidR="005B3F48" w:rsidRPr="00C805D2" w:rsidRDefault="0071520E" w:rsidP="00152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D09" w:rsidRPr="00C805D2">
        <w:rPr>
          <w:sz w:val="28"/>
          <w:szCs w:val="28"/>
        </w:rPr>
        <w:t>)</w:t>
      </w:r>
      <w:r w:rsidR="00152A4C">
        <w:rPr>
          <w:sz w:val="28"/>
          <w:szCs w:val="28"/>
        </w:rPr>
        <w:t xml:space="preserve"> </w:t>
      </w:r>
      <w:r w:rsidR="00E17D09" w:rsidRPr="00C805D2">
        <w:rPr>
          <w:sz w:val="28"/>
          <w:szCs w:val="28"/>
        </w:rPr>
        <w:t xml:space="preserve">привлекать к участию в работе Комиссии представителей государственной власти Российской Федерации и </w:t>
      </w:r>
      <w:r w:rsidR="00F84FE6">
        <w:rPr>
          <w:sz w:val="28"/>
          <w:szCs w:val="28"/>
        </w:rPr>
        <w:t>Челябинской</w:t>
      </w:r>
      <w:r w:rsidR="00E17D09" w:rsidRPr="00C805D2">
        <w:rPr>
          <w:sz w:val="28"/>
          <w:szCs w:val="28"/>
        </w:rPr>
        <w:t xml:space="preserve"> области, органов местного самоуправления</w:t>
      </w:r>
      <w:r w:rsidR="00F84FE6">
        <w:rPr>
          <w:sz w:val="28"/>
          <w:szCs w:val="28"/>
        </w:rPr>
        <w:t xml:space="preserve"> Карталинского муниципального района</w:t>
      </w:r>
      <w:r w:rsidR="00E17D09" w:rsidRPr="00C805D2">
        <w:rPr>
          <w:sz w:val="28"/>
          <w:szCs w:val="28"/>
        </w:rPr>
        <w:t>, иных организаций.</w:t>
      </w:r>
    </w:p>
    <w:p w:rsidR="005B3F48" w:rsidRDefault="005B3F48" w:rsidP="00C805D2">
      <w:pPr>
        <w:tabs>
          <w:tab w:val="left" w:pos="3686"/>
        </w:tabs>
        <w:rPr>
          <w:sz w:val="28"/>
          <w:szCs w:val="28"/>
        </w:rPr>
      </w:pPr>
    </w:p>
    <w:p w:rsidR="00152A4C" w:rsidRPr="00F84FE6" w:rsidRDefault="00152A4C" w:rsidP="00C805D2">
      <w:pPr>
        <w:tabs>
          <w:tab w:val="left" w:pos="3686"/>
        </w:tabs>
        <w:rPr>
          <w:sz w:val="28"/>
          <w:szCs w:val="28"/>
        </w:rPr>
      </w:pPr>
    </w:p>
    <w:p w:rsidR="00E17D09" w:rsidRDefault="00F84FE6" w:rsidP="00F84FE6">
      <w:pPr>
        <w:pStyle w:val="24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5" w:name="bookmark8"/>
      <w:r w:rsidRPr="00F84FE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>IV</w:t>
      </w:r>
      <w:r w:rsidRPr="00F84FE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. </w:t>
      </w:r>
      <w:r w:rsidR="00E17D09" w:rsidRPr="00F84FE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Ц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ели и результаты деятельности</w:t>
      </w:r>
      <w:bookmarkEnd w:id="5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Комиссии</w:t>
      </w:r>
    </w:p>
    <w:p w:rsidR="00F84FE6" w:rsidRDefault="00F84FE6" w:rsidP="00F84FE6">
      <w:pPr>
        <w:pStyle w:val="24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</w:p>
    <w:p w:rsidR="00152A4C" w:rsidRPr="00F84FE6" w:rsidRDefault="00152A4C" w:rsidP="00F84FE6">
      <w:pPr>
        <w:pStyle w:val="24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</w:p>
    <w:p w:rsidR="00152A4C" w:rsidRDefault="00F84FE6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Основной целью Комиссии является подготовка обоснования решения о</w:t>
      </w:r>
      <w:r w:rsidR="00AF3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520E" w:rsidRPr="0071520E">
        <w:rPr>
          <w:rFonts w:ascii="Times New Roman" w:hAnsi="Times New Roman" w:cs="Times New Roman"/>
          <w:b w:val="0"/>
          <w:bCs w:val="0"/>
          <w:sz w:val="28"/>
          <w:szCs w:val="28"/>
        </w:rPr>
        <w:t>ликвидации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материалов, необходимых для </w:t>
      </w:r>
      <w:r w:rsidR="0071520E" w:rsidRPr="0071520E">
        <w:rPr>
          <w:rFonts w:ascii="Times New Roman" w:hAnsi="Times New Roman" w:cs="Times New Roman"/>
          <w:b w:val="0"/>
          <w:bCs w:val="0"/>
          <w:sz w:val="28"/>
          <w:szCs w:val="28"/>
        </w:rPr>
        <w:t>ликвидации</w:t>
      </w:r>
      <w:r w:rsidR="00AF38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>населенн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E17D09" w:rsidRPr="00C805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2A4C" w:rsidRDefault="00F84FE6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4C">
        <w:rPr>
          <w:rFonts w:ascii="Times New Roman" w:hAnsi="Times New Roman" w:cs="Times New Roman"/>
          <w:b w:val="0"/>
          <w:sz w:val="28"/>
          <w:szCs w:val="28"/>
        </w:rPr>
        <w:t>6</w:t>
      </w:r>
      <w:r w:rsidR="00E17D09" w:rsidRPr="00152A4C">
        <w:rPr>
          <w:rFonts w:ascii="Times New Roman" w:hAnsi="Times New Roman" w:cs="Times New Roman"/>
          <w:b w:val="0"/>
          <w:sz w:val="28"/>
          <w:szCs w:val="28"/>
        </w:rPr>
        <w:t>. Результатами деятельности Комиссии является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2A4C" w:rsidRDefault="00E840B7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1) </w:t>
      </w:r>
      <w:r w:rsidR="00E17D09"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проведение ос</w:t>
      </w:r>
      <w:r w:rsid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мотра и обследования населенных пунктов</w:t>
      </w:r>
      <w:r w:rsidR="00E17D09"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, подлежащ</w:t>
      </w:r>
      <w:r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их</w:t>
      </w:r>
      <w:r w:rsidR="00AF38EA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71520E" w:rsidRPr="00152A4C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E17D09"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, оформление акта осмотра и обследования поселк</w:t>
      </w:r>
      <w:r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ов</w:t>
      </w:r>
      <w:r w:rsidR="00E17D09"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;</w:t>
      </w:r>
    </w:p>
    <w:p w:rsidR="00152A4C" w:rsidRPr="00152A4C" w:rsidRDefault="00E840B7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2) </w:t>
      </w:r>
      <w:r w:rsidR="00E17D09" w:rsidRPr="00152A4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получение информации от уполномоченных органов о наличии на территории зарегистрированных граждан и прав на недвижимое имущество;</w:t>
      </w:r>
    </w:p>
    <w:p w:rsidR="00152A4C" w:rsidRPr="00152A4C" w:rsidRDefault="0071520E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4C">
        <w:rPr>
          <w:rFonts w:ascii="Times New Roman" w:hAnsi="Times New Roman" w:cs="Times New Roman"/>
          <w:b w:val="0"/>
          <w:sz w:val="28"/>
          <w:szCs w:val="28"/>
        </w:rPr>
        <w:t>3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)</w:t>
      </w:r>
      <w:r w:rsidR="00152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заявлений, предложений и замечаний, касающихся </w:t>
      </w:r>
      <w:r w:rsidRPr="00152A4C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населенн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2A4C" w:rsidRPr="00152A4C" w:rsidRDefault="0071520E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4C">
        <w:rPr>
          <w:rFonts w:ascii="Times New Roman" w:hAnsi="Times New Roman" w:cs="Times New Roman"/>
          <w:b w:val="0"/>
          <w:sz w:val="28"/>
          <w:szCs w:val="28"/>
        </w:rPr>
        <w:t>4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)</w:t>
      </w:r>
      <w:r w:rsidR="00152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подготовка обоснования целесообразности </w:t>
      </w:r>
      <w:r w:rsidRPr="00152A4C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населенн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с заключением экономической эффективности, прогнозе социально-экономических и иных последствий </w:t>
      </w:r>
      <w:r w:rsidRPr="00152A4C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AF3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населенн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F48" w:rsidRPr="00152A4C" w:rsidRDefault="0071520E" w:rsidP="00152A4C">
      <w:pPr>
        <w:pStyle w:val="24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2A4C">
        <w:rPr>
          <w:rFonts w:ascii="Times New Roman" w:hAnsi="Times New Roman" w:cs="Times New Roman"/>
          <w:b w:val="0"/>
          <w:sz w:val="28"/>
          <w:szCs w:val="28"/>
        </w:rPr>
        <w:t>5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)</w:t>
      </w:r>
      <w:r w:rsidR="00E840B7" w:rsidRPr="00152A4C">
        <w:rPr>
          <w:rFonts w:ascii="Times New Roman" w:hAnsi="Times New Roman" w:cs="Times New Roman"/>
          <w:b w:val="0"/>
          <w:sz w:val="28"/>
          <w:szCs w:val="28"/>
        </w:rPr>
        <w:t xml:space="preserve"> подготовка </w:t>
      </w:r>
      <w:r w:rsidR="00EB11DA" w:rsidRPr="00152A4C">
        <w:rPr>
          <w:rFonts w:ascii="Times New Roman" w:hAnsi="Times New Roman" w:cs="Times New Roman"/>
          <w:b w:val="0"/>
          <w:sz w:val="28"/>
          <w:szCs w:val="28"/>
        </w:rPr>
        <w:t>картографических материалов.</w:t>
      </w:r>
    </w:p>
    <w:p w:rsidR="00152A4C" w:rsidRPr="00C805D2" w:rsidRDefault="00152A4C" w:rsidP="00C805D2">
      <w:pPr>
        <w:tabs>
          <w:tab w:val="left" w:pos="3686"/>
        </w:tabs>
        <w:ind w:left="4253"/>
        <w:rPr>
          <w:sz w:val="28"/>
          <w:szCs w:val="28"/>
        </w:rPr>
      </w:pPr>
    </w:p>
    <w:p w:rsidR="00EB11DA" w:rsidRDefault="00E840B7" w:rsidP="00E840B7">
      <w:pPr>
        <w:pStyle w:val="24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6" w:name="bookmark9"/>
      <w:r w:rsidRPr="00E840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>V</w:t>
      </w:r>
      <w:r w:rsidRPr="00E840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. </w:t>
      </w:r>
      <w:r w:rsidR="00EB11DA" w:rsidRPr="00E840B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бязанности Комиссии</w:t>
      </w:r>
      <w:bookmarkEnd w:id="6"/>
    </w:p>
    <w:p w:rsidR="00E840B7" w:rsidRDefault="00E840B7" w:rsidP="00E840B7">
      <w:pPr>
        <w:pStyle w:val="24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2A4C" w:rsidRDefault="00152A4C" w:rsidP="00C701B3">
      <w:pPr>
        <w:tabs>
          <w:tab w:val="left" w:pos="3686"/>
        </w:tabs>
        <w:jc w:val="both"/>
        <w:rPr>
          <w:rFonts w:eastAsia="Arial"/>
          <w:sz w:val="28"/>
          <w:szCs w:val="28"/>
          <w:lang w:eastAsia="en-US"/>
        </w:rPr>
      </w:pPr>
    </w:p>
    <w:p w:rsidR="00152A4C" w:rsidRDefault="00E840B7" w:rsidP="00152A4C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B11DA" w:rsidRPr="00C805D2">
        <w:rPr>
          <w:sz w:val="28"/>
          <w:szCs w:val="28"/>
        </w:rPr>
        <w:t>Обязанностями Комиссии являются:</w:t>
      </w:r>
    </w:p>
    <w:p w:rsidR="00152A4C" w:rsidRDefault="00EB11DA" w:rsidP="00152A4C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1)</w:t>
      </w:r>
      <w:r w:rsidR="00152A4C">
        <w:rPr>
          <w:sz w:val="28"/>
          <w:szCs w:val="28"/>
        </w:rPr>
        <w:t xml:space="preserve"> </w:t>
      </w:r>
      <w:r w:rsidRPr="00C805D2">
        <w:rPr>
          <w:sz w:val="28"/>
          <w:szCs w:val="28"/>
        </w:rPr>
        <w:t xml:space="preserve">обеспечение соблюдения прав граждан и организаций при обсуждении вопроса </w:t>
      </w:r>
      <w:r w:rsidR="0071520E">
        <w:rPr>
          <w:sz w:val="28"/>
          <w:szCs w:val="28"/>
        </w:rPr>
        <w:t>ликвидации</w:t>
      </w:r>
      <w:r w:rsidRPr="00C805D2">
        <w:rPr>
          <w:sz w:val="28"/>
          <w:szCs w:val="28"/>
        </w:rPr>
        <w:t xml:space="preserve"> населенн</w:t>
      </w:r>
      <w:r w:rsidR="00E840B7">
        <w:rPr>
          <w:sz w:val="28"/>
          <w:szCs w:val="28"/>
        </w:rPr>
        <w:t>ых</w:t>
      </w:r>
      <w:r w:rsidRPr="00C805D2">
        <w:rPr>
          <w:sz w:val="28"/>
          <w:szCs w:val="28"/>
        </w:rPr>
        <w:t xml:space="preserve"> пункт</w:t>
      </w:r>
      <w:r w:rsidR="00E840B7">
        <w:rPr>
          <w:sz w:val="28"/>
          <w:szCs w:val="28"/>
        </w:rPr>
        <w:t>ов</w:t>
      </w:r>
      <w:r w:rsidRPr="00C805D2">
        <w:rPr>
          <w:sz w:val="28"/>
          <w:szCs w:val="28"/>
        </w:rPr>
        <w:t>;</w:t>
      </w:r>
    </w:p>
    <w:p w:rsidR="00152A4C" w:rsidRDefault="00E840B7" w:rsidP="00152A4C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11DA" w:rsidRPr="00E840B7">
        <w:rPr>
          <w:color w:val="000000"/>
          <w:sz w:val="28"/>
          <w:szCs w:val="28"/>
          <w:lang w:bidi="ru-RU"/>
        </w:rPr>
        <w:t>рассмотрения данного вопроса на заседании представительн</w:t>
      </w:r>
      <w:r>
        <w:rPr>
          <w:color w:val="000000"/>
          <w:sz w:val="28"/>
          <w:szCs w:val="28"/>
          <w:lang w:bidi="ru-RU"/>
        </w:rPr>
        <w:t>ых</w:t>
      </w:r>
      <w:r w:rsidR="00EB11DA" w:rsidRPr="00E840B7">
        <w:rPr>
          <w:color w:val="000000"/>
          <w:sz w:val="28"/>
          <w:szCs w:val="28"/>
          <w:lang w:bidi="ru-RU"/>
        </w:rPr>
        <w:t xml:space="preserve"> орган</w:t>
      </w:r>
      <w:r>
        <w:rPr>
          <w:color w:val="000000"/>
          <w:sz w:val="28"/>
          <w:szCs w:val="28"/>
          <w:lang w:bidi="ru-RU"/>
        </w:rPr>
        <w:t>ов</w:t>
      </w:r>
      <w:r w:rsidR="00295B0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сельских поселений и Карталинского муниципального района</w:t>
      </w:r>
      <w:r w:rsidR="00EB11DA" w:rsidRPr="00E840B7">
        <w:rPr>
          <w:color w:val="000000"/>
          <w:sz w:val="28"/>
          <w:szCs w:val="28"/>
          <w:lang w:bidi="ru-RU"/>
        </w:rPr>
        <w:t xml:space="preserve"> и подготовка проекта решения по инициируемому вопросу;</w:t>
      </w:r>
    </w:p>
    <w:p w:rsidR="00152A4C" w:rsidRDefault="00EB11DA" w:rsidP="00152A4C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3)</w:t>
      </w:r>
      <w:r w:rsidR="00152A4C">
        <w:rPr>
          <w:sz w:val="28"/>
          <w:szCs w:val="28"/>
        </w:rPr>
        <w:t xml:space="preserve"> </w:t>
      </w:r>
      <w:r w:rsidRPr="00C805D2">
        <w:rPr>
          <w:sz w:val="28"/>
          <w:szCs w:val="28"/>
        </w:rPr>
        <w:t xml:space="preserve">сбор и формирование материалов по </w:t>
      </w:r>
      <w:r w:rsidR="0071520E">
        <w:rPr>
          <w:sz w:val="28"/>
          <w:szCs w:val="28"/>
        </w:rPr>
        <w:t>ликвидации</w:t>
      </w:r>
      <w:r w:rsidRPr="00C805D2">
        <w:rPr>
          <w:sz w:val="28"/>
          <w:szCs w:val="28"/>
        </w:rPr>
        <w:t xml:space="preserve"> населенн</w:t>
      </w:r>
      <w:r w:rsidR="00E840B7">
        <w:rPr>
          <w:sz w:val="28"/>
          <w:szCs w:val="28"/>
        </w:rPr>
        <w:t>ых</w:t>
      </w:r>
      <w:r w:rsidRPr="00C805D2">
        <w:rPr>
          <w:sz w:val="28"/>
          <w:szCs w:val="28"/>
        </w:rPr>
        <w:t xml:space="preserve"> пункт</w:t>
      </w:r>
      <w:r w:rsidR="00E840B7">
        <w:rPr>
          <w:sz w:val="28"/>
          <w:szCs w:val="28"/>
        </w:rPr>
        <w:t>ов;</w:t>
      </w:r>
    </w:p>
    <w:p w:rsidR="00EB11DA" w:rsidRDefault="00EB11DA" w:rsidP="00152A4C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C805D2">
        <w:rPr>
          <w:sz w:val="28"/>
          <w:szCs w:val="28"/>
        </w:rPr>
        <w:t>4)</w:t>
      </w:r>
      <w:r w:rsidR="00152A4C">
        <w:rPr>
          <w:sz w:val="28"/>
          <w:szCs w:val="28"/>
        </w:rPr>
        <w:t xml:space="preserve"> </w:t>
      </w:r>
      <w:r w:rsidRPr="00C805D2">
        <w:rPr>
          <w:sz w:val="28"/>
          <w:szCs w:val="28"/>
        </w:rPr>
        <w:t xml:space="preserve">обеспечение направления документов в </w:t>
      </w:r>
      <w:r w:rsidR="00295B03">
        <w:rPr>
          <w:sz w:val="28"/>
          <w:szCs w:val="28"/>
        </w:rPr>
        <w:t>Законодательное С</w:t>
      </w:r>
      <w:r w:rsidR="00E840B7">
        <w:rPr>
          <w:sz w:val="28"/>
          <w:szCs w:val="28"/>
        </w:rPr>
        <w:t>обрание Челябинской</w:t>
      </w:r>
      <w:r w:rsidRPr="00C805D2">
        <w:rPr>
          <w:sz w:val="28"/>
          <w:szCs w:val="28"/>
        </w:rPr>
        <w:t xml:space="preserve"> области.</w:t>
      </w:r>
    </w:p>
    <w:p w:rsidR="00E840B7" w:rsidRDefault="00E840B7" w:rsidP="00C805D2">
      <w:pPr>
        <w:tabs>
          <w:tab w:val="left" w:pos="3686"/>
        </w:tabs>
        <w:rPr>
          <w:sz w:val="28"/>
          <w:szCs w:val="28"/>
        </w:rPr>
      </w:pPr>
    </w:p>
    <w:p w:rsidR="00152A4C" w:rsidRPr="00C805D2" w:rsidRDefault="00152A4C" w:rsidP="00C805D2">
      <w:pPr>
        <w:tabs>
          <w:tab w:val="left" w:pos="3686"/>
        </w:tabs>
        <w:rPr>
          <w:sz w:val="28"/>
          <w:szCs w:val="28"/>
        </w:rPr>
      </w:pPr>
    </w:p>
    <w:p w:rsidR="00EB11DA" w:rsidRDefault="00E840B7" w:rsidP="00035CA2">
      <w:pPr>
        <w:pStyle w:val="24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</w:pPr>
      <w:bookmarkStart w:id="7" w:name="bookmark10"/>
      <w:r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ru-RU" w:bidi="ru-RU"/>
        </w:rPr>
        <w:t>VI</w:t>
      </w:r>
      <w:r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. </w:t>
      </w:r>
      <w:r w:rsidR="00EB11DA"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</w:t>
      </w:r>
      <w:r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рганизация работы </w:t>
      </w:r>
      <w:r w:rsidR="00EB11DA"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К</w:t>
      </w:r>
      <w:r w:rsidR="00035CA2" w:rsidRPr="00035CA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>омиссии</w:t>
      </w:r>
      <w:bookmarkEnd w:id="7"/>
    </w:p>
    <w:p w:rsidR="00035CA2" w:rsidRDefault="00035CA2" w:rsidP="00035CA2">
      <w:pPr>
        <w:pStyle w:val="24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2A4C" w:rsidRDefault="00152A4C" w:rsidP="00717604">
      <w:pPr>
        <w:pStyle w:val="22"/>
        <w:shd w:val="clear" w:color="auto" w:fill="auto"/>
        <w:tabs>
          <w:tab w:val="left" w:pos="764"/>
        </w:tabs>
        <w:spacing w:before="0" w:after="0" w:line="240" w:lineRule="auto"/>
        <w:ind w:firstLine="420"/>
        <w:jc w:val="both"/>
        <w:rPr>
          <w:rFonts w:eastAsia="Arial"/>
        </w:rPr>
      </w:pPr>
    </w:p>
    <w:p w:rsidR="00035CA2" w:rsidRDefault="00035CA2" w:rsidP="00152A4C">
      <w:pPr>
        <w:pStyle w:val="22"/>
        <w:shd w:val="clear" w:color="auto" w:fill="auto"/>
        <w:tabs>
          <w:tab w:val="left" w:pos="764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8. </w:t>
      </w:r>
      <w:r w:rsidRPr="00560EEC">
        <w:t>Комиссия формируется в составе председателя Комиссии, заместителя (заместителей) председателя Комиссии, секретаря Комиссии и членов Комиссии.</w:t>
      </w:r>
    </w:p>
    <w:p w:rsidR="00152A4C" w:rsidRDefault="00035CA2" w:rsidP="00152A4C">
      <w:pPr>
        <w:pStyle w:val="22"/>
        <w:shd w:val="clear" w:color="auto" w:fill="auto"/>
        <w:tabs>
          <w:tab w:val="left" w:pos="778"/>
        </w:tabs>
        <w:spacing w:before="0" w:after="0" w:line="240" w:lineRule="auto"/>
        <w:ind w:firstLine="709"/>
        <w:jc w:val="both"/>
      </w:pPr>
      <w:r w:rsidRPr="00035CA2">
        <w:rPr>
          <w:color w:val="000000"/>
          <w:lang w:bidi="ru-RU"/>
        </w:rPr>
        <w:t>9.</w:t>
      </w:r>
      <w:r w:rsidR="00152A4C">
        <w:rPr>
          <w:color w:val="000000"/>
          <w:lang w:bidi="ru-RU"/>
        </w:rPr>
        <w:t xml:space="preserve"> </w:t>
      </w:r>
      <w:r w:rsidRPr="00560EEC">
        <w:t>Председатель Комиссии</w:t>
      </w:r>
      <w:r>
        <w:t>:</w:t>
      </w:r>
    </w:p>
    <w:p w:rsidR="00035CA2" w:rsidRDefault="00035CA2" w:rsidP="00152A4C">
      <w:pPr>
        <w:pStyle w:val="22"/>
        <w:shd w:val="clear" w:color="auto" w:fill="auto"/>
        <w:tabs>
          <w:tab w:val="left" w:pos="778"/>
        </w:tabs>
        <w:spacing w:before="0" w:after="0" w:line="240" w:lineRule="auto"/>
        <w:ind w:firstLine="709"/>
        <w:jc w:val="both"/>
      </w:pPr>
      <w:r>
        <w:t>1)</w:t>
      </w:r>
      <w:r w:rsidRPr="00560EEC">
        <w:t xml:space="preserve"> осуществля</w:t>
      </w:r>
      <w:r w:rsidR="00152A4C">
        <w:t>ет общее руководство Комиссией;</w:t>
      </w:r>
    </w:p>
    <w:p w:rsidR="00035CA2" w:rsidRDefault="00035CA2" w:rsidP="00152A4C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2) </w:t>
      </w:r>
      <w:r w:rsidRPr="00560EEC">
        <w:t xml:space="preserve">организует </w:t>
      </w:r>
      <w:r w:rsidR="00152A4C">
        <w:t>и координирует работу Комиссии;</w:t>
      </w:r>
    </w:p>
    <w:p w:rsidR="00035CA2" w:rsidRDefault="00035CA2" w:rsidP="00152A4C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3) </w:t>
      </w:r>
      <w:r w:rsidR="00152A4C">
        <w:t>проводит заседания Комиссии;</w:t>
      </w:r>
    </w:p>
    <w:p w:rsidR="00152A4C" w:rsidRDefault="00035CA2" w:rsidP="00152A4C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4) </w:t>
      </w:r>
      <w:r w:rsidRPr="00560EEC">
        <w:t>утверждает график работы Комиссии</w:t>
      </w:r>
      <w:r w:rsidR="00152A4C">
        <w:t>;</w:t>
      </w:r>
      <w:r>
        <w:t xml:space="preserve"> </w:t>
      </w:r>
    </w:p>
    <w:p w:rsidR="00035CA2" w:rsidRPr="00C805D2" w:rsidRDefault="00035CA2" w:rsidP="00152A4C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>
        <w:t xml:space="preserve">5) </w:t>
      </w:r>
      <w:r w:rsidRPr="00C805D2">
        <w:rPr>
          <w:color w:val="000000"/>
          <w:lang w:eastAsia="ru-RU" w:bidi="ru-RU"/>
        </w:rPr>
        <w:t>обеспечивает и контролирует выполнение решений Комиссии;</w:t>
      </w:r>
    </w:p>
    <w:p w:rsidR="00035CA2" w:rsidRPr="00560EEC" w:rsidRDefault="00035CA2" w:rsidP="0071760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5CA2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Комиссий, выписки из протоколов и другие документы, касающиеся исполнения полномочий Комиссии</w:t>
      </w:r>
      <w:r w:rsidRPr="00560EEC">
        <w:rPr>
          <w:rFonts w:ascii="Times New Roman" w:hAnsi="Times New Roman" w:cs="Times New Roman"/>
          <w:sz w:val="28"/>
          <w:szCs w:val="28"/>
        </w:rPr>
        <w:t>.</w:t>
      </w:r>
    </w:p>
    <w:p w:rsidR="00422D94" w:rsidRDefault="00035CA2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EC">
        <w:rPr>
          <w:rFonts w:ascii="Times New Roman" w:hAnsi="Times New Roman" w:cs="Times New Roman"/>
          <w:sz w:val="28"/>
          <w:szCs w:val="28"/>
        </w:rPr>
        <w:t>1</w:t>
      </w:r>
      <w:r w:rsidR="00717604">
        <w:rPr>
          <w:rFonts w:ascii="Times New Roman" w:hAnsi="Times New Roman" w:cs="Times New Roman"/>
          <w:sz w:val="28"/>
          <w:szCs w:val="28"/>
        </w:rPr>
        <w:t>0</w:t>
      </w:r>
      <w:r w:rsidRPr="00560EEC">
        <w:rPr>
          <w:rFonts w:ascii="Times New Roman" w:hAnsi="Times New Roman" w:cs="Times New Roman"/>
          <w:sz w:val="28"/>
          <w:szCs w:val="28"/>
        </w:rPr>
        <w:t>. Заместитель председателя Комиссии в отсутствие и по поручению председателя Комиссии организует, координирует работу и проводит заседания Комиссии.</w:t>
      </w:r>
    </w:p>
    <w:p w:rsidR="00422D94" w:rsidRDefault="00035CA2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2D94">
        <w:rPr>
          <w:rFonts w:ascii="Times New Roman" w:hAnsi="Times New Roman" w:cs="Times New Roman"/>
          <w:sz w:val="28"/>
          <w:szCs w:val="28"/>
        </w:rPr>
        <w:t>1</w:t>
      </w:r>
      <w:r w:rsidR="00717604" w:rsidRPr="00422D94">
        <w:rPr>
          <w:rFonts w:ascii="Times New Roman" w:hAnsi="Times New Roman" w:cs="Times New Roman"/>
          <w:sz w:val="28"/>
          <w:szCs w:val="28"/>
        </w:rPr>
        <w:t>1</w:t>
      </w:r>
      <w:r w:rsidRPr="00422D94">
        <w:rPr>
          <w:rFonts w:ascii="Times New Roman" w:hAnsi="Times New Roman" w:cs="Times New Roman"/>
          <w:sz w:val="28"/>
          <w:szCs w:val="28"/>
        </w:rPr>
        <w:t>. Секретарь Комиссии осуществляет делопроизводство Комиссии,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</w:t>
      </w:r>
      <w:r w:rsidR="00295B03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иные действия, необходимые для организации надлежащей деятельности Комиссии.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EB11DA"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Комиссии: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EB11DA"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знакомятся с материалами, поступающими в Комиссию;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EB11DA" w:rsidRPr="00422D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участвуют в заседаниях Комиссии лично.</w:t>
      </w:r>
    </w:p>
    <w:p w:rsid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 xml:space="preserve">13. </w:t>
      </w:r>
      <w:r w:rsidR="00EB11DA" w:rsidRPr="00422D94">
        <w:rPr>
          <w:rFonts w:ascii="Times New Roman" w:hAnsi="Times New Roman" w:cs="Times New Roman"/>
          <w:sz w:val="28"/>
          <w:szCs w:val="28"/>
        </w:rPr>
        <w:t>В случае отсутствия члена Комиссии (в том числе по причинам болезни, отпуска, командировки) участие в заседании Комиссии возлагается на лицо, исполняющее его обязанности.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14</w:t>
      </w:r>
      <w:r w:rsidR="00EB11DA" w:rsidRPr="00422D94">
        <w:rPr>
          <w:rFonts w:ascii="Times New Roman" w:hAnsi="Times New Roman" w:cs="Times New Roman"/>
          <w:sz w:val="28"/>
          <w:szCs w:val="28"/>
        </w:rPr>
        <w:t>.</w:t>
      </w:r>
      <w:r w:rsidR="00422D94" w:rsidRPr="00422D94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форме заседаний, в том числе с выездом на территорию </w:t>
      </w:r>
      <w:r w:rsidR="00C701B3" w:rsidRPr="00422D94">
        <w:rPr>
          <w:rFonts w:ascii="Times New Roman" w:hAnsi="Times New Roman" w:cs="Times New Roman"/>
          <w:sz w:val="28"/>
          <w:szCs w:val="28"/>
        </w:rPr>
        <w:t>упраздняемого</w:t>
      </w:r>
      <w:r w:rsidR="00EB11DA" w:rsidRPr="00422D94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15</w:t>
      </w:r>
      <w:r w:rsidR="00EB11DA" w:rsidRPr="00422D94">
        <w:rPr>
          <w:rFonts w:ascii="Times New Roman" w:hAnsi="Times New Roman" w:cs="Times New Roman"/>
          <w:sz w:val="28"/>
          <w:szCs w:val="28"/>
        </w:rPr>
        <w:t>.</w:t>
      </w:r>
      <w:r w:rsidR="00422D94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отнесенные к ее компетенции, если на заседании присутствует не менее половины ее членов. При равенстве голосов решающим является голос председателя Комиссии.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16</w:t>
      </w:r>
      <w:r w:rsidR="00EB11DA" w:rsidRPr="00422D94">
        <w:rPr>
          <w:rFonts w:ascii="Times New Roman" w:hAnsi="Times New Roman" w:cs="Times New Roman"/>
          <w:sz w:val="28"/>
          <w:szCs w:val="28"/>
        </w:rPr>
        <w:t>.</w:t>
      </w:r>
      <w:r w:rsidR="00422D94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председательствующим, секретарем Комиссии, а также всеми присутствующими и проголосовавшими членами Комиссии.</w:t>
      </w:r>
    </w:p>
    <w:p w:rsidR="00422D94" w:rsidRPr="00422D94" w:rsidRDefault="00717604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 xml:space="preserve">17. </w:t>
      </w:r>
      <w:r w:rsidR="00EB11DA" w:rsidRPr="00422D94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 и иные члены Комиссии имеют право изложить свое особое мнение, которое секретарь обязан приложить к протоколу, о чем делается соответствующая отметка в протоколе.</w:t>
      </w:r>
    </w:p>
    <w:p w:rsidR="00422D94" w:rsidRPr="00422D94" w:rsidRDefault="00EB11DA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1</w:t>
      </w:r>
      <w:r w:rsidR="00717604" w:rsidRPr="00422D94">
        <w:rPr>
          <w:rFonts w:ascii="Times New Roman" w:hAnsi="Times New Roman" w:cs="Times New Roman"/>
          <w:sz w:val="28"/>
          <w:szCs w:val="28"/>
        </w:rPr>
        <w:t>8</w:t>
      </w:r>
      <w:r w:rsidRPr="00422D94">
        <w:rPr>
          <w:rFonts w:ascii="Times New Roman" w:hAnsi="Times New Roman" w:cs="Times New Roman"/>
          <w:sz w:val="28"/>
          <w:szCs w:val="28"/>
        </w:rPr>
        <w:t>.</w:t>
      </w:r>
      <w:r w:rsidR="00422D94">
        <w:rPr>
          <w:rFonts w:ascii="Times New Roman" w:hAnsi="Times New Roman" w:cs="Times New Roman"/>
          <w:sz w:val="28"/>
          <w:szCs w:val="28"/>
        </w:rPr>
        <w:t xml:space="preserve"> </w:t>
      </w:r>
      <w:r w:rsidRPr="00422D94">
        <w:rPr>
          <w:rFonts w:ascii="Times New Roman" w:hAnsi="Times New Roman" w:cs="Times New Roman"/>
          <w:sz w:val="28"/>
          <w:szCs w:val="28"/>
        </w:rPr>
        <w:t xml:space="preserve">Акт осмотра и обследования </w:t>
      </w:r>
      <w:r w:rsidR="0071520E" w:rsidRPr="00422D94">
        <w:rPr>
          <w:rFonts w:ascii="Times New Roman" w:hAnsi="Times New Roman" w:cs="Times New Roman"/>
          <w:sz w:val="28"/>
          <w:szCs w:val="28"/>
        </w:rPr>
        <w:t>ликвидируемого</w:t>
      </w:r>
      <w:r w:rsidRPr="00422D94">
        <w:rPr>
          <w:rFonts w:ascii="Times New Roman" w:hAnsi="Times New Roman" w:cs="Times New Roman"/>
          <w:sz w:val="28"/>
          <w:szCs w:val="28"/>
        </w:rPr>
        <w:t xml:space="preserve"> населенного пункта составляется на основании протокола, указанного в пункте </w:t>
      </w:r>
      <w:r w:rsidR="00EC2C2B" w:rsidRPr="00422D94">
        <w:rPr>
          <w:rFonts w:ascii="Times New Roman" w:hAnsi="Times New Roman" w:cs="Times New Roman"/>
          <w:sz w:val="28"/>
          <w:szCs w:val="28"/>
        </w:rPr>
        <w:t>1</w:t>
      </w:r>
      <w:r w:rsidRPr="00422D94">
        <w:rPr>
          <w:rFonts w:ascii="Times New Roman" w:hAnsi="Times New Roman" w:cs="Times New Roman"/>
          <w:sz w:val="28"/>
          <w:szCs w:val="28"/>
        </w:rPr>
        <w:t xml:space="preserve">6 </w:t>
      </w:r>
      <w:r w:rsidR="00295B0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5B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95B03" w:rsidRPr="00295B03">
        <w:rPr>
          <w:rFonts w:ascii="Times New Roman" w:hAnsi="Times New Roman" w:cs="Times New Roman"/>
          <w:sz w:val="28"/>
          <w:szCs w:val="28"/>
        </w:rPr>
        <w:t xml:space="preserve">  </w:t>
      </w:r>
      <w:r w:rsidR="00295B03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422D94">
        <w:rPr>
          <w:rFonts w:ascii="Times New Roman" w:hAnsi="Times New Roman" w:cs="Times New Roman"/>
          <w:sz w:val="28"/>
          <w:szCs w:val="28"/>
        </w:rPr>
        <w:t>и подписывается председателем, членами Комиссии и секретарем Комиссии.</w:t>
      </w:r>
    </w:p>
    <w:p w:rsidR="00422D94" w:rsidRPr="00422D94" w:rsidRDefault="00EC2C2B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 xml:space="preserve">19. </w:t>
      </w:r>
      <w:r w:rsidR="00EB11DA" w:rsidRPr="00422D94">
        <w:rPr>
          <w:rFonts w:ascii="Times New Roman" w:hAnsi="Times New Roman" w:cs="Times New Roman"/>
          <w:sz w:val="28"/>
          <w:szCs w:val="28"/>
        </w:rPr>
        <w:t>Копия протокола направляется всем членам Комиссии в 3-дневный срок со дня его подписания.</w:t>
      </w:r>
    </w:p>
    <w:p w:rsidR="00422D94" w:rsidRPr="00422D94" w:rsidRDefault="00EC2C2B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20</w:t>
      </w:r>
      <w:r w:rsidR="00EB11DA" w:rsidRPr="00422D94">
        <w:rPr>
          <w:rFonts w:ascii="Times New Roman" w:hAnsi="Times New Roman" w:cs="Times New Roman"/>
          <w:sz w:val="28"/>
          <w:szCs w:val="28"/>
        </w:rPr>
        <w:t>.</w:t>
      </w:r>
      <w:r w:rsidR="00422D94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sz w:val="28"/>
          <w:szCs w:val="28"/>
        </w:rPr>
        <w:t xml:space="preserve">Председатель на основании акта обследования </w:t>
      </w:r>
      <w:r w:rsidR="0071520E" w:rsidRPr="00422D94">
        <w:rPr>
          <w:rFonts w:ascii="Times New Roman" w:hAnsi="Times New Roman" w:cs="Times New Roman"/>
          <w:sz w:val="28"/>
          <w:szCs w:val="28"/>
        </w:rPr>
        <w:t>ликвидируемого</w:t>
      </w:r>
      <w:r w:rsidR="00295B03">
        <w:rPr>
          <w:rFonts w:ascii="Times New Roman" w:hAnsi="Times New Roman" w:cs="Times New Roman"/>
          <w:sz w:val="28"/>
          <w:szCs w:val="28"/>
        </w:rPr>
        <w:t xml:space="preserve"> </w:t>
      </w:r>
      <w:r w:rsidR="00EB11DA" w:rsidRPr="00422D94">
        <w:rPr>
          <w:rFonts w:ascii="Times New Roman" w:hAnsi="Times New Roman" w:cs="Times New Roman"/>
          <w:sz w:val="28"/>
          <w:szCs w:val="28"/>
        </w:rPr>
        <w:t xml:space="preserve">населенного пункта готовит обоснование необходимости и оценки последствий предлагаемых изменений административно-территориального устройства </w:t>
      </w:r>
      <w:r w:rsidRPr="00422D94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и Челябинской </w:t>
      </w:r>
      <w:r w:rsidR="00EB11DA" w:rsidRPr="00422D94">
        <w:rPr>
          <w:rFonts w:ascii="Times New Roman" w:hAnsi="Times New Roman" w:cs="Times New Roman"/>
          <w:sz w:val="28"/>
          <w:szCs w:val="28"/>
        </w:rPr>
        <w:t>области.</w:t>
      </w:r>
    </w:p>
    <w:p w:rsidR="0071520E" w:rsidRPr="00422D94" w:rsidRDefault="00EB11DA" w:rsidP="00422D94">
      <w:pPr>
        <w:pStyle w:val="ConsPlusNormal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D94">
        <w:rPr>
          <w:rFonts w:ascii="Times New Roman" w:hAnsi="Times New Roman" w:cs="Times New Roman"/>
          <w:sz w:val="28"/>
          <w:szCs w:val="28"/>
        </w:rPr>
        <w:t>2</w:t>
      </w:r>
      <w:r w:rsidR="00EC2C2B" w:rsidRPr="00422D94">
        <w:rPr>
          <w:rFonts w:ascii="Times New Roman" w:hAnsi="Times New Roman" w:cs="Times New Roman"/>
          <w:sz w:val="28"/>
          <w:szCs w:val="28"/>
        </w:rPr>
        <w:t>1</w:t>
      </w:r>
      <w:r w:rsidRPr="00422D94">
        <w:rPr>
          <w:rFonts w:ascii="Times New Roman" w:hAnsi="Times New Roman" w:cs="Times New Roman"/>
          <w:sz w:val="28"/>
          <w:szCs w:val="28"/>
        </w:rPr>
        <w:t>.</w:t>
      </w:r>
      <w:r w:rsidR="00422D94">
        <w:rPr>
          <w:rFonts w:ascii="Times New Roman" w:hAnsi="Times New Roman" w:cs="Times New Roman"/>
          <w:sz w:val="28"/>
          <w:szCs w:val="28"/>
        </w:rPr>
        <w:t xml:space="preserve"> </w:t>
      </w:r>
      <w:r w:rsidR="00295B03">
        <w:rPr>
          <w:rFonts w:ascii="Times New Roman" w:hAnsi="Times New Roman" w:cs="Times New Roman"/>
          <w:sz w:val="28"/>
          <w:szCs w:val="28"/>
        </w:rPr>
        <w:t>Заседание К</w:t>
      </w:r>
      <w:r w:rsidRPr="00422D94">
        <w:rPr>
          <w:rFonts w:ascii="Times New Roman" w:hAnsi="Times New Roman" w:cs="Times New Roman"/>
          <w:sz w:val="28"/>
          <w:szCs w:val="28"/>
        </w:rPr>
        <w:t xml:space="preserve">омиссии проводится по мере необходимости по подготовке документации по </w:t>
      </w:r>
      <w:r w:rsidR="0071520E" w:rsidRPr="00422D94">
        <w:rPr>
          <w:rFonts w:ascii="Times New Roman" w:hAnsi="Times New Roman" w:cs="Times New Roman"/>
          <w:sz w:val="28"/>
          <w:szCs w:val="28"/>
        </w:rPr>
        <w:t>ликвидации</w:t>
      </w:r>
      <w:r w:rsidRPr="00422D94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EC2C2B" w:rsidRPr="00422D94">
        <w:rPr>
          <w:rFonts w:ascii="Times New Roman" w:hAnsi="Times New Roman" w:cs="Times New Roman"/>
          <w:sz w:val="28"/>
          <w:szCs w:val="28"/>
        </w:rPr>
        <w:t>ых</w:t>
      </w:r>
      <w:r w:rsidRPr="00422D9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2C2B" w:rsidRPr="00422D94">
        <w:rPr>
          <w:rFonts w:ascii="Times New Roman" w:hAnsi="Times New Roman" w:cs="Times New Roman"/>
          <w:sz w:val="28"/>
          <w:szCs w:val="28"/>
        </w:rPr>
        <w:t>ов</w:t>
      </w:r>
      <w:r w:rsidR="00422D94">
        <w:rPr>
          <w:rFonts w:ascii="Times New Roman" w:hAnsi="Times New Roman" w:cs="Times New Roman"/>
          <w:sz w:val="28"/>
          <w:szCs w:val="28"/>
        </w:rPr>
        <w:t>.</w:t>
      </w: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B65E8" w:rsidRDefault="003B65E8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C1296" w:rsidRDefault="003C1296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3B65E8" w:rsidRDefault="003B65E8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1520E" w:rsidRDefault="0071520E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C2C2B" w:rsidRPr="00560EEC" w:rsidRDefault="00EC2C2B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УТВЕРЖДЕН</w:t>
      </w:r>
    </w:p>
    <w:p w:rsidR="00EC2C2B" w:rsidRPr="00560EEC" w:rsidRDefault="00EC2C2B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распоряжением администрации</w:t>
      </w:r>
    </w:p>
    <w:p w:rsidR="00EC2C2B" w:rsidRPr="00560EEC" w:rsidRDefault="00EC2C2B" w:rsidP="00EC2C2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Карталинского муниципального района</w:t>
      </w:r>
    </w:p>
    <w:p w:rsidR="005E65BE" w:rsidRDefault="005E65BE" w:rsidP="005E65B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11.10.2022 года № 733-р</w:t>
      </w:r>
    </w:p>
    <w:p w:rsidR="00422D94" w:rsidRDefault="00422D94" w:rsidP="00422D9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422D94" w:rsidP="00422D9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Pr="00422D94" w:rsidRDefault="00422D94" w:rsidP="00422D9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22D94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Состав комиссии</w:t>
      </w:r>
      <w:r w:rsidR="00422D94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по </w:t>
      </w:r>
      <w:r w:rsidRPr="00EC2C2B">
        <w:rPr>
          <w:sz w:val="28"/>
          <w:szCs w:val="28"/>
        </w:rPr>
        <w:t xml:space="preserve"> рассмотрению вопроса о</w:t>
      </w:r>
      <w:r w:rsidR="000950C0">
        <w:rPr>
          <w:sz w:val="28"/>
          <w:szCs w:val="28"/>
        </w:rPr>
        <w:t xml:space="preserve"> </w:t>
      </w:r>
      <w:r w:rsidR="0071520E">
        <w:rPr>
          <w:sz w:val="28"/>
          <w:szCs w:val="28"/>
        </w:rPr>
        <w:t>ликвидации</w:t>
      </w:r>
      <w:r w:rsidRPr="00EC2C2B">
        <w:rPr>
          <w:sz w:val="28"/>
          <w:szCs w:val="28"/>
        </w:rPr>
        <w:t xml:space="preserve">  </w:t>
      </w:r>
    </w:p>
    <w:p w:rsidR="00422D94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2C2B">
        <w:rPr>
          <w:sz w:val="28"/>
          <w:szCs w:val="28"/>
        </w:rPr>
        <w:t xml:space="preserve">населенных пунктов Карталинского муниципального </w:t>
      </w:r>
    </w:p>
    <w:p w:rsidR="00422D94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2C2B">
        <w:rPr>
          <w:sz w:val="28"/>
          <w:szCs w:val="28"/>
        </w:rPr>
        <w:t>района: поселок Арчалы,</w:t>
      </w:r>
      <w:r w:rsidR="00422D94">
        <w:rPr>
          <w:sz w:val="28"/>
          <w:szCs w:val="28"/>
        </w:rPr>
        <w:t xml:space="preserve"> </w:t>
      </w:r>
      <w:r w:rsidRPr="00EC2C2B">
        <w:rPr>
          <w:sz w:val="28"/>
          <w:szCs w:val="28"/>
        </w:rPr>
        <w:t xml:space="preserve">поселок Гирьял, поселок </w:t>
      </w:r>
    </w:p>
    <w:p w:rsidR="00EC2C2B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2C2B">
        <w:rPr>
          <w:sz w:val="28"/>
          <w:szCs w:val="28"/>
        </w:rPr>
        <w:t>Чеголок, поселок Знойное, поселок Разъезд 61 км</w:t>
      </w:r>
    </w:p>
    <w:p w:rsidR="00EC2C2B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159C4" w:rsidRDefault="004159C4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4"/>
      </w:tblGrid>
      <w:tr w:rsidR="00422D94" w:rsidTr="002473C2">
        <w:tc>
          <w:tcPr>
            <w:tcW w:w="2660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6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председатель комиссии</w:t>
            </w:r>
          </w:p>
        </w:tc>
      </w:tr>
      <w:tr w:rsidR="00422D94" w:rsidTr="002473C2">
        <w:tc>
          <w:tcPr>
            <w:tcW w:w="2660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Ломовцев  С.В.</w:t>
            </w:r>
          </w:p>
        </w:tc>
        <w:tc>
          <w:tcPr>
            <w:tcW w:w="356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 – коммунальному хозяйству, транспорту и связи, заместитель председателя комиссии</w:t>
            </w:r>
          </w:p>
        </w:tc>
      </w:tr>
      <w:tr w:rsidR="00422D94" w:rsidTr="002473C2">
        <w:tc>
          <w:tcPr>
            <w:tcW w:w="2660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422D94" w:rsidRPr="00332626" w:rsidRDefault="00422D94" w:rsidP="0007342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332626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422D94" w:rsidTr="002473C2">
        <w:tc>
          <w:tcPr>
            <w:tcW w:w="9570" w:type="dxa"/>
            <w:gridSpan w:val="3"/>
          </w:tcPr>
          <w:p w:rsidR="00422D94" w:rsidRDefault="003B65E8" w:rsidP="003B65E8">
            <w:pPr>
              <w:pStyle w:val="a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Члены комиссии:</w:t>
            </w:r>
          </w:p>
        </w:tc>
      </w:tr>
      <w:tr w:rsidR="00422D94" w:rsidTr="002473C2">
        <w:tc>
          <w:tcPr>
            <w:tcW w:w="2660" w:type="dxa"/>
          </w:tcPr>
          <w:p w:rsidR="00422D94" w:rsidRDefault="003B65E8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К.К.</w:t>
            </w:r>
          </w:p>
        </w:tc>
        <w:tc>
          <w:tcPr>
            <w:tcW w:w="356" w:type="dxa"/>
          </w:tcPr>
          <w:p w:rsidR="00422D94" w:rsidRDefault="004159C4" w:rsidP="004159C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22D94" w:rsidRDefault="003B65E8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Южно – Степного сельского поселения</w:t>
            </w:r>
            <w:r w:rsidR="004159C4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0950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22D94" w:rsidTr="002473C2">
        <w:tc>
          <w:tcPr>
            <w:tcW w:w="2660" w:type="dxa"/>
          </w:tcPr>
          <w:p w:rsidR="00422D94" w:rsidRDefault="003B65E8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Варенников Н.Н.</w:t>
            </w:r>
          </w:p>
        </w:tc>
        <w:tc>
          <w:tcPr>
            <w:tcW w:w="356" w:type="dxa"/>
          </w:tcPr>
          <w:p w:rsidR="00422D94" w:rsidRDefault="004159C4" w:rsidP="00EC2C2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22D94" w:rsidRDefault="003B65E8" w:rsidP="00415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Полтавского сельского поселения</w:t>
            </w:r>
            <w:r w:rsidR="004159C4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0950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0C0" w:rsidTr="002473C2">
        <w:tc>
          <w:tcPr>
            <w:tcW w:w="2660" w:type="dxa"/>
          </w:tcPr>
          <w:p w:rsidR="000950C0" w:rsidRPr="00332626" w:rsidRDefault="000950C0" w:rsidP="00EC4F8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</w:tcPr>
          <w:p w:rsidR="000950C0" w:rsidRDefault="000950C0" w:rsidP="00EC4F8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0950C0" w:rsidRDefault="000950C0" w:rsidP="00EC4F8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0950C0" w:rsidTr="002473C2">
        <w:tc>
          <w:tcPr>
            <w:tcW w:w="2660" w:type="dxa"/>
          </w:tcPr>
          <w:p w:rsidR="000950C0" w:rsidRPr="00332626" w:rsidRDefault="000950C0" w:rsidP="00EC4F8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Селезнева Е.С.</w:t>
            </w:r>
          </w:p>
          <w:p w:rsidR="000950C0" w:rsidRDefault="000950C0" w:rsidP="00EC4F8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950C0" w:rsidRDefault="000950C0" w:rsidP="00EC4F8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0950C0" w:rsidRDefault="000950C0" w:rsidP="00EC4F8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2626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332626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</w:p>
        </w:tc>
      </w:tr>
      <w:tr w:rsidR="00422D94" w:rsidTr="002473C2">
        <w:tc>
          <w:tcPr>
            <w:tcW w:w="2660" w:type="dxa"/>
          </w:tcPr>
          <w:p w:rsidR="00422D94" w:rsidRDefault="003B65E8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П.Г.</w:t>
            </w:r>
          </w:p>
        </w:tc>
        <w:tc>
          <w:tcPr>
            <w:tcW w:w="356" w:type="dxa"/>
          </w:tcPr>
          <w:p w:rsidR="00422D94" w:rsidRDefault="004159C4" w:rsidP="00EC2C2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22D94" w:rsidRDefault="003B65E8" w:rsidP="00415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Мичуринского сельского поселения</w:t>
            </w:r>
            <w:r w:rsidR="004159C4">
              <w:rPr>
                <w:sz w:val="28"/>
                <w:szCs w:val="28"/>
              </w:rPr>
              <w:t xml:space="preserve"> Карталинского муниципального района</w:t>
            </w:r>
            <w:r w:rsidR="000950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59C4" w:rsidTr="002473C2">
        <w:tc>
          <w:tcPr>
            <w:tcW w:w="2660" w:type="dxa"/>
          </w:tcPr>
          <w:p w:rsidR="004159C4" w:rsidRPr="00332626" w:rsidRDefault="004159C4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В.В.</w:t>
            </w:r>
          </w:p>
        </w:tc>
        <w:tc>
          <w:tcPr>
            <w:tcW w:w="356" w:type="dxa"/>
          </w:tcPr>
          <w:p w:rsidR="004159C4" w:rsidRDefault="004159C4" w:rsidP="00EC2C2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159C4" w:rsidRDefault="004159C4" w:rsidP="00415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Сухореченского сельского поселения Карталинского муниципального района</w:t>
            </w:r>
            <w:r w:rsidR="002473C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59C4" w:rsidTr="002473C2">
        <w:tc>
          <w:tcPr>
            <w:tcW w:w="2660" w:type="dxa"/>
          </w:tcPr>
          <w:p w:rsidR="004159C4" w:rsidRPr="00332626" w:rsidRDefault="004159C4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Чернышова Т.В.</w:t>
            </w:r>
          </w:p>
        </w:tc>
        <w:tc>
          <w:tcPr>
            <w:tcW w:w="356" w:type="dxa"/>
          </w:tcPr>
          <w:p w:rsidR="004159C4" w:rsidRDefault="004159C4" w:rsidP="00EC2C2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159C4" w:rsidRDefault="004159C4" w:rsidP="004159C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 xml:space="preserve">директор Карталинского филиала Областного государственного унитарного предприятия «Областной центр технической </w:t>
            </w:r>
            <w:r w:rsidRPr="00332626">
              <w:rPr>
                <w:sz w:val="28"/>
                <w:szCs w:val="28"/>
              </w:rPr>
              <w:tab/>
              <w:t xml:space="preserve">инвентаризации» по Челябинской области </w:t>
            </w:r>
            <w:r w:rsidRPr="00332626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4159C4" w:rsidTr="002473C2">
        <w:tc>
          <w:tcPr>
            <w:tcW w:w="2660" w:type="dxa"/>
          </w:tcPr>
          <w:p w:rsidR="004159C4" w:rsidRPr="00332626" w:rsidRDefault="004159C4" w:rsidP="003B65E8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Яковлева О.В.</w:t>
            </w:r>
          </w:p>
        </w:tc>
        <w:tc>
          <w:tcPr>
            <w:tcW w:w="356" w:type="dxa"/>
          </w:tcPr>
          <w:p w:rsidR="004159C4" w:rsidRDefault="004159C4" w:rsidP="00EC2C2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54" w:type="dxa"/>
          </w:tcPr>
          <w:p w:rsidR="004159C4" w:rsidRDefault="004159C4" w:rsidP="004159C4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2626">
              <w:rPr>
                <w:sz w:val="28"/>
                <w:szCs w:val="28"/>
              </w:rPr>
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EC2C2B" w:rsidRPr="00560EEC" w:rsidRDefault="00EC2C2B" w:rsidP="00EC2C2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2C2B" w:rsidRPr="009E222A" w:rsidRDefault="00EC2C2B" w:rsidP="00560EEC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9E5A15" w:rsidRDefault="009E5A15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C080B" w:rsidRDefault="004C080B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C080B" w:rsidRDefault="004C080B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2F60" w:rsidRDefault="003C2F60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1296" w:rsidRDefault="003C1296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1296" w:rsidRDefault="003C1296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1296" w:rsidRDefault="003C1296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1296" w:rsidRDefault="003C1296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3C1296" w:rsidRDefault="003C1296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Default="004159C4" w:rsidP="009E5A15">
      <w:pPr>
        <w:pStyle w:val="13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4159C4" w:rsidRPr="00560EEC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УТВЕРЖДЕН</w:t>
      </w:r>
    </w:p>
    <w:p w:rsidR="004159C4" w:rsidRPr="00560EEC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распоряжением администрации</w:t>
      </w:r>
    </w:p>
    <w:p w:rsidR="004159C4" w:rsidRPr="00560EEC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60EEC">
        <w:rPr>
          <w:bCs/>
          <w:sz w:val="28"/>
          <w:szCs w:val="28"/>
        </w:rPr>
        <w:t>Карталинского муниципального района</w:t>
      </w:r>
    </w:p>
    <w:p w:rsidR="005E65BE" w:rsidRDefault="005E65BE" w:rsidP="005E65B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11.10.2022 года № 733-р</w:t>
      </w:r>
    </w:p>
    <w:p w:rsidR="004159C4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159C4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159C4" w:rsidRPr="004159C4" w:rsidRDefault="004159C4" w:rsidP="004159C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159C4" w:rsidRDefault="004C080B" w:rsidP="004C080B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 xml:space="preserve">План мероприятий </w:t>
      </w:r>
      <w:r w:rsidR="004159C4">
        <w:rPr>
          <w:rFonts w:ascii="Times New Roman" w:hAnsi="Times New Roman" w:cs="Times New Roman"/>
          <w:b w:val="0"/>
          <w:bCs w:val="0"/>
        </w:rPr>
        <w:t xml:space="preserve"> </w:t>
      </w:r>
      <w:r w:rsidRPr="004C080B">
        <w:rPr>
          <w:rFonts w:ascii="Times New Roman" w:hAnsi="Times New Roman" w:cs="Times New Roman"/>
          <w:b w:val="0"/>
          <w:bCs w:val="0"/>
        </w:rPr>
        <w:t xml:space="preserve">комиссии  по </w:t>
      </w:r>
      <w:r w:rsidR="0071520E" w:rsidRPr="0071520E">
        <w:rPr>
          <w:rFonts w:ascii="Times New Roman" w:hAnsi="Times New Roman" w:cs="Times New Roman"/>
          <w:b w:val="0"/>
          <w:bCs w:val="0"/>
        </w:rPr>
        <w:t>ликвидации</w:t>
      </w:r>
      <w:r w:rsidRPr="004C080B">
        <w:rPr>
          <w:rFonts w:ascii="Times New Roman" w:hAnsi="Times New Roman" w:cs="Times New Roman"/>
          <w:b w:val="0"/>
          <w:bCs w:val="0"/>
        </w:rPr>
        <w:t xml:space="preserve"> населенных </w:t>
      </w:r>
    </w:p>
    <w:p w:rsidR="004159C4" w:rsidRDefault="004C080B" w:rsidP="004C080B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>пунктов</w:t>
      </w:r>
      <w:r w:rsidR="004159C4">
        <w:rPr>
          <w:rFonts w:ascii="Times New Roman" w:hAnsi="Times New Roman" w:cs="Times New Roman"/>
          <w:b w:val="0"/>
          <w:bCs w:val="0"/>
        </w:rPr>
        <w:t xml:space="preserve"> </w:t>
      </w:r>
      <w:r w:rsidRPr="004C080B">
        <w:rPr>
          <w:rFonts w:ascii="Times New Roman" w:hAnsi="Times New Roman" w:cs="Times New Roman"/>
          <w:b w:val="0"/>
          <w:bCs w:val="0"/>
        </w:rPr>
        <w:t xml:space="preserve">Карталинского муниципального района: поселок </w:t>
      </w:r>
    </w:p>
    <w:p w:rsidR="004159C4" w:rsidRDefault="004C080B" w:rsidP="007D2590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 xml:space="preserve">Арчалы, поселок Гирьял, поселок Чеголок, поселок </w:t>
      </w:r>
    </w:p>
    <w:p w:rsidR="004C080B" w:rsidRDefault="004C080B" w:rsidP="007D2590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4C080B">
        <w:rPr>
          <w:rFonts w:ascii="Times New Roman" w:hAnsi="Times New Roman" w:cs="Times New Roman"/>
          <w:b w:val="0"/>
          <w:bCs w:val="0"/>
        </w:rPr>
        <w:t xml:space="preserve">Знойное, </w:t>
      </w:r>
      <w:r w:rsidR="004159C4">
        <w:rPr>
          <w:rFonts w:ascii="Times New Roman" w:hAnsi="Times New Roman" w:cs="Times New Roman"/>
          <w:b w:val="0"/>
          <w:bCs w:val="0"/>
        </w:rPr>
        <w:t>п</w:t>
      </w:r>
      <w:r w:rsidRPr="004C080B">
        <w:rPr>
          <w:rFonts w:ascii="Times New Roman" w:hAnsi="Times New Roman" w:cs="Times New Roman"/>
          <w:b w:val="0"/>
          <w:bCs w:val="0"/>
        </w:rPr>
        <w:t>оселок Разъезд 61 км.</w:t>
      </w:r>
    </w:p>
    <w:p w:rsidR="007D2590" w:rsidRDefault="007D2590" w:rsidP="007D2590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4159C4" w:rsidRPr="004C080B" w:rsidRDefault="004159C4" w:rsidP="007D2590">
      <w:pPr>
        <w:pStyle w:val="13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Style w:val="a7"/>
        <w:tblW w:w="10411" w:type="dxa"/>
        <w:jc w:val="center"/>
        <w:tblInd w:w="442" w:type="dxa"/>
        <w:tblLook w:val="04A0"/>
      </w:tblPr>
      <w:tblGrid>
        <w:gridCol w:w="594"/>
        <w:gridCol w:w="3892"/>
        <w:gridCol w:w="1623"/>
        <w:gridCol w:w="4302"/>
      </w:tblGrid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№ п/п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Наименование мероприятия</w:t>
            </w:r>
          </w:p>
        </w:tc>
        <w:tc>
          <w:tcPr>
            <w:tcW w:w="1559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Срок исполнения 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Ответственный исполнитель, соисполнители (ФИО, должность)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1520E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1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Проведение обследования населенных пунктов, выявление зарегистрированных граждан и собственников объектов недвижимости</w:t>
            </w:r>
          </w:p>
        </w:tc>
        <w:tc>
          <w:tcPr>
            <w:tcW w:w="1559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10.12.2022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Комиссия по </w:t>
            </w:r>
            <w:r w:rsidR="007D2590" w:rsidRPr="004159C4">
              <w:t>ликвидации</w:t>
            </w:r>
            <w:r w:rsidRPr="004159C4">
              <w:t xml:space="preserve"> населенных пунктов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1520E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2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Составление</w:t>
            </w:r>
            <w:r w:rsidR="004159C4" w:rsidRPr="004159C4">
              <w:t xml:space="preserve"> </w:t>
            </w:r>
            <w:r w:rsidR="00C701B3" w:rsidRPr="004159C4">
              <w:t>а</w:t>
            </w:r>
            <w:r w:rsidRPr="004159C4">
              <w:t>кт</w:t>
            </w:r>
            <w:r w:rsidR="0071520E" w:rsidRPr="004159C4">
              <w:t>ов</w:t>
            </w:r>
            <w:r w:rsidRPr="004159C4">
              <w:t xml:space="preserve"> о</w:t>
            </w:r>
            <w:r w:rsidR="004159C4" w:rsidRPr="004159C4">
              <w:t xml:space="preserve"> </w:t>
            </w:r>
            <w:r w:rsidR="0071520E" w:rsidRPr="004159C4">
              <w:t>ликвидации</w:t>
            </w:r>
            <w:r w:rsidR="004159C4" w:rsidRPr="004159C4">
              <w:t xml:space="preserve"> </w:t>
            </w:r>
            <w:r w:rsidRPr="004159C4">
              <w:t xml:space="preserve">населенных пунктов </w:t>
            </w:r>
          </w:p>
        </w:tc>
        <w:tc>
          <w:tcPr>
            <w:tcW w:w="1559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28.12.2022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Комиссия по </w:t>
            </w:r>
            <w:r w:rsidR="007D2590" w:rsidRPr="004159C4">
              <w:t>ликвидации</w:t>
            </w:r>
            <w:r w:rsidRPr="004159C4">
              <w:t xml:space="preserve"> населенных пунктов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1520E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3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Работа с гражданами по перерегистрации</w:t>
            </w:r>
          </w:p>
        </w:tc>
        <w:tc>
          <w:tcPr>
            <w:tcW w:w="1559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30.03.2023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Комиссия по </w:t>
            </w:r>
            <w:r w:rsidR="007D2590" w:rsidRPr="004159C4">
              <w:t>ликвидации</w:t>
            </w:r>
            <w:r w:rsidR="002473C2">
              <w:t xml:space="preserve"> </w:t>
            </w:r>
            <w:r w:rsidRPr="004159C4">
              <w:t>населенных пунктов</w:t>
            </w:r>
          </w:p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Главы поселений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D2590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4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Принятие решения представительными органами сельских поселений о ликвидации населенного пункта</w:t>
            </w:r>
          </w:p>
        </w:tc>
        <w:tc>
          <w:tcPr>
            <w:tcW w:w="1559" w:type="dxa"/>
          </w:tcPr>
          <w:p w:rsidR="003C2F60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 xml:space="preserve">апрель </w:t>
            </w:r>
          </w:p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2023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Комиссия по </w:t>
            </w:r>
            <w:r w:rsidR="007D2590" w:rsidRPr="004159C4">
              <w:t>ликвидации</w:t>
            </w:r>
            <w:r w:rsidRPr="004159C4">
              <w:t xml:space="preserve"> населенных пунктов</w:t>
            </w:r>
            <w:r w:rsidR="002473C2">
              <w:t>,</w:t>
            </w:r>
          </w:p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Главы сельских поселений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D2590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5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Принятие решения Собранием депутатов Карталинского муниципального района о ликвидации населенных пунктов</w:t>
            </w:r>
          </w:p>
        </w:tc>
        <w:tc>
          <w:tcPr>
            <w:tcW w:w="1559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июнь 2023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 xml:space="preserve">Комиссия по </w:t>
            </w:r>
            <w:r w:rsidR="007D2590" w:rsidRPr="004159C4">
              <w:t>ликвидации</w:t>
            </w:r>
            <w:r w:rsidRPr="004159C4">
              <w:t xml:space="preserve"> населенных пунктов</w:t>
            </w:r>
            <w:r w:rsidR="002473C2">
              <w:t>,</w:t>
            </w:r>
          </w:p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Глава Карталинского муниципального района</w:t>
            </w:r>
          </w:p>
        </w:tc>
      </w:tr>
      <w:tr w:rsidR="00321E8F" w:rsidRPr="004159C4" w:rsidTr="004159C4">
        <w:trPr>
          <w:jc w:val="center"/>
        </w:trPr>
        <w:tc>
          <w:tcPr>
            <w:tcW w:w="512" w:type="dxa"/>
          </w:tcPr>
          <w:p w:rsidR="00321E8F" w:rsidRPr="004159C4" w:rsidRDefault="007D2590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6</w:t>
            </w:r>
            <w:r w:rsidR="004159C4" w:rsidRPr="004159C4">
              <w:t>.</w:t>
            </w:r>
          </w:p>
        </w:tc>
        <w:tc>
          <w:tcPr>
            <w:tcW w:w="3946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Формирование пакета документов и направление в Законодательное Собрание Челябинской области</w:t>
            </w:r>
          </w:p>
        </w:tc>
        <w:tc>
          <w:tcPr>
            <w:tcW w:w="1559" w:type="dxa"/>
          </w:tcPr>
          <w:p w:rsidR="00321E8F" w:rsidRPr="004159C4" w:rsidRDefault="003C2F60" w:rsidP="004159C4">
            <w:pPr>
              <w:pStyle w:val="22"/>
              <w:shd w:val="clear" w:color="auto" w:fill="auto"/>
              <w:spacing w:before="0" w:after="0" w:line="240" w:lineRule="auto"/>
              <w:ind w:left="-79" w:right="-74"/>
              <w:jc w:val="center"/>
            </w:pPr>
            <w:r w:rsidRPr="004159C4">
              <w:t>и</w:t>
            </w:r>
            <w:r w:rsidR="00321E8F" w:rsidRPr="004159C4">
              <w:t>юль 2023 г.</w:t>
            </w:r>
          </w:p>
        </w:tc>
        <w:tc>
          <w:tcPr>
            <w:tcW w:w="4394" w:type="dxa"/>
          </w:tcPr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4159C4">
              <w:t>Комиссия</w:t>
            </w:r>
            <w:r w:rsidR="002473C2">
              <w:t xml:space="preserve"> </w:t>
            </w:r>
            <w:r w:rsidRPr="004159C4">
              <w:t xml:space="preserve">по </w:t>
            </w:r>
            <w:r w:rsidR="007D2590" w:rsidRPr="004159C4">
              <w:t>ликвидации</w:t>
            </w:r>
            <w:r w:rsidRPr="004159C4">
              <w:t xml:space="preserve"> населенных пунктов</w:t>
            </w:r>
          </w:p>
          <w:p w:rsidR="00321E8F" w:rsidRPr="004159C4" w:rsidRDefault="00321E8F" w:rsidP="004159C4">
            <w:pPr>
              <w:pStyle w:val="22"/>
              <w:shd w:val="clear" w:color="auto" w:fill="auto"/>
              <w:spacing w:before="0" w:after="0" w:line="240" w:lineRule="auto"/>
              <w:jc w:val="center"/>
            </w:pPr>
          </w:p>
        </w:tc>
      </w:tr>
    </w:tbl>
    <w:p w:rsidR="004A73A2" w:rsidRPr="009E222A" w:rsidRDefault="004A73A2" w:rsidP="003C2F60">
      <w:pPr>
        <w:rPr>
          <w:sz w:val="28"/>
          <w:szCs w:val="28"/>
        </w:rPr>
      </w:pPr>
    </w:p>
    <w:sectPr w:rsidR="004A73A2" w:rsidRPr="009E222A" w:rsidSect="003C1296">
      <w:headerReference w:type="default" r:id="rId12"/>
      <w:headerReference w:type="first" r:id="rId13"/>
      <w:pgSz w:w="11906" w:h="16838"/>
      <w:pgMar w:top="1134" w:right="851" w:bottom="284" w:left="1701" w:header="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5C" w:rsidRDefault="0066315C" w:rsidP="00997407">
      <w:r>
        <w:separator/>
      </w:r>
    </w:p>
  </w:endnote>
  <w:endnote w:type="continuationSeparator" w:id="1">
    <w:p w:rsidR="0066315C" w:rsidRDefault="0066315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5C" w:rsidRDefault="0066315C" w:rsidP="00997407">
      <w:r>
        <w:separator/>
      </w:r>
    </w:p>
  </w:footnote>
  <w:footnote w:type="continuationSeparator" w:id="1">
    <w:p w:rsidR="0066315C" w:rsidRDefault="0066315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293"/>
      <w:docPartObj>
        <w:docPartGallery w:val="Page Numbers (Top of Page)"/>
        <w:docPartUnique/>
      </w:docPartObj>
    </w:sdtPr>
    <w:sdtContent>
      <w:p w:rsidR="00152A4C" w:rsidRDefault="00152A4C">
        <w:pPr>
          <w:pStyle w:val="a3"/>
          <w:jc w:val="center"/>
        </w:pPr>
      </w:p>
      <w:p w:rsidR="00152A4C" w:rsidRDefault="00152A4C">
        <w:pPr>
          <w:pStyle w:val="a3"/>
          <w:jc w:val="center"/>
        </w:pPr>
      </w:p>
      <w:p w:rsidR="00152A4C" w:rsidRDefault="00542677">
        <w:pPr>
          <w:pStyle w:val="a3"/>
          <w:jc w:val="center"/>
        </w:pPr>
        <w:r w:rsidRPr="00152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A4C" w:rsidRPr="00152A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2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52A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2A4C" w:rsidRDefault="00152A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2290"/>
      <w:docPartObj>
        <w:docPartGallery w:val="Page Numbers (Top of Page)"/>
        <w:docPartUnique/>
      </w:docPartObj>
    </w:sdtPr>
    <w:sdtContent>
      <w:p w:rsidR="00152A4C" w:rsidRDefault="00542677">
        <w:pPr>
          <w:pStyle w:val="a3"/>
          <w:jc w:val="center"/>
        </w:pPr>
      </w:p>
    </w:sdtContent>
  </w:sdt>
  <w:p w:rsidR="00D81319" w:rsidRDefault="00D813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00"/>
    <w:multiLevelType w:val="multilevel"/>
    <w:tmpl w:val="B5CE15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B2743"/>
    <w:multiLevelType w:val="multilevel"/>
    <w:tmpl w:val="FCC6CB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B67BE"/>
    <w:multiLevelType w:val="multilevel"/>
    <w:tmpl w:val="6AF6E0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F6B99"/>
    <w:multiLevelType w:val="multilevel"/>
    <w:tmpl w:val="2CBA29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506D6"/>
    <w:multiLevelType w:val="multilevel"/>
    <w:tmpl w:val="F134DE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34340"/>
    <w:multiLevelType w:val="multilevel"/>
    <w:tmpl w:val="5FC0B5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A71466"/>
    <w:multiLevelType w:val="multilevel"/>
    <w:tmpl w:val="7CAC39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5CA2"/>
    <w:rsid w:val="000428F2"/>
    <w:rsid w:val="000465E8"/>
    <w:rsid w:val="00056AF0"/>
    <w:rsid w:val="00072070"/>
    <w:rsid w:val="000766BF"/>
    <w:rsid w:val="000950C0"/>
    <w:rsid w:val="00096E11"/>
    <w:rsid w:val="000A288A"/>
    <w:rsid w:val="000A316C"/>
    <w:rsid w:val="000B21AE"/>
    <w:rsid w:val="000B5930"/>
    <w:rsid w:val="000C6F2B"/>
    <w:rsid w:val="000C7EEA"/>
    <w:rsid w:val="000D3C17"/>
    <w:rsid w:val="000E20BD"/>
    <w:rsid w:val="000E2AC2"/>
    <w:rsid w:val="000E70BF"/>
    <w:rsid w:val="000F5089"/>
    <w:rsid w:val="0010455F"/>
    <w:rsid w:val="00107C90"/>
    <w:rsid w:val="00110885"/>
    <w:rsid w:val="00115F0E"/>
    <w:rsid w:val="00117B22"/>
    <w:rsid w:val="00121F13"/>
    <w:rsid w:val="00123F92"/>
    <w:rsid w:val="0013406C"/>
    <w:rsid w:val="00137294"/>
    <w:rsid w:val="00141632"/>
    <w:rsid w:val="00142C2A"/>
    <w:rsid w:val="0014750C"/>
    <w:rsid w:val="00152A4C"/>
    <w:rsid w:val="00166A6B"/>
    <w:rsid w:val="001805C8"/>
    <w:rsid w:val="00181693"/>
    <w:rsid w:val="001850F4"/>
    <w:rsid w:val="00186A21"/>
    <w:rsid w:val="001A6A87"/>
    <w:rsid w:val="001B6B83"/>
    <w:rsid w:val="001E1166"/>
    <w:rsid w:val="001E1C73"/>
    <w:rsid w:val="001E2A56"/>
    <w:rsid w:val="001F5447"/>
    <w:rsid w:val="00200906"/>
    <w:rsid w:val="0020249E"/>
    <w:rsid w:val="00203D43"/>
    <w:rsid w:val="002046D4"/>
    <w:rsid w:val="00223BAD"/>
    <w:rsid w:val="002269BE"/>
    <w:rsid w:val="00235AE3"/>
    <w:rsid w:val="002473C2"/>
    <w:rsid w:val="0025382F"/>
    <w:rsid w:val="00254602"/>
    <w:rsid w:val="00261B28"/>
    <w:rsid w:val="00263C85"/>
    <w:rsid w:val="002708EA"/>
    <w:rsid w:val="0027145D"/>
    <w:rsid w:val="00285BB0"/>
    <w:rsid w:val="0029154A"/>
    <w:rsid w:val="00294EF5"/>
    <w:rsid w:val="002955D6"/>
    <w:rsid w:val="00295B03"/>
    <w:rsid w:val="002A3B57"/>
    <w:rsid w:val="002A45A6"/>
    <w:rsid w:val="002A6A93"/>
    <w:rsid w:val="002B3D90"/>
    <w:rsid w:val="002B5A6C"/>
    <w:rsid w:val="002C1930"/>
    <w:rsid w:val="002C292A"/>
    <w:rsid w:val="002D70CC"/>
    <w:rsid w:val="002E3488"/>
    <w:rsid w:val="003003E2"/>
    <w:rsid w:val="00302227"/>
    <w:rsid w:val="00320A2D"/>
    <w:rsid w:val="00321E8F"/>
    <w:rsid w:val="003240CF"/>
    <w:rsid w:val="00330377"/>
    <w:rsid w:val="00332626"/>
    <w:rsid w:val="003377BC"/>
    <w:rsid w:val="00337D14"/>
    <w:rsid w:val="003417FA"/>
    <w:rsid w:val="00344416"/>
    <w:rsid w:val="00352680"/>
    <w:rsid w:val="00357CE8"/>
    <w:rsid w:val="0036052D"/>
    <w:rsid w:val="00363947"/>
    <w:rsid w:val="00365350"/>
    <w:rsid w:val="00367F89"/>
    <w:rsid w:val="00377D80"/>
    <w:rsid w:val="00390550"/>
    <w:rsid w:val="0039082E"/>
    <w:rsid w:val="00393B46"/>
    <w:rsid w:val="00396213"/>
    <w:rsid w:val="0039779B"/>
    <w:rsid w:val="003B65E8"/>
    <w:rsid w:val="003C1296"/>
    <w:rsid w:val="003C2F60"/>
    <w:rsid w:val="003E6847"/>
    <w:rsid w:val="00403361"/>
    <w:rsid w:val="0040485C"/>
    <w:rsid w:val="004159C4"/>
    <w:rsid w:val="0041778E"/>
    <w:rsid w:val="00422D94"/>
    <w:rsid w:val="00430440"/>
    <w:rsid w:val="00436BA7"/>
    <w:rsid w:val="004374E8"/>
    <w:rsid w:val="00437BF3"/>
    <w:rsid w:val="00451332"/>
    <w:rsid w:val="00453FED"/>
    <w:rsid w:val="00456356"/>
    <w:rsid w:val="00456840"/>
    <w:rsid w:val="0046181B"/>
    <w:rsid w:val="004624C7"/>
    <w:rsid w:val="00474191"/>
    <w:rsid w:val="004A5CD7"/>
    <w:rsid w:val="004A73A2"/>
    <w:rsid w:val="004B6366"/>
    <w:rsid w:val="004B6AA9"/>
    <w:rsid w:val="004B76E9"/>
    <w:rsid w:val="004C080B"/>
    <w:rsid w:val="004C218A"/>
    <w:rsid w:val="004C2951"/>
    <w:rsid w:val="004D573A"/>
    <w:rsid w:val="004E0FA4"/>
    <w:rsid w:val="004F1784"/>
    <w:rsid w:val="00526E79"/>
    <w:rsid w:val="00531B14"/>
    <w:rsid w:val="00532233"/>
    <w:rsid w:val="00533F0E"/>
    <w:rsid w:val="00537847"/>
    <w:rsid w:val="00540392"/>
    <w:rsid w:val="00542677"/>
    <w:rsid w:val="00544A4D"/>
    <w:rsid w:val="005466E0"/>
    <w:rsid w:val="00560EEC"/>
    <w:rsid w:val="00573728"/>
    <w:rsid w:val="0058723D"/>
    <w:rsid w:val="005A0D90"/>
    <w:rsid w:val="005B0954"/>
    <w:rsid w:val="005B3F48"/>
    <w:rsid w:val="005B5B73"/>
    <w:rsid w:val="005C42F4"/>
    <w:rsid w:val="005D602C"/>
    <w:rsid w:val="005E33EC"/>
    <w:rsid w:val="005E65BE"/>
    <w:rsid w:val="005F2591"/>
    <w:rsid w:val="00613C23"/>
    <w:rsid w:val="006208B5"/>
    <w:rsid w:val="00624560"/>
    <w:rsid w:val="006310E6"/>
    <w:rsid w:val="00631FC5"/>
    <w:rsid w:val="00643775"/>
    <w:rsid w:val="00650B47"/>
    <w:rsid w:val="00662A73"/>
    <w:rsid w:val="0066315C"/>
    <w:rsid w:val="00670ECA"/>
    <w:rsid w:val="0068581E"/>
    <w:rsid w:val="006868CE"/>
    <w:rsid w:val="00686E15"/>
    <w:rsid w:val="006921C2"/>
    <w:rsid w:val="006933EF"/>
    <w:rsid w:val="00693A00"/>
    <w:rsid w:val="00694522"/>
    <w:rsid w:val="00695652"/>
    <w:rsid w:val="006A4267"/>
    <w:rsid w:val="006C5FE5"/>
    <w:rsid w:val="006E00B6"/>
    <w:rsid w:val="006E15C5"/>
    <w:rsid w:val="006E26A8"/>
    <w:rsid w:val="006E6BFB"/>
    <w:rsid w:val="006F4F81"/>
    <w:rsid w:val="006F6ADD"/>
    <w:rsid w:val="00707EAD"/>
    <w:rsid w:val="0071520E"/>
    <w:rsid w:val="00715737"/>
    <w:rsid w:val="00717407"/>
    <w:rsid w:val="00717604"/>
    <w:rsid w:val="00731446"/>
    <w:rsid w:val="00745646"/>
    <w:rsid w:val="0075685C"/>
    <w:rsid w:val="0076103E"/>
    <w:rsid w:val="00762E65"/>
    <w:rsid w:val="00785B71"/>
    <w:rsid w:val="00791CDC"/>
    <w:rsid w:val="00795E7B"/>
    <w:rsid w:val="007A146A"/>
    <w:rsid w:val="007B60A0"/>
    <w:rsid w:val="007C130B"/>
    <w:rsid w:val="007C6E76"/>
    <w:rsid w:val="007D2590"/>
    <w:rsid w:val="007D372C"/>
    <w:rsid w:val="007D48A1"/>
    <w:rsid w:val="007E4E83"/>
    <w:rsid w:val="007E5DC2"/>
    <w:rsid w:val="007F46C2"/>
    <w:rsid w:val="00804C15"/>
    <w:rsid w:val="00806ED9"/>
    <w:rsid w:val="00810B82"/>
    <w:rsid w:val="00815230"/>
    <w:rsid w:val="008210BE"/>
    <w:rsid w:val="008210FC"/>
    <w:rsid w:val="00831950"/>
    <w:rsid w:val="00833503"/>
    <w:rsid w:val="00834FAE"/>
    <w:rsid w:val="008415C1"/>
    <w:rsid w:val="00842ECA"/>
    <w:rsid w:val="008431AF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A6D0E"/>
    <w:rsid w:val="008B4B6C"/>
    <w:rsid w:val="008C3E1A"/>
    <w:rsid w:val="008C48D6"/>
    <w:rsid w:val="008C6C2C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240B9"/>
    <w:rsid w:val="00934D44"/>
    <w:rsid w:val="00944BDD"/>
    <w:rsid w:val="00950946"/>
    <w:rsid w:val="00950C4C"/>
    <w:rsid w:val="009569E4"/>
    <w:rsid w:val="00964A23"/>
    <w:rsid w:val="00986844"/>
    <w:rsid w:val="0099379C"/>
    <w:rsid w:val="00995040"/>
    <w:rsid w:val="00997407"/>
    <w:rsid w:val="009A5AA2"/>
    <w:rsid w:val="009B6C2C"/>
    <w:rsid w:val="009C5681"/>
    <w:rsid w:val="009D72A7"/>
    <w:rsid w:val="009E123F"/>
    <w:rsid w:val="009E222A"/>
    <w:rsid w:val="009E5A15"/>
    <w:rsid w:val="009E60D6"/>
    <w:rsid w:val="009E6388"/>
    <w:rsid w:val="00A075FE"/>
    <w:rsid w:val="00A104F6"/>
    <w:rsid w:val="00A13411"/>
    <w:rsid w:val="00A13C6D"/>
    <w:rsid w:val="00A3195B"/>
    <w:rsid w:val="00A3247D"/>
    <w:rsid w:val="00A348B9"/>
    <w:rsid w:val="00A419EA"/>
    <w:rsid w:val="00A6439B"/>
    <w:rsid w:val="00A66576"/>
    <w:rsid w:val="00A7593E"/>
    <w:rsid w:val="00A77B88"/>
    <w:rsid w:val="00A8173D"/>
    <w:rsid w:val="00A8571E"/>
    <w:rsid w:val="00A94B5B"/>
    <w:rsid w:val="00A9572E"/>
    <w:rsid w:val="00A95997"/>
    <w:rsid w:val="00AA1DB4"/>
    <w:rsid w:val="00AA26CD"/>
    <w:rsid w:val="00AA46B0"/>
    <w:rsid w:val="00AC177A"/>
    <w:rsid w:val="00AC78EC"/>
    <w:rsid w:val="00AD20E1"/>
    <w:rsid w:val="00AF2036"/>
    <w:rsid w:val="00AF38EA"/>
    <w:rsid w:val="00B1385C"/>
    <w:rsid w:val="00B167BF"/>
    <w:rsid w:val="00B27246"/>
    <w:rsid w:val="00B3090D"/>
    <w:rsid w:val="00B319F0"/>
    <w:rsid w:val="00B42A89"/>
    <w:rsid w:val="00B452E8"/>
    <w:rsid w:val="00B47A78"/>
    <w:rsid w:val="00B60357"/>
    <w:rsid w:val="00B6429E"/>
    <w:rsid w:val="00B6440E"/>
    <w:rsid w:val="00B66D00"/>
    <w:rsid w:val="00BA75E3"/>
    <w:rsid w:val="00BB1189"/>
    <w:rsid w:val="00BB22BF"/>
    <w:rsid w:val="00BB4F51"/>
    <w:rsid w:val="00C04F03"/>
    <w:rsid w:val="00C07587"/>
    <w:rsid w:val="00C158BF"/>
    <w:rsid w:val="00C309DD"/>
    <w:rsid w:val="00C36B77"/>
    <w:rsid w:val="00C4002D"/>
    <w:rsid w:val="00C40043"/>
    <w:rsid w:val="00C44B2D"/>
    <w:rsid w:val="00C45EC6"/>
    <w:rsid w:val="00C50B41"/>
    <w:rsid w:val="00C52F82"/>
    <w:rsid w:val="00C6059A"/>
    <w:rsid w:val="00C701B3"/>
    <w:rsid w:val="00C70717"/>
    <w:rsid w:val="00C805D2"/>
    <w:rsid w:val="00CA5F83"/>
    <w:rsid w:val="00CC5BD6"/>
    <w:rsid w:val="00CD359C"/>
    <w:rsid w:val="00CE655B"/>
    <w:rsid w:val="00D037CC"/>
    <w:rsid w:val="00D0399D"/>
    <w:rsid w:val="00D126A1"/>
    <w:rsid w:val="00D138AE"/>
    <w:rsid w:val="00D2353E"/>
    <w:rsid w:val="00D243BF"/>
    <w:rsid w:val="00D36A40"/>
    <w:rsid w:val="00D470A1"/>
    <w:rsid w:val="00D51927"/>
    <w:rsid w:val="00D521F3"/>
    <w:rsid w:val="00D539A5"/>
    <w:rsid w:val="00D547AE"/>
    <w:rsid w:val="00D5543D"/>
    <w:rsid w:val="00D55CF0"/>
    <w:rsid w:val="00D56E11"/>
    <w:rsid w:val="00D65864"/>
    <w:rsid w:val="00D71F41"/>
    <w:rsid w:val="00D810FE"/>
    <w:rsid w:val="00D81319"/>
    <w:rsid w:val="00D831F0"/>
    <w:rsid w:val="00D846EE"/>
    <w:rsid w:val="00D867BD"/>
    <w:rsid w:val="00D908E8"/>
    <w:rsid w:val="00D91918"/>
    <w:rsid w:val="00D93156"/>
    <w:rsid w:val="00D95714"/>
    <w:rsid w:val="00DA1D6A"/>
    <w:rsid w:val="00DB6203"/>
    <w:rsid w:val="00DB6E23"/>
    <w:rsid w:val="00DC4220"/>
    <w:rsid w:val="00DD09CD"/>
    <w:rsid w:val="00DD7514"/>
    <w:rsid w:val="00DE2879"/>
    <w:rsid w:val="00DE34F5"/>
    <w:rsid w:val="00DF40A3"/>
    <w:rsid w:val="00E0028D"/>
    <w:rsid w:val="00E043D6"/>
    <w:rsid w:val="00E05EDB"/>
    <w:rsid w:val="00E17D09"/>
    <w:rsid w:val="00E17F4D"/>
    <w:rsid w:val="00E248E9"/>
    <w:rsid w:val="00E33E77"/>
    <w:rsid w:val="00E36072"/>
    <w:rsid w:val="00E457B5"/>
    <w:rsid w:val="00E667E9"/>
    <w:rsid w:val="00E72B42"/>
    <w:rsid w:val="00E76B71"/>
    <w:rsid w:val="00E808DF"/>
    <w:rsid w:val="00E840B7"/>
    <w:rsid w:val="00E915F2"/>
    <w:rsid w:val="00E91B6A"/>
    <w:rsid w:val="00E95E66"/>
    <w:rsid w:val="00EA423D"/>
    <w:rsid w:val="00EB11DA"/>
    <w:rsid w:val="00EB75FE"/>
    <w:rsid w:val="00EC04B0"/>
    <w:rsid w:val="00EC2C2B"/>
    <w:rsid w:val="00ED65D0"/>
    <w:rsid w:val="00EE0468"/>
    <w:rsid w:val="00EE17F8"/>
    <w:rsid w:val="00EF1CA4"/>
    <w:rsid w:val="00EF4AE3"/>
    <w:rsid w:val="00EF6DC4"/>
    <w:rsid w:val="00EF77CB"/>
    <w:rsid w:val="00F013D8"/>
    <w:rsid w:val="00F03294"/>
    <w:rsid w:val="00F055AE"/>
    <w:rsid w:val="00F13B3A"/>
    <w:rsid w:val="00F14B57"/>
    <w:rsid w:val="00F16528"/>
    <w:rsid w:val="00F20073"/>
    <w:rsid w:val="00F33F17"/>
    <w:rsid w:val="00F62E19"/>
    <w:rsid w:val="00F6726D"/>
    <w:rsid w:val="00F7083D"/>
    <w:rsid w:val="00F72765"/>
    <w:rsid w:val="00F84FE6"/>
    <w:rsid w:val="00F975C8"/>
    <w:rsid w:val="00FA5FD5"/>
    <w:rsid w:val="00FA7E63"/>
    <w:rsid w:val="00FC1A45"/>
    <w:rsid w:val="00FC3024"/>
    <w:rsid w:val="00FD5117"/>
    <w:rsid w:val="00FE088D"/>
    <w:rsid w:val="00FE23A8"/>
    <w:rsid w:val="00FE4074"/>
    <w:rsid w:val="00FE5803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0EEC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qFormat/>
    <w:rsid w:val="00560EE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560E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0EEC"/>
    <w:pPr>
      <w:widowControl w:val="0"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ConsPlusNonformat">
    <w:name w:val="ConsPlusNonformat"/>
    <w:rsid w:val="0056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560EEC"/>
    <w:rPr>
      <w:color w:val="0000FF" w:themeColor="hyperlink"/>
      <w:u w:val="single"/>
    </w:rPr>
  </w:style>
  <w:style w:type="character" w:customStyle="1" w:styleId="ListLabel1">
    <w:name w:val="ListLabel 1"/>
    <w:qFormat/>
    <w:rsid w:val="00560EEC"/>
    <w:rPr>
      <w:rFonts w:ascii="Times New Roman" w:hAnsi="Times New Roman" w:cs="Times New Roman" w:hint="default"/>
      <w:sz w:val="26"/>
      <w:szCs w:val="26"/>
    </w:rPr>
  </w:style>
  <w:style w:type="character" w:customStyle="1" w:styleId="ListLabel2">
    <w:name w:val="ListLabel 2"/>
    <w:qFormat/>
    <w:rsid w:val="00560EEC"/>
    <w:rPr>
      <w:rFonts w:ascii="Times New Roman" w:hAnsi="Times New Roman" w:cs="Times New Roman" w:hint="default"/>
      <w:color w:val="000000" w:themeColor="text1"/>
      <w:sz w:val="26"/>
      <w:szCs w:val="26"/>
    </w:rPr>
  </w:style>
  <w:style w:type="character" w:customStyle="1" w:styleId="ListLabel4">
    <w:name w:val="ListLabel 4"/>
    <w:qFormat/>
    <w:rsid w:val="00560EEC"/>
    <w:rPr>
      <w:sz w:val="26"/>
      <w:szCs w:val="26"/>
    </w:rPr>
  </w:style>
  <w:style w:type="character" w:customStyle="1" w:styleId="blk">
    <w:name w:val="blk"/>
    <w:basedOn w:val="a0"/>
    <w:rsid w:val="00560EEC"/>
  </w:style>
  <w:style w:type="character" w:customStyle="1" w:styleId="12">
    <w:name w:val="Заголовок №1_"/>
    <w:basedOn w:val="a0"/>
    <w:link w:val="13"/>
    <w:rsid w:val="00E17D0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17D09"/>
    <w:pPr>
      <w:widowControl w:val="0"/>
      <w:shd w:val="clear" w:color="auto" w:fill="FFFFFF"/>
      <w:spacing w:before="540" w:after="720" w:line="0" w:lineRule="atLeast"/>
      <w:jc w:val="right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E17D0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E17D09"/>
    <w:pPr>
      <w:widowControl w:val="0"/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21E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390F43D0F9AAB01B8873854B2EE6B1FF22D192C2AAF0DD3ECDe6j1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BC390F43D0F9AAB01B8873854B2EE6B1FF21D09F97FDF28C6BC3645AeDj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BC390F43D0F9AAB01B8873854B2EE6B1FF20D39D91FDF28C6BC3645AeDj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C390F43D0F9AAB01B8873854B2EE6B1FF21D69F96FDF28C6BC3645AeDj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B7B5-FA22-48FF-A189-5D7BF01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77</vt:i4>
      </vt:variant>
    </vt:vector>
  </HeadingPairs>
  <TitlesOfParts>
    <vt:vector size="78" baseType="lpstr">
      <vt:lpstr/>
      <vt:lpstr>    Положение о комиссии  по рассмотрению вопроса о </vt:lpstr>
      <vt:lpstr>    ликвидации населенных пунктов Карталинского </vt:lpstr>
      <vt:lpstr>    муниципального района:  поселок Арчалы, поселок </vt:lpstr>
      <vt:lpstr>    Гирьял, поселок Чеголок, поселок Знойное, </vt:lpstr>
      <vt:lpstr>    поселок Разъезд 61 км</vt:lpstr>
      <vt:lpstr>    </vt:lpstr>
      <vt:lpstr>    </vt:lpstr>
      <vt:lpstr>    I. Общие положения</vt:lpstr>
      <vt:lpstr>    </vt:lpstr>
      <vt:lpstr>    </vt:lpstr>
      <vt:lpstr>    IV. Цели и результаты деятельности Комиссии</vt:lpstr>
      <vt:lpstr>    </vt:lpstr>
      <vt:lpstr>    </vt:lpstr>
      <vt:lpstr>    5. Основной целью Комиссии является подготовка обоснования решения о ликвидации </vt:lpstr>
      <vt:lpstr>    6. Результатами деятельности Комиссии является:</vt:lpstr>
      <vt:lpstr>    1) проведение осмотра и обследования населенных пунктов, подлежащих ликвидации, </vt:lpstr>
      <vt:lpstr>    2) получение информации от уполномоченных органов о наличии на территории зареги</vt:lpstr>
      <vt:lpstr>    3) рассмотрение заявлений, предложений и замечаний, касающихся ликвидации населе</vt:lpstr>
      <vt:lpstr>    4) подготовка обоснования целесообразности ликвидации населенных пунктов с заклю</vt:lpstr>
      <vt:lpstr>    5) подготовка картографических материалов.</vt:lpstr>
      <vt:lpstr>    V. Обязанности Комиссии</vt:lpstr>
      <vt:lpstr>    </vt:lpstr>
      <vt:lpstr>    VI. Организация работы Комиссии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План мероприятий  комиссии  по ликвидации населенных </vt:lpstr>
      <vt:lpstr>пунктов Карталинского муниципального района: поселок </vt:lpstr>
      <vt:lpstr>Арчалы, поселок Гирьял, поселок Чеголок, поселок </vt:lpstr>
      <vt:lpstr>Знойное, поселок Разъезд 61 км.</vt:lpstr>
      <vt:lpstr/>
      <vt:lpstr/>
    </vt:vector>
  </TitlesOfParts>
  <Company>USN Team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2022-10-07T06:39:00Z</cp:lastPrinted>
  <dcterms:created xsi:type="dcterms:W3CDTF">2022-10-06T11:17:00Z</dcterms:created>
  <dcterms:modified xsi:type="dcterms:W3CDTF">2022-10-13T09:36:00Z</dcterms:modified>
</cp:coreProperties>
</file>