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D" w:rsidRDefault="005F5699" w:rsidP="005F5699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 w:rsidR="00444A2D">
        <w:rPr>
          <w:sz w:val="28"/>
        </w:rPr>
        <w:t>Руководителям организаций,</w:t>
      </w:r>
    </w:p>
    <w:p w:rsidR="00444A2D" w:rsidRDefault="00444A2D" w:rsidP="00444A2D">
      <w:pPr>
        <w:rPr>
          <w:sz w:val="28"/>
        </w:rPr>
      </w:pPr>
      <w:r>
        <w:rPr>
          <w:sz w:val="28"/>
        </w:rPr>
        <w:t xml:space="preserve">                                                                предприятий, учреждений</w:t>
      </w:r>
      <w:r w:rsidR="005F5699">
        <w:rPr>
          <w:sz w:val="28"/>
        </w:rPr>
        <w:t>.</w:t>
      </w:r>
    </w:p>
    <w:p w:rsidR="005F5699" w:rsidRDefault="005F5699" w:rsidP="00444A2D">
      <w:pPr>
        <w:rPr>
          <w:sz w:val="28"/>
        </w:rPr>
      </w:pPr>
      <w:r>
        <w:rPr>
          <w:sz w:val="28"/>
        </w:rPr>
        <w:t xml:space="preserve">                                 </w:t>
      </w:r>
      <w:r w:rsidR="001E3609">
        <w:rPr>
          <w:sz w:val="28"/>
        </w:rPr>
        <w:t xml:space="preserve">                               г</w:t>
      </w:r>
      <w:r>
        <w:rPr>
          <w:sz w:val="28"/>
        </w:rPr>
        <w:t xml:space="preserve">лавам </w:t>
      </w:r>
      <w:r w:rsidRPr="004E0FEB">
        <w:rPr>
          <w:sz w:val="28"/>
        </w:rPr>
        <w:t xml:space="preserve"> поселений</w:t>
      </w:r>
    </w:p>
    <w:p w:rsidR="007F40D5" w:rsidRPr="004E0FEB" w:rsidRDefault="007F40D5" w:rsidP="00AD6108">
      <w:pPr>
        <w:rPr>
          <w:sz w:val="28"/>
        </w:rPr>
      </w:pPr>
    </w:p>
    <w:p w:rsidR="007F40D5" w:rsidRPr="004E0FEB" w:rsidRDefault="007F40D5" w:rsidP="007F40D5">
      <w:pPr>
        <w:jc w:val="right"/>
        <w:rPr>
          <w:sz w:val="28"/>
        </w:rPr>
      </w:pPr>
    </w:p>
    <w:p w:rsidR="00A04437" w:rsidRDefault="008B69E1" w:rsidP="008B69E1">
      <w:pPr>
        <w:jc w:val="both"/>
        <w:rPr>
          <w:sz w:val="28"/>
        </w:rPr>
      </w:pPr>
      <w:r w:rsidRPr="00B43BD3">
        <w:rPr>
          <w:sz w:val="28"/>
        </w:rPr>
        <w:t xml:space="preserve">В соответствии с </w:t>
      </w:r>
      <w:r w:rsidR="00BD06DD" w:rsidRPr="00B43BD3">
        <w:rPr>
          <w:sz w:val="28"/>
        </w:rPr>
        <w:t xml:space="preserve">  </w:t>
      </w:r>
      <w:r w:rsidR="005A68AB">
        <w:rPr>
          <w:sz w:val="28"/>
        </w:rPr>
        <w:t xml:space="preserve">постановлением Губернатора Челябинской области от </w:t>
      </w:r>
      <w:r w:rsidR="00A04437">
        <w:rPr>
          <w:sz w:val="28"/>
        </w:rPr>
        <w:t>05</w:t>
      </w:r>
      <w:r w:rsidR="00867C68">
        <w:rPr>
          <w:sz w:val="28"/>
        </w:rPr>
        <w:t>.0</w:t>
      </w:r>
      <w:r w:rsidR="00A04437">
        <w:rPr>
          <w:sz w:val="28"/>
        </w:rPr>
        <w:t>6</w:t>
      </w:r>
      <w:r w:rsidR="005A68AB">
        <w:rPr>
          <w:sz w:val="28"/>
        </w:rPr>
        <w:t>.201</w:t>
      </w:r>
      <w:r w:rsidR="00A04437">
        <w:rPr>
          <w:sz w:val="28"/>
        </w:rPr>
        <w:t>8</w:t>
      </w:r>
      <w:r w:rsidR="005A68AB">
        <w:rPr>
          <w:sz w:val="28"/>
        </w:rPr>
        <w:t xml:space="preserve"> г. № </w:t>
      </w:r>
      <w:r w:rsidR="00A04437">
        <w:rPr>
          <w:sz w:val="28"/>
        </w:rPr>
        <w:t>118</w:t>
      </w:r>
      <w:r w:rsidR="005A68AB">
        <w:rPr>
          <w:sz w:val="28"/>
        </w:rPr>
        <w:t xml:space="preserve"> </w:t>
      </w:r>
      <w:proofErr w:type="gramStart"/>
      <w:r w:rsidR="00A04437">
        <w:rPr>
          <w:sz w:val="28"/>
        </w:rPr>
        <w:t xml:space="preserve">( </w:t>
      </w:r>
      <w:proofErr w:type="gramEnd"/>
      <w:r w:rsidR="00A04437">
        <w:rPr>
          <w:sz w:val="28"/>
        </w:rPr>
        <w:t xml:space="preserve">постановление Губернатора Челябинской области от 28.05.2019 № 225) </w:t>
      </w:r>
      <w:r w:rsidR="005A68AB">
        <w:rPr>
          <w:sz w:val="28"/>
        </w:rPr>
        <w:t>Главное управление по труду и занятости населения Челябинской области объявляет</w:t>
      </w:r>
      <w:r w:rsidR="00352316">
        <w:rPr>
          <w:sz w:val="28"/>
        </w:rPr>
        <w:t xml:space="preserve"> в 2019 году</w:t>
      </w:r>
      <w:r w:rsidR="005A68AB">
        <w:rPr>
          <w:sz w:val="28"/>
        </w:rPr>
        <w:t xml:space="preserve"> о проведении  областного конкурса</w:t>
      </w:r>
      <w:r w:rsidR="00352316">
        <w:rPr>
          <w:sz w:val="28"/>
        </w:rPr>
        <w:t xml:space="preserve">. </w:t>
      </w:r>
    </w:p>
    <w:p w:rsidR="00A04437" w:rsidRDefault="00A04437" w:rsidP="008B69E1">
      <w:pPr>
        <w:jc w:val="both"/>
        <w:rPr>
          <w:sz w:val="28"/>
        </w:rPr>
      </w:pPr>
      <w:r>
        <w:rPr>
          <w:sz w:val="28"/>
        </w:rPr>
        <w:t xml:space="preserve">В сфере социального партнерства </w:t>
      </w:r>
      <w:r w:rsidR="005A68AB">
        <w:rPr>
          <w:sz w:val="28"/>
        </w:rPr>
        <w:t xml:space="preserve"> « Лучший социально ответственны</w:t>
      </w:r>
      <w:r>
        <w:rPr>
          <w:sz w:val="28"/>
        </w:rPr>
        <w:t>й работодатель года» в номинациях:</w:t>
      </w:r>
    </w:p>
    <w:p w:rsidR="00A04437" w:rsidRPr="00A04437" w:rsidRDefault="00A04437" w:rsidP="00A04437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A04437">
        <w:rPr>
          <w:rFonts w:ascii="Arial" w:eastAsia="Times New Roman" w:hAnsi="Arial" w:cs="Arial"/>
          <w:szCs w:val="24"/>
          <w:lang w:eastAsia="ru-RU"/>
        </w:rPr>
        <w:t>- «Развитие коллективно-договорного регулирования в организациях»;</w:t>
      </w:r>
    </w:p>
    <w:p w:rsidR="00A04437" w:rsidRPr="00A04437" w:rsidRDefault="00A04437" w:rsidP="00A04437">
      <w:pPr>
        <w:shd w:val="clear" w:color="auto" w:fill="FFFFFF"/>
        <w:jc w:val="both"/>
        <w:textAlignment w:val="top"/>
        <w:rPr>
          <w:rFonts w:ascii="Arial" w:eastAsia="Times New Roman" w:hAnsi="Arial" w:cs="Arial"/>
          <w:b/>
          <w:szCs w:val="24"/>
          <w:lang w:eastAsia="ru-RU"/>
        </w:rPr>
      </w:pPr>
      <w:r w:rsidRPr="00A04437">
        <w:rPr>
          <w:rFonts w:ascii="Arial" w:eastAsia="Times New Roman" w:hAnsi="Arial" w:cs="Arial"/>
          <w:szCs w:val="24"/>
          <w:lang w:eastAsia="ru-RU"/>
        </w:rPr>
        <w:t>- «</w:t>
      </w:r>
      <w:r w:rsidRPr="00A04437">
        <w:rPr>
          <w:rFonts w:ascii="Arial" w:eastAsia="Times New Roman" w:hAnsi="Arial" w:cs="Arial"/>
          <w:b/>
          <w:szCs w:val="24"/>
          <w:lang w:eastAsia="ru-RU"/>
        </w:rPr>
        <w:t>Организация работ по условиям и охране труда»;</w:t>
      </w:r>
    </w:p>
    <w:p w:rsidR="00A04437" w:rsidRPr="00A04437" w:rsidRDefault="00A04437" w:rsidP="00A04437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A04437">
        <w:rPr>
          <w:rFonts w:ascii="Arial" w:eastAsia="Times New Roman" w:hAnsi="Arial" w:cs="Arial"/>
          <w:szCs w:val="24"/>
          <w:lang w:eastAsia="ru-RU"/>
        </w:rPr>
        <w:t>- «Трудоустройство инвалидов»;</w:t>
      </w:r>
    </w:p>
    <w:p w:rsidR="00A04437" w:rsidRPr="00A04437" w:rsidRDefault="00A04437" w:rsidP="00A04437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A04437">
        <w:rPr>
          <w:rFonts w:ascii="Arial" w:eastAsia="Times New Roman" w:hAnsi="Arial" w:cs="Arial"/>
          <w:szCs w:val="24"/>
          <w:lang w:eastAsia="ru-RU"/>
        </w:rPr>
        <w:t>- «Реализация программ социальной поддержки и профессионального обучения   работников»;</w:t>
      </w:r>
    </w:p>
    <w:p w:rsidR="00A04437" w:rsidRPr="00A04437" w:rsidRDefault="00A04437" w:rsidP="00A04437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A04437">
        <w:rPr>
          <w:rFonts w:ascii="Arial" w:eastAsia="Times New Roman" w:hAnsi="Arial" w:cs="Arial"/>
          <w:szCs w:val="24"/>
          <w:lang w:eastAsia="ru-RU"/>
        </w:rPr>
        <w:t>- «Социальная активность организации на территории присутствия».</w:t>
      </w:r>
    </w:p>
    <w:p w:rsidR="00A04437" w:rsidRPr="00A04437" w:rsidRDefault="00A04437" w:rsidP="00A04437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4"/>
          <w:lang w:eastAsia="ru-RU"/>
        </w:rPr>
      </w:pPr>
      <w:r w:rsidRPr="00A04437">
        <w:rPr>
          <w:rFonts w:ascii="Arial" w:eastAsia="Times New Roman" w:hAnsi="Arial" w:cs="Arial"/>
          <w:szCs w:val="24"/>
          <w:lang w:eastAsia="ru-RU"/>
        </w:rPr>
        <w:t>-  «Организация работ и проведение мероприятий по профилактике ВИЧ-инфекции на рабочих местах».</w:t>
      </w:r>
    </w:p>
    <w:p w:rsidR="00164299" w:rsidRPr="00455E8B" w:rsidRDefault="00BA4A48" w:rsidP="008B69E1">
      <w:pPr>
        <w:jc w:val="both"/>
        <w:rPr>
          <w:sz w:val="28"/>
        </w:rPr>
      </w:pPr>
      <w:r w:rsidRPr="00B43BD3">
        <w:rPr>
          <w:sz w:val="28"/>
        </w:rPr>
        <w:t>Участие в конкурсе является бесплатным.</w:t>
      </w:r>
      <w:r w:rsidR="00CE702B" w:rsidRPr="00B43BD3">
        <w:rPr>
          <w:sz w:val="28"/>
        </w:rPr>
        <w:t xml:space="preserve"> </w:t>
      </w:r>
      <w:r w:rsidR="007F40D5" w:rsidRPr="00B43BD3">
        <w:rPr>
          <w:sz w:val="28"/>
        </w:rPr>
        <w:t>Администрация Карталинского муниципального района рекомендует принять участие в конкурсе.</w:t>
      </w:r>
      <w:r w:rsidR="00BD06DD" w:rsidRPr="00B43BD3">
        <w:rPr>
          <w:sz w:val="28"/>
        </w:rPr>
        <w:t xml:space="preserve"> </w:t>
      </w:r>
      <w:r w:rsidR="00B43BD3" w:rsidRPr="00B43BD3">
        <w:rPr>
          <w:sz w:val="28"/>
        </w:rPr>
        <w:t xml:space="preserve"> </w:t>
      </w:r>
      <w:r w:rsidR="00B43BD3" w:rsidRPr="00B43BD3">
        <w:rPr>
          <w:rFonts w:ascii="Georgia" w:hAnsi="Georgia"/>
          <w:sz w:val="27"/>
          <w:szCs w:val="27"/>
          <w:shd w:val="clear" w:color="auto" w:fill="FFFFFF"/>
        </w:rPr>
        <w:t xml:space="preserve">Для участия в конкурсе необходимо </w:t>
      </w:r>
      <w:r w:rsidR="005A68AB">
        <w:rPr>
          <w:rFonts w:ascii="Georgia" w:hAnsi="Georgia"/>
          <w:sz w:val="27"/>
          <w:szCs w:val="27"/>
          <w:shd w:val="clear" w:color="auto" w:fill="FFFFFF"/>
        </w:rPr>
        <w:t xml:space="preserve">в срок до </w:t>
      </w:r>
      <w:r w:rsidR="00A04437" w:rsidRPr="00352316">
        <w:rPr>
          <w:rFonts w:ascii="Georgia" w:hAnsi="Georgia"/>
          <w:b/>
          <w:sz w:val="27"/>
          <w:szCs w:val="27"/>
          <w:shd w:val="clear" w:color="auto" w:fill="FFFFFF"/>
        </w:rPr>
        <w:t>15 сентября</w:t>
      </w:r>
      <w:r w:rsidR="005A68AB" w:rsidRPr="00352316">
        <w:rPr>
          <w:rFonts w:ascii="Georgia" w:hAnsi="Georgia"/>
          <w:b/>
          <w:sz w:val="27"/>
          <w:szCs w:val="27"/>
          <w:shd w:val="clear" w:color="auto" w:fill="FFFFFF"/>
        </w:rPr>
        <w:t xml:space="preserve"> 201</w:t>
      </w:r>
      <w:r w:rsidR="00A04437" w:rsidRPr="00352316">
        <w:rPr>
          <w:rFonts w:ascii="Georgia" w:hAnsi="Georgia"/>
          <w:b/>
          <w:sz w:val="27"/>
          <w:szCs w:val="27"/>
          <w:shd w:val="clear" w:color="auto" w:fill="FFFFFF"/>
        </w:rPr>
        <w:t>9</w:t>
      </w:r>
      <w:r w:rsidR="005A68AB" w:rsidRPr="00352316">
        <w:rPr>
          <w:rFonts w:ascii="Georgia" w:hAnsi="Georgia"/>
          <w:b/>
          <w:sz w:val="27"/>
          <w:szCs w:val="27"/>
          <w:shd w:val="clear" w:color="auto" w:fill="FFFFFF"/>
        </w:rPr>
        <w:t xml:space="preserve"> года</w:t>
      </w:r>
      <w:r w:rsidR="005A68AB">
        <w:rPr>
          <w:rFonts w:ascii="Georgia" w:hAnsi="Georgia"/>
          <w:sz w:val="27"/>
          <w:szCs w:val="27"/>
          <w:shd w:val="clear" w:color="auto" w:fill="FFFFFF"/>
        </w:rPr>
        <w:t xml:space="preserve"> направить заявку Главное управление по труду и занятости населения Челябинской области по адресу: 454091,</w:t>
      </w:r>
      <w:r w:rsidR="00A04437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5A68AB">
        <w:rPr>
          <w:rFonts w:ascii="Georgia" w:hAnsi="Georgia"/>
          <w:sz w:val="27"/>
          <w:szCs w:val="27"/>
          <w:shd w:val="clear" w:color="auto" w:fill="FFFFFF"/>
        </w:rPr>
        <w:t>г</w:t>
      </w:r>
      <w:proofErr w:type="gramStart"/>
      <w:r w:rsidR="005A68AB">
        <w:rPr>
          <w:rFonts w:ascii="Georgia" w:hAnsi="Georgia"/>
          <w:sz w:val="27"/>
          <w:szCs w:val="27"/>
          <w:shd w:val="clear" w:color="auto" w:fill="FFFFFF"/>
        </w:rPr>
        <w:t>.Ч</w:t>
      </w:r>
      <w:proofErr w:type="gramEnd"/>
      <w:r w:rsidR="005A68AB">
        <w:rPr>
          <w:rFonts w:ascii="Georgia" w:hAnsi="Georgia"/>
          <w:sz w:val="27"/>
          <w:szCs w:val="27"/>
          <w:shd w:val="clear" w:color="auto" w:fill="FFFFFF"/>
        </w:rPr>
        <w:t xml:space="preserve">елябинск,ул.Комсомольская,18-а.С положением о проведении Конкурса и формами для заполнения можно ознакомиться на официальном сайте Главного управления по адресу: </w:t>
      </w:r>
      <w:hyperlink r:id="rId6" w:history="1"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  <w:lang w:val="en-US"/>
          </w:rPr>
          <w:t>http</w:t>
        </w:r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</w:rPr>
          <w:t>://</w:t>
        </w:r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  <w:lang w:val="en-US"/>
          </w:rPr>
          <w:t>www</w:t>
        </w:r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</w:rPr>
          <w:t>.</w:t>
        </w:r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  <w:lang w:val="en-US"/>
          </w:rPr>
          <w:t>szn</w:t>
        </w:r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</w:rPr>
          <w:t>74.</w:t>
        </w:r>
        <w:r w:rsidR="005A68AB" w:rsidRPr="003A24FE">
          <w:rPr>
            <w:rStyle w:val="a3"/>
            <w:rFonts w:ascii="Georgia" w:hAnsi="Georgia"/>
            <w:sz w:val="27"/>
            <w:szCs w:val="27"/>
            <w:shd w:val="clear" w:color="auto" w:fill="FFFFFF"/>
            <w:lang w:val="en-US"/>
          </w:rPr>
          <w:t>ru</w:t>
        </w:r>
      </w:hyperlink>
      <w:r w:rsidR="005A68AB" w:rsidRPr="005A68AB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3C1828">
        <w:rPr>
          <w:rFonts w:ascii="Georgia" w:hAnsi="Georgia"/>
          <w:sz w:val="27"/>
          <w:szCs w:val="27"/>
          <w:shd w:val="clear" w:color="auto" w:fill="FFFFFF"/>
        </w:rPr>
        <w:t>(</w:t>
      </w:r>
      <w:r w:rsidR="005A68AB">
        <w:rPr>
          <w:rFonts w:ascii="Georgia" w:hAnsi="Georgia"/>
          <w:sz w:val="27"/>
          <w:szCs w:val="27"/>
          <w:shd w:val="clear" w:color="auto" w:fill="FFFFFF"/>
        </w:rPr>
        <w:t>раздел «Социальное партнерство», рубрика «Конкурсы»</w:t>
      </w:r>
      <w:r w:rsidR="00AD6108">
        <w:rPr>
          <w:rFonts w:ascii="Georgia" w:hAnsi="Georgia"/>
          <w:sz w:val="27"/>
          <w:szCs w:val="27"/>
          <w:shd w:val="clear" w:color="auto" w:fill="FFFFFF"/>
        </w:rPr>
        <w:t>, «</w:t>
      </w:r>
      <w:r w:rsidR="00D6735E">
        <w:rPr>
          <w:rFonts w:ascii="Georgia" w:hAnsi="Georgia"/>
          <w:sz w:val="27"/>
          <w:szCs w:val="27"/>
          <w:shd w:val="clear" w:color="auto" w:fill="FFFFFF"/>
        </w:rPr>
        <w:t>Лучший социально ответственный работодатель года 2019</w:t>
      </w:r>
      <w:r w:rsidR="00AD6108">
        <w:rPr>
          <w:rFonts w:ascii="Georgia" w:hAnsi="Georgia"/>
          <w:sz w:val="27"/>
          <w:szCs w:val="27"/>
          <w:shd w:val="clear" w:color="auto" w:fill="FFFFFF"/>
        </w:rPr>
        <w:t>»</w:t>
      </w:r>
      <w:r w:rsidR="005A68AB">
        <w:rPr>
          <w:rFonts w:ascii="Georgia" w:hAnsi="Georgia"/>
          <w:sz w:val="27"/>
          <w:szCs w:val="27"/>
          <w:shd w:val="clear" w:color="auto" w:fill="FFFFFF"/>
        </w:rPr>
        <w:t>).Об</w:t>
      </w:r>
      <w:r w:rsidR="00757378" w:rsidRPr="00B43BD3">
        <w:rPr>
          <w:sz w:val="28"/>
        </w:rPr>
        <w:t xml:space="preserve"> участии</w:t>
      </w:r>
      <w:r w:rsidR="005A68AB">
        <w:rPr>
          <w:sz w:val="28"/>
        </w:rPr>
        <w:t xml:space="preserve"> необходимо сообщить</w:t>
      </w:r>
      <w:r w:rsidR="00164299" w:rsidRPr="00B43BD3">
        <w:rPr>
          <w:sz w:val="28"/>
        </w:rPr>
        <w:t xml:space="preserve"> в </w:t>
      </w:r>
      <w:r w:rsidR="006E6309">
        <w:rPr>
          <w:sz w:val="28"/>
        </w:rPr>
        <w:t xml:space="preserve">электронном и </w:t>
      </w:r>
      <w:r w:rsidR="00164299" w:rsidRPr="00B43BD3">
        <w:rPr>
          <w:sz w:val="28"/>
        </w:rPr>
        <w:t>письменном виде</w:t>
      </w:r>
      <w:r w:rsidR="00B95220" w:rsidRPr="00B43BD3">
        <w:rPr>
          <w:sz w:val="28"/>
        </w:rPr>
        <w:t xml:space="preserve"> в</w:t>
      </w:r>
      <w:r w:rsidR="00164299" w:rsidRPr="00B43BD3">
        <w:rPr>
          <w:sz w:val="28"/>
        </w:rPr>
        <w:t xml:space="preserve"> администрацию Карталинского муниципального района ведущему специалисту в области охраны труд</w:t>
      </w:r>
      <w:proofErr w:type="gramStart"/>
      <w:r w:rsidR="00164299" w:rsidRPr="00B43BD3">
        <w:rPr>
          <w:sz w:val="28"/>
        </w:rPr>
        <w:t>а</w:t>
      </w:r>
      <w:r w:rsidR="00E04567" w:rsidRPr="00B43BD3">
        <w:rPr>
          <w:sz w:val="28"/>
        </w:rPr>
        <w:t>-</w:t>
      </w:r>
      <w:proofErr w:type="gramEnd"/>
      <w:r w:rsidR="00164299" w:rsidRPr="00B43BD3">
        <w:rPr>
          <w:sz w:val="28"/>
        </w:rPr>
        <w:t xml:space="preserve"> Анохиной У.В. по адресу: </w:t>
      </w:r>
      <w:r w:rsidR="00E04567" w:rsidRPr="00B43BD3">
        <w:rPr>
          <w:sz w:val="28"/>
        </w:rPr>
        <w:t xml:space="preserve"> </w:t>
      </w:r>
      <w:r w:rsidR="00164299" w:rsidRPr="00B43BD3">
        <w:rPr>
          <w:sz w:val="28"/>
        </w:rPr>
        <w:t>г.</w:t>
      </w:r>
      <w:r w:rsidR="00E04567" w:rsidRPr="00B43BD3">
        <w:rPr>
          <w:sz w:val="28"/>
        </w:rPr>
        <w:t xml:space="preserve"> </w:t>
      </w:r>
      <w:r w:rsidR="00164299" w:rsidRPr="00B43BD3">
        <w:rPr>
          <w:sz w:val="28"/>
        </w:rPr>
        <w:t>К</w:t>
      </w:r>
      <w:r w:rsidR="0096763A" w:rsidRPr="00B43BD3">
        <w:rPr>
          <w:sz w:val="28"/>
        </w:rPr>
        <w:t>арталы,</w:t>
      </w:r>
      <w:r w:rsidR="00E04567" w:rsidRPr="00B43BD3">
        <w:rPr>
          <w:sz w:val="28"/>
        </w:rPr>
        <w:t xml:space="preserve"> </w:t>
      </w:r>
      <w:r w:rsidR="0096763A" w:rsidRPr="00B43BD3">
        <w:rPr>
          <w:sz w:val="28"/>
        </w:rPr>
        <w:t>ул. Ленина д.1</w:t>
      </w:r>
      <w:r w:rsidR="00455E8B">
        <w:rPr>
          <w:sz w:val="28"/>
        </w:rPr>
        <w:t xml:space="preserve">,тел. 2-23-59, </w:t>
      </w:r>
      <w:proofErr w:type="spellStart"/>
      <w:r w:rsidR="00455E8B">
        <w:rPr>
          <w:sz w:val="28"/>
        </w:rPr>
        <w:t>эл.адрес</w:t>
      </w:r>
      <w:proofErr w:type="spellEnd"/>
      <w:r w:rsidR="00455E8B">
        <w:rPr>
          <w:sz w:val="28"/>
        </w:rPr>
        <w:t xml:space="preserve">- </w:t>
      </w:r>
      <w:proofErr w:type="spellStart"/>
      <w:r w:rsidR="00AD08A1">
        <w:rPr>
          <w:sz w:val="28"/>
          <w:lang w:val="en-US"/>
        </w:rPr>
        <w:t>trud</w:t>
      </w:r>
      <w:proofErr w:type="spellEnd"/>
      <w:r w:rsidR="00AD08A1" w:rsidRPr="003C1828">
        <w:rPr>
          <w:sz w:val="28"/>
        </w:rPr>
        <w:t>.</w:t>
      </w:r>
      <w:proofErr w:type="spellStart"/>
      <w:r w:rsidR="00AD08A1">
        <w:rPr>
          <w:sz w:val="28"/>
          <w:lang w:val="en-US"/>
        </w:rPr>
        <w:t>kartal</w:t>
      </w:r>
      <w:proofErr w:type="spellEnd"/>
      <w:r w:rsidR="00455E8B" w:rsidRPr="005A68AB">
        <w:rPr>
          <w:sz w:val="28"/>
        </w:rPr>
        <w:t>@</w:t>
      </w:r>
      <w:r w:rsidR="00455E8B">
        <w:rPr>
          <w:sz w:val="28"/>
          <w:lang w:val="en-US"/>
        </w:rPr>
        <w:t>mail</w:t>
      </w:r>
      <w:r w:rsidR="00455E8B" w:rsidRPr="005A68AB">
        <w:rPr>
          <w:sz w:val="28"/>
        </w:rPr>
        <w:t>.</w:t>
      </w:r>
      <w:proofErr w:type="spellStart"/>
      <w:r w:rsidR="00455E8B">
        <w:rPr>
          <w:sz w:val="28"/>
          <w:lang w:val="en-US"/>
        </w:rPr>
        <w:t>ru</w:t>
      </w:r>
      <w:proofErr w:type="spellEnd"/>
      <w:r w:rsidR="00455E8B" w:rsidRPr="005A68AB">
        <w:rPr>
          <w:sz w:val="28"/>
        </w:rPr>
        <w:t>.</w:t>
      </w:r>
    </w:p>
    <w:p w:rsidR="00BD06DD" w:rsidRPr="00B43BD3" w:rsidRDefault="00BD06DD" w:rsidP="008B69E1">
      <w:pPr>
        <w:jc w:val="both"/>
        <w:rPr>
          <w:sz w:val="28"/>
        </w:rPr>
      </w:pPr>
    </w:p>
    <w:p w:rsidR="00BD06DD" w:rsidRPr="00B43BD3" w:rsidRDefault="00BD06DD" w:rsidP="008B69E1">
      <w:pPr>
        <w:jc w:val="both"/>
        <w:rPr>
          <w:sz w:val="28"/>
        </w:rPr>
      </w:pPr>
    </w:p>
    <w:p w:rsidR="00BD06DD" w:rsidRDefault="00BD06DD" w:rsidP="008B69E1">
      <w:pPr>
        <w:jc w:val="both"/>
        <w:rPr>
          <w:sz w:val="28"/>
        </w:rPr>
      </w:pPr>
    </w:p>
    <w:p w:rsidR="00A5520E" w:rsidRPr="004E0FEB" w:rsidRDefault="00A5520E" w:rsidP="008B69E1">
      <w:pPr>
        <w:jc w:val="both"/>
        <w:rPr>
          <w:sz w:val="28"/>
        </w:rPr>
      </w:pPr>
    </w:p>
    <w:p w:rsidR="003769B2" w:rsidRPr="004E0FEB" w:rsidRDefault="003769B2" w:rsidP="007F40D5">
      <w:pPr>
        <w:rPr>
          <w:sz w:val="28"/>
        </w:rPr>
      </w:pPr>
    </w:p>
    <w:p w:rsidR="00BD06DD" w:rsidRDefault="001E3609" w:rsidP="007F40D5">
      <w:pPr>
        <w:rPr>
          <w:sz w:val="28"/>
        </w:rPr>
      </w:pPr>
      <w:r>
        <w:rPr>
          <w:sz w:val="28"/>
        </w:rPr>
        <w:t xml:space="preserve">Ведущий специалист </w:t>
      </w:r>
    </w:p>
    <w:p w:rsidR="003769B2" w:rsidRDefault="00D33A9B" w:rsidP="007F40D5">
      <w:pPr>
        <w:rPr>
          <w:sz w:val="28"/>
        </w:rPr>
      </w:pPr>
      <w:r>
        <w:rPr>
          <w:sz w:val="28"/>
        </w:rPr>
        <w:t>в</w:t>
      </w:r>
      <w:r w:rsidR="001E3609">
        <w:rPr>
          <w:sz w:val="28"/>
        </w:rPr>
        <w:t xml:space="preserve"> области охраны труда                                         </w:t>
      </w:r>
      <w:r w:rsidR="003769B2" w:rsidRPr="004E0FEB">
        <w:rPr>
          <w:sz w:val="28"/>
        </w:rPr>
        <w:t>Анохина</w:t>
      </w:r>
      <w:r w:rsidR="001E3609">
        <w:rPr>
          <w:sz w:val="28"/>
        </w:rPr>
        <w:t xml:space="preserve"> У.В.</w:t>
      </w:r>
    </w:p>
    <w:p w:rsidR="001E3609" w:rsidRPr="004E0FEB" w:rsidRDefault="001E3609" w:rsidP="007F40D5">
      <w:pPr>
        <w:rPr>
          <w:sz w:val="28"/>
        </w:rPr>
      </w:pPr>
    </w:p>
    <w:p w:rsidR="003F4C16" w:rsidRPr="00867C68" w:rsidRDefault="003769B2" w:rsidP="007F40D5">
      <w:pPr>
        <w:rPr>
          <w:sz w:val="28"/>
        </w:rPr>
      </w:pPr>
      <w:r w:rsidRPr="004E0FEB">
        <w:rPr>
          <w:sz w:val="28"/>
        </w:rPr>
        <w:t>8(35133) 2-23-59</w:t>
      </w:r>
    </w:p>
    <w:p w:rsidR="00AD08A1" w:rsidRPr="00867C68" w:rsidRDefault="00AD08A1" w:rsidP="007F40D5">
      <w:pPr>
        <w:rPr>
          <w:sz w:val="28"/>
        </w:rPr>
      </w:pPr>
    </w:p>
    <w:p w:rsidR="00A91839" w:rsidRPr="004E0FEB" w:rsidRDefault="00A91839" w:rsidP="007F40D5">
      <w:pPr>
        <w:rPr>
          <w:sz w:val="28"/>
        </w:rPr>
      </w:pPr>
    </w:p>
    <w:sectPr w:rsidR="00A91839" w:rsidRPr="004E0FE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CC2"/>
    <w:multiLevelType w:val="multilevel"/>
    <w:tmpl w:val="97F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0D5"/>
    <w:rsid w:val="000B590A"/>
    <w:rsid w:val="00134EC5"/>
    <w:rsid w:val="0015614C"/>
    <w:rsid w:val="00164299"/>
    <w:rsid w:val="001E3609"/>
    <w:rsid w:val="002521BE"/>
    <w:rsid w:val="00255A72"/>
    <w:rsid w:val="002939C7"/>
    <w:rsid w:val="002B4DD9"/>
    <w:rsid w:val="002E29FB"/>
    <w:rsid w:val="00322EF8"/>
    <w:rsid w:val="003429CD"/>
    <w:rsid w:val="00352316"/>
    <w:rsid w:val="003769B2"/>
    <w:rsid w:val="00396E29"/>
    <w:rsid w:val="003C1828"/>
    <w:rsid w:val="003D69F1"/>
    <w:rsid w:val="003F4C16"/>
    <w:rsid w:val="00401A29"/>
    <w:rsid w:val="00444A2D"/>
    <w:rsid w:val="00455E8B"/>
    <w:rsid w:val="004C3F12"/>
    <w:rsid w:val="004E0FEB"/>
    <w:rsid w:val="004E7BEA"/>
    <w:rsid w:val="00504DA6"/>
    <w:rsid w:val="005227B8"/>
    <w:rsid w:val="00526937"/>
    <w:rsid w:val="00572411"/>
    <w:rsid w:val="00580206"/>
    <w:rsid w:val="005A68AB"/>
    <w:rsid w:val="005F5699"/>
    <w:rsid w:val="0062282F"/>
    <w:rsid w:val="006638F0"/>
    <w:rsid w:val="006E6309"/>
    <w:rsid w:val="00757378"/>
    <w:rsid w:val="00776B88"/>
    <w:rsid w:val="00790265"/>
    <w:rsid w:val="00790A6C"/>
    <w:rsid w:val="007A5F0F"/>
    <w:rsid w:val="007F40D5"/>
    <w:rsid w:val="00867C68"/>
    <w:rsid w:val="008902CB"/>
    <w:rsid w:val="008B69E1"/>
    <w:rsid w:val="008C2B9C"/>
    <w:rsid w:val="008F586D"/>
    <w:rsid w:val="00947AA0"/>
    <w:rsid w:val="0096763A"/>
    <w:rsid w:val="00A04437"/>
    <w:rsid w:val="00A5520E"/>
    <w:rsid w:val="00A57362"/>
    <w:rsid w:val="00A91839"/>
    <w:rsid w:val="00AC25F7"/>
    <w:rsid w:val="00AD08A1"/>
    <w:rsid w:val="00AD6108"/>
    <w:rsid w:val="00AD7CC3"/>
    <w:rsid w:val="00B200AF"/>
    <w:rsid w:val="00B43BD3"/>
    <w:rsid w:val="00B95220"/>
    <w:rsid w:val="00BA4A48"/>
    <w:rsid w:val="00BA4B4F"/>
    <w:rsid w:val="00BD06DD"/>
    <w:rsid w:val="00BD7740"/>
    <w:rsid w:val="00C007D3"/>
    <w:rsid w:val="00C17BD0"/>
    <w:rsid w:val="00CD0466"/>
    <w:rsid w:val="00CD73C4"/>
    <w:rsid w:val="00CE702B"/>
    <w:rsid w:val="00CF4ABE"/>
    <w:rsid w:val="00D16348"/>
    <w:rsid w:val="00D304CD"/>
    <w:rsid w:val="00D33A9B"/>
    <w:rsid w:val="00D4587F"/>
    <w:rsid w:val="00D6735E"/>
    <w:rsid w:val="00DA1FEB"/>
    <w:rsid w:val="00DE72F4"/>
    <w:rsid w:val="00DF1B0A"/>
    <w:rsid w:val="00E00700"/>
    <w:rsid w:val="00E04567"/>
    <w:rsid w:val="00E241E7"/>
    <w:rsid w:val="00E972B6"/>
    <w:rsid w:val="00EC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B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n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77AC-D6FB-4F89-BCB9-83500443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118</cp:revision>
  <cp:lastPrinted>2014-10-02T09:36:00Z</cp:lastPrinted>
  <dcterms:created xsi:type="dcterms:W3CDTF">2014-09-29T10:50:00Z</dcterms:created>
  <dcterms:modified xsi:type="dcterms:W3CDTF">2019-06-05T05:18:00Z</dcterms:modified>
</cp:coreProperties>
</file>