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3F" w:rsidRDefault="00710C3F" w:rsidP="00710C3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10C3F" w:rsidRDefault="00710C3F" w:rsidP="00710C3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10C3F" w:rsidRDefault="00710C3F" w:rsidP="00710C3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C3F" w:rsidRDefault="00710C3F" w:rsidP="00710C3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C3F" w:rsidRDefault="00710C3F" w:rsidP="00710C3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C3F" w:rsidRDefault="00710C3F" w:rsidP="00710C3F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1025</w:t>
      </w:r>
    </w:p>
    <w:p w:rsidR="008A4370" w:rsidRDefault="008A437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370" w:rsidRDefault="008A437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370" w:rsidRDefault="008A437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370" w:rsidRDefault="008A437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370" w:rsidRDefault="008A437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370" w:rsidRDefault="008A4370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11E6A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775" w:rsidRPr="000B2178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Pr="000B2178" w:rsidRDefault="000B2178" w:rsidP="009917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>№ 599 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(с изменениями от 29.12.2017 года № 1269, от 29.12.2017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>ода</w:t>
      </w:r>
      <w:r w:rsidRPr="000B2178">
        <w:rPr>
          <w:rFonts w:ascii="Times New Roman" w:hAnsi="Times New Roman"/>
          <w:sz w:val="28"/>
          <w:szCs w:val="28"/>
        </w:rPr>
        <w:t xml:space="preserve"> №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 xml:space="preserve">1299, </w:t>
      </w:r>
      <w:r w:rsidR="008A4370">
        <w:rPr>
          <w:rFonts w:ascii="Times New Roman" w:hAnsi="Times New Roman"/>
          <w:sz w:val="28"/>
          <w:szCs w:val="28"/>
        </w:rPr>
        <w:t xml:space="preserve">                </w:t>
      </w:r>
      <w:r w:rsidRPr="000B2178">
        <w:rPr>
          <w:rFonts w:ascii="Times New Roman" w:hAnsi="Times New Roman"/>
          <w:sz w:val="28"/>
          <w:szCs w:val="28"/>
        </w:rPr>
        <w:t>от 26.02.2018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>ода</w:t>
      </w:r>
      <w:r w:rsidRPr="000B2178">
        <w:rPr>
          <w:rFonts w:ascii="Times New Roman" w:hAnsi="Times New Roman"/>
          <w:sz w:val="28"/>
          <w:szCs w:val="28"/>
        </w:rPr>
        <w:t xml:space="preserve"> № 183, от 28.03.2018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>№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289, от 10.04.2018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>ода</w:t>
      </w:r>
      <w:r w:rsidR="008A4370">
        <w:rPr>
          <w:rFonts w:ascii="Times New Roman" w:hAnsi="Times New Roman"/>
          <w:sz w:val="28"/>
          <w:szCs w:val="28"/>
        </w:rPr>
        <w:t xml:space="preserve">                 </w:t>
      </w:r>
      <w:r w:rsidRPr="000B2178">
        <w:rPr>
          <w:rFonts w:ascii="Times New Roman" w:hAnsi="Times New Roman"/>
          <w:sz w:val="28"/>
          <w:szCs w:val="28"/>
        </w:rPr>
        <w:t>№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 xml:space="preserve"> 333</w:t>
      </w:r>
      <w:r w:rsidR="00D11E6A">
        <w:rPr>
          <w:rFonts w:ascii="Times New Roman" w:hAnsi="Times New Roman"/>
          <w:sz w:val="28"/>
          <w:szCs w:val="28"/>
        </w:rPr>
        <w:t>,</w:t>
      </w:r>
      <w:r w:rsidRPr="000B2178">
        <w:rPr>
          <w:rFonts w:ascii="Times New Roman" w:hAnsi="Times New Roman"/>
          <w:sz w:val="28"/>
          <w:szCs w:val="28"/>
        </w:rPr>
        <w:t xml:space="preserve"> от 16.04.2018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>№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346</w:t>
      </w:r>
      <w:r w:rsidR="00EE253A">
        <w:rPr>
          <w:rFonts w:ascii="Times New Roman" w:hAnsi="Times New Roman"/>
          <w:sz w:val="28"/>
          <w:szCs w:val="28"/>
        </w:rPr>
        <w:t>, от 23.05.</w:t>
      </w:r>
      <w:r w:rsidR="0099177F">
        <w:rPr>
          <w:rFonts w:ascii="Times New Roman" w:hAnsi="Times New Roman"/>
          <w:sz w:val="28"/>
          <w:szCs w:val="28"/>
        </w:rPr>
        <w:t>2018 года № 486, от 05.06</w:t>
      </w:r>
      <w:r w:rsidR="0099177F" w:rsidRPr="0099177F">
        <w:rPr>
          <w:rFonts w:ascii="Times New Roman" w:hAnsi="Times New Roman"/>
          <w:sz w:val="28"/>
          <w:szCs w:val="28"/>
        </w:rPr>
        <w:t>.</w:t>
      </w:r>
      <w:r w:rsidR="0099177F">
        <w:rPr>
          <w:rFonts w:ascii="Times New Roman" w:hAnsi="Times New Roman"/>
          <w:sz w:val="28"/>
          <w:szCs w:val="28"/>
        </w:rPr>
        <w:t>2018 года № 535, от 19.06</w:t>
      </w:r>
      <w:r w:rsidR="0099177F" w:rsidRPr="0099177F">
        <w:rPr>
          <w:rFonts w:ascii="Times New Roman" w:hAnsi="Times New Roman"/>
          <w:sz w:val="28"/>
          <w:szCs w:val="28"/>
        </w:rPr>
        <w:t>.</w:t>
      </w:r>
      <w:r w:rsidR="0099177F">
        <w:rPr>
          <w:rFonts w:ascii="Times New Roman" w:hAnsi="Times New Roman"/>
          <w:sz w:val="28"/>
          <w:szCs w:val="28"/>
        </w:rPr>
        <w:t>2018 года № 593, от 27.06</w:t>
      </w:r>
      <w:r w:rsidR="0099177F" w:rsidRPr="0099177F">
        <w:rPr>
          <w:rFonts w:ascii="Times New Roman" w:hAnsi="Times New Roman"/>
          <w:sz w:val="28"/>
          <w:szCs w:val="28"/>
        </w:rPr>
        <w:t>.</w:t>
      </w:r>
      <w:r w:rsidR="0099177F">
        <w:rPr>
          <w:rFonts w:ascii="Times New Roman" w:hAnsi="Times New Roman"/>
          <w:sz w:val="28"/>
          <w:szCs w:val="28"/>
        </w:rPr>
        <w:t xml:space="preserve">2018 года № 639, </w:t>
      </w:r>
      <w:r w:rsidR="008A4370">
        <w:rPr>
          <w:rFonts w:ascii="Times New Roman" w:hAnsi="Times New Roman"/>
          <w:sz w:val="28"/>
          <w:szCs w:val="28"/>
        </w:rPr>
        <w:t xml:space="preserve">                        </w:t>
      </w:r>
      <w:r w:rsidR="0099177F">
        <w:rPr>
          <w:rFonts w:ascii="Times New Roman" w:hAnsi="Times New Roman"/>
          <w:sz w:val="28"/>
          <w:szCs w:val="28"/>
        </w:rPr>
        <w:t>от 27.07</w:t>
      </w:r>
      <w:r w:rsidR="0099177F" w:rsidRPr="0099177F">
        <w:rPr>
          <w:rFonts w:ascii="Times New Roman" w:hAnsi="Times New Roman"/>
          <w:sz w:val="28"/>
          <w:szCs w:val="28"/>
        </w:rPr>
        <w:t>.</w:t>
      </w:r>
      <w:r w:rsidR="0099177F">
        <w:rPr>
          <w:rFonts w:ascii="Times New Roman" w:hAnsi="Times New Roman"/>
          <w:sz w:val="28"/>
          <w:szCs w:val="28"/>
        </w:rPr>
        <w:t>2018 года № 757, от 09.08</w:t>
      </w:r>
      <w:r w:rsidR="0099177F" w:rsidRPr="0099177F">
        <w:rPr>
          <w:rFonts w:ascii="Times New Roman" w:hAnsi="Times New Roman"/>
          <w:sz w:val="28"/>
          <w:szCs w:val="28"/>
        </w:rPr>
        <w:t>.</w:t>
      </w:r>
      <w:r w:rsidR="0099177F">
        <w:rPr>
          <w:rFonts w:ascii="Times New Roman" w:hAnsi="Times New Roman"/>
          <w:sz w:val="28"/>
          <w:szCs w:val="28"/>
        </w:rPr>
        <w:t>2018 года № 810, от 18.09</w:t>
      </w:r>
      <w:r w:rsidR="0099177F" w:rsidRPr="0099177F">
        <w:rPr>
          <w:rFonts w:ascii="Times New Roman" w:hAnsi="Times New Roman"/>
          <w:sz w:val="28"/>
          <w:szCs w:val="28"/>
        </w:rPr>
        <w:t>.</w:t>
      </w:r>
      <w:r w:rsidR="0099177F">
        <w:rPr>
          <w:rFonts w:ascii="Times New Roman" w:hAnsi="Times New Roman"/>
          <w:sz w:val="28"/>
          <w:szCs w:val="28"/>
        </w:rPr>
        <w:t>2018 года</w:t>
      </w:r>
      <w:r w:rsidR="008A4370">
        <w:rPr>
          <w:rFonts w:ascii="Times New Roman" w:hAnsi="Times New Roman"/>
          <w:sz w:val="28"/>
          <w:szCs w:val="28"/>
        </w:rPr>
        <w:t xml:space="preserve">                 </w:t>
      </w:r>
      <w:r w:rsidR="0099177F">
        <w:rPr>
          <w:rFonts w:ascii="Times New Roman" w:hAnsi="Times New Roman"/>
          <w:sz w:val="28"/>
          <w:szCs w:val="28"/>
        </w:rPr>
        <w:t>№ 954</w:t>
      </w:r>
      <w:r w:rsidRPr="000B2178">
        <w:rPr>
          <w:rFonts w:ascii="Times New Roman" w:hAnsi="Times New Roman"/>
          <w:sz w:val="28"/>
          <w:szCs w:val="28"/>
        </w:rPr>
        <w:t>),</w:t>
      </w:r>
      <w:r w:rsidR="008A4370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D11E6A" w:rsidRDefault="000B2178" w:rsidP="004E22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1)</w:t>
      </w:r>
      <w:r w:rsidR="004E22C1">
        <w:rPr>
          <w:rFonts w:ascii="Times New Roman" w:hAnsi="Times New Roman"/>
          <w:sz w:val="28"/>
          <w:szCs w:val="28"/>
        </w:rPr>
        <w:t xml:space="preserve"> в приложении </w:t>
      </w:r>
      <w:r w:rsidR="000D6DFB">
        <w:rPr>
          <w:rFonts w:ascii="Times New Roman" w:hAnsi="Times New Roman"/>
          <w:sz w:val="28"/>
          <w:szCs w:val="28"/>
        </w:rPr>
        <w:t>4</w:t>
      </w:r>
      <w:r w:rsidR="004E22C1">
        <w:rPr>
          <w:rFonts w:ascii="Times New Roman" w:hAnsi="Times New Roman"/>
          <w:sz w:val="28"/>
          <w:szCs w:val="28"/>
        </w:rPr>
        <w:t xml:space="preserve"> к указанной Программе (подпрограмма «Дорожное хозяйство»):</w:t>
      </w:r>
    </w:p>
    <w:p w:rsidR="004E22C1" w:rsidRDefault="00F31F06" w:rsidP="004E22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указанной подпрограммы строку «</w:t>
      </w:r>
      <w:r w:rsidRPr="00F31F06">
        <w:rPr>
          <w:rFonts w:ascii="Times New Roman" w:hAnsi="Times New Roman"/>
          <w:sz w:val="28"/>
          <w:szCs w:val="28"/>
        </w:rPr>
        <w:t>Объёмы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F31F06" w:rsidRPr="00F31F06" w:rsidTr="00F31F06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F31F06" w:rsidRPr="00F31F06" w:rsidRDefault="00F31F06" w:rsidP="00F31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F31F06">
              <w:rPr>
                <w:rFonts w:ascii="Times New Roman" w:hAnsi="Times New Roman"/>
                <w:sz w:val="28"/>
              </w:rPr>
              <w:t>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Общая сумма бюджетных средств, необходимых для реализации подпрограммных мероприятий на 2017-2020 годы составляет  4</w:t>
            </w:r>
            <w:r w:rsidR="00DD6443">
              <w:rPr>
                <w:rFonts w:ascii="Times New Roman" w:hAnsi="Times New Roman"/>
                <w:sz w:val="28"/>
              </w:rPr>
              <w:t>78</w:t>
            </w:r>
            <w:r>
              <w:rPr>
                <w:rFonts w:ascii="Times New Roman" w:hAnsi="Times New Roman"/>
                <w:sz w:val="28"/>
              </w:rPr>
              <w:t>34</w:t>
            </w:r>
            <w:r w:rsidRPr="00F31F0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2017 год  – 9 799,90 тыс. рублей;</w:t>
            </w:r>
          </w:p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2018 год  – 1</w:t>
            </w:r>
            <w:r w:rsidR="00817DAD">
              <w:rPr>
                <w:rFonts w:ascii="Times New Roman" w:hAnsi="Times New Roman"/>
                <w:sz w:val="28"/>
              </w:rPr>
              <w:t>36</w:t>
            </w:r>
            <w:r>
              <w:rPr>
                <w:rFonts w:ascii="Times New Roman" w:hAnsi="Times New Roman"/>
                <w:sz w:val="28"/>
              </w:rPr>
              <w:t>65</w:t>
            </w:r>
            <w:r w:rsidRPr="00F31F0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60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2019 год  – 12136,00 тыс. рублей;</w:t>
            </w:r>
          </w:p>
          <w:p w:rsidR="00F31F06" w:rsidRPr="00F31F06" w:rsidRDefault="00F31F06" w:rsidP="00F31F0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lastRenderedPageBreak/>
              <w:t>2020 год  – 12233,00 тыс. рублей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BC29F1" w:rsidRDefault="00E918E1" w:rsidP="00BC29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</w:t>
      </w:r>
      <w:r w:rsidR="00BC29F1">
        <w:rPr>
          <w:rFonts w:ascii="Times New Roman" w:hAnsi="Times New Roman"/>
          <w:sz w:val="28"/>
          <w:szCs w:val="28"/>
        </w:rPr>
        <w:t xml:space="preserve"> 13 главы </w:t>
      </w:r>
      <w:r w:rsidR="00BC29F1">
        <w:rPr>
          <w:rFonts w:ascii="Times New Roman" w:hAnsi="Times New Roman"/>
          <w:sz w:val="28"/>
          <w:szCs w:val="28"/>
          <w:lang w:val="en-US"/>
        </w:rPr>
        <w:t>V</w:t>
      </w:r>
      <w:r w:rsidR="00BC29F1"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E918E1" w:rsidRPr="00E918E1" w:rsidRDefault="00192954" w:rsidP="00E918E1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B30D9">
        <w:rPr>
          <w:rFonts w:ascii="Times New Roman" w:hAnsi="Times New Roman"/>
          <w:sz w:val="28"/>
        </w:rPr>
        <w:t>1</w:t>
      </w:r>
      <w:bookmarkStart w:id="0" w:name="_GoBack"/>
      <w:bookmarkEnd w:id="0"/>
      <w:r w:rsidR="00C15CDB">
        <w:rPr>
          <w:rFonts w:ascii="Times New Roman" w:hAnsi="Times New Roman"/>
          <w:sz w:val="28"/>
        </w:rPr>
        <w:t>3</w:t>
      </w:r>
      <w:r w:rsidR="00E918E1" w:rsidRPr="00E918E1">
        <w:rPr>
          <w:rFonts w:ascii="Times New Roman" w:hAnsi="Times New Roman"/>
          <w:sz w:val="28"/>
        </w:rPr>
        <w:t xml:space="preserve">. Общий объём средств на реализацию мероприятий на 2017-2020 годы составляет  </w:t>
      </w:r>
      <w:r w:rsidR="00EE492F">
        <w:rPr>
          <w:rFonts w:ascii="Times New Roman" w:hAnsi="Times New Roman"/>
          <w:sz w:val="28"/>
        </w:rPr>
        <w:t>47834,5</w:t>
      </w:r>
      <w:r w:rsidR="00E918E1" w:rsidRPr="00E918E1">
        <w:rPr>
          <w:rFonts w:ascii="Times New Roman" w:hAnsi="Times New Roman"/>
          <w:sz w:val="28"/>
        </w:rPr>
        <w:t>тыс. рублей, за счёт иных межбюджетных трансфертов из бюджета Карталинского городского поселения:</w:t>
      </w:r>
    </w:p>
    <w:p w:rsidR="00192954" w:rsidRPr="00192954" w:rsidRDefault="00192954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192954">
        <w:rPr>
          <w:rFonts w:ascii="Times New Roman" w:hAnsi="Times New Roman"/>
          <w:sz w:val="28"/>
        </w:rPr>
        <w:t>2017 год  – 9 799,90 тыс. рублей;</w:t>
      </w:r>
    </w:p>
    <w:p w:rsidR="00192954" w:rsidRPr="00192954" w:rsidRDefault="00817DAD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  – 136</w:t>
      </w:r>
      <w:r w:rsidR="00192954" w:rsidRPr="00192954">
        <w:rPr>
          <w:rFonts w:ascii="Times New Roman" w:hAnsi="Times New Roman"/>
          <w:sz w:val="28"/>
        </w:rPr>
        <w:t>65,60 тыс. рублей;</w:t>
      </w:r>
    </w:p>
    <w:p w:rsidR="00192954" w:rsidRPr="00192954" w:rsidRDefault="00192954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192954">
        <w:rPr>
          <w:rFonts w:ascii="Times New Roman" w:hAnsi="Times New Roman"/>
          <w:sz w:val="28"/>
        </w:rPr>
        <w:t>2019 год  – 12136,00 тыс. рублей;</w:t>
      </w:r>
    </w:p>
    <w:p w:rsidR="00F31F06" w:rsidRDefault="00192954" w:rsidP="00192954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192954">
        <w:rPr>
          <w:rFonts w:ascii="Times New Roman" w:hAnsi="Times New Roman"/>
          <w:sz w:val="28"/>
        </w:rPr>
        <w:t>2020 год  – 12233,00 тыс. рублей</w:t>
      </w:r>
      <w:r w:rsidR="00E918E1" w:rsidRPr="00E918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r w:rsidR="008A4370">
        <w:rPr>
          <w:rFonts w:ascii="Times New Roman" w:hAnsi="Times New Roman"/>
          <w:sz w:val="28"/>
        </w:rPr>
        <w:t>;</w:t>
      </w:r>
    </w:p>
    <w:p w:rsidR="005F5149" w:rsidRDefault="005F5149" w:rsidP="005F51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приложение 2 к </w:t>
      </w:r>
      <w:r>
        <w:rPr>
          <w:rFonts w:ascii="Times New Roman" w:hAnsi="Times New Roman"/>
          <w:sz w:val="28"/>
          <w:szCs w:val="28"/>
        </w:rPr>
        <w:t>указанной подпрограмме читать в новой редакции:</w:t>
      </w:r>
    </w:p>
    <w:p w:rsidR="005F5149" w:rsidRDefault="005F51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A5B9B" w:rsidRDefault="00BA5B9B" w:rsidP="005F5149">
      <w:pPr>
        <w:spacing w:after="0" w:line="240" w:lineRule="auto"/>
        <w:rPr>
          <w:rFonts w:ascii="Times New Roman" w:hAnsi="Times New Roman"/>
          <w:sz w:val="28"/>
        </w:rPr>
        <w:sectPr w:rsidR="00BA5B9B" w:rsidSect="008A437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F2A8B" w:rsidRPr="00BF2A8B" w:rsidRDefault="00BF2A8B" w:rsidP="00C93FAA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BF2A8B">
        <w:rPr>
          <w:rFonts w:ascii="Times New Roman" w:hAnsi="Times New Roman"/>
          <w:sz w:val="28"/>
        </w:rPr>
        <w:t>ПРИЛОЖЕНИЕ 2</w:t>
      </w:r>
    </w:p>
    <w:p w:rsidR="00BF2A8B" w:rsidRPr="00BF2A8B" w:rsidRDefault="00BF2A8B" w:rsidP="00C93FAA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подпрограмме</w:t>
      </w:r>
      <w:r w:rsidRPr="00BF2A8B">
        <w:rPr>
          <w:rFonts w:ascii="Times New Roman" w:hAnsi="Times New Roman"/>
          <w:sz w:val="28"/>
        </w:rPr>
        <w:t xml:space="preserve"> «Дорожное</w:t>
      </w:r>
      <w:r w:rsidR="008A4370">
        <w:rPr>
          <w:rFonts w:ascii="Times New Roman" w:hAnsi="Times New Roman"/>
          <w:sz w:val="28"/>
        </w:rPr>
        <w:t xml:space="preserve"> </w:t>
      </w:r>
      <w:r w:rsidRPr="00BF2A8B">
        <w:rPr>
          <w:rFonts w:ascii="Times New Roman" w:hAnsi="Times New Roman"/>
          <w:sz w:val="28"/>
        </w:rPr>
        <w:t>хозяйство»</w:t>
      </w:r>
    </w:p>
    <w:p w:rsidR="00C477DB" w:rsidRPr="00BF2A8B" w:rsidRDefault="00C477DB" w:rsidP="00BF2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2A8B" w:rsidRDefault="00BF2A8B" w:rsidP="00F24F9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2A8B">
        <w:rPr>
          <w:rFonts w:ascii="Times New Roman" w:hAnsi="Times New Roman"/>
          <w:sz w:val="28"/>
        </w:rPr>
        <w:t>Перечень</w:t>
      </w:r>
      <w:r w:rsidR="00F24F9C">
        <w:rPr>
          <w:rFonts w:ascii="Times New Roman" w:hAnsi="Times New Roman"/>
          <w:sz w:val="28"/>
        </w:rPr>
        <w:t xml:space="preserve"> </w:t>
      </w:r>
      <w:r w:rsidRPr="00BF2A8B">
        <w:rPr>
          <w:rFonts w:ascii="Times New Roman" w:hAnsi="Times New Roman"/>
          <w:sz w:val="28"/>
        </w:rPr>
        <w:t xml:space="preserve">мероприятий </w:t>
      </w:r>
      <w:r w:rsidR="008862AA" w:rsidRPr="00BF2A8B">
        <w:rPr>
          <w:rFonts w:ascii="Times New Roman" w:hAnsi="Times New Roman"/>
          <w:sz w:val="28"/>
        </w:rPr>
        <w:t>по</w:t>
      </w:r>
      <w:r w:rsidR="008862AA">
        <w:rPr>
          <w:rFonts w:ascii="Times New Roman" w:hAnsi="Times New Roman"/>
          <w:sz w:val="28"/>
        </w:rPr>
        <w:t xml:space="preserve">дпрограммы </w:t>
      </w:r>
      <w:r>
        <w:rPr>
          <w:rFonts w:ascii="Times New Roman" w:hAnsi="Times New Roman"/>
          <w:sz w:val="28"/>
        </w:rPr>
        <w:t>«Дорожное хозяйство»</w:t>
      </w:r>
    </w:p>
    <w:p w:rsidR="00C477DB" w:rsidRDefault="00C477DB" w:rsidP="00BF2A8B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3054"/>
        <w:gridCol w:w="1276"/>
        <w:gridCol w:w="1280"/>
        <w:gridCol w:w="1492"/>
        <w:gridCol w:w="1579"/>
        <w:gridCol w:w="693"/>
        <w:gridCol w:w="1216"/>
        <w:gridCol w:w="1276"/>
      </w:tblGrid>
      <w:tr w:rsidR="00BF2A8B" w:rsidRPr="0028676F" w:rsidTr="00220EA6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  <w:vMerge w:val="restart"/>
            <w:shd w:val="clear" w:color="auto" w:fill="auto"/>
          </w:tcPr>
          <w:p w:rsidR="00220EA6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Значение результатов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Объёмы финансирования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мероприятий подпрограммы,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F2A8B" w:rsidRPr="0028676F" w:rsidTr="00220EA6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F2A8B" w:rsidRPr="0028676F" w:rsidTr="00BF2A8B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676F">
              <w:rPr>
                <w:rFonts w:ascii="Times New Roman" w:hAnsi="Times New Roman"/>
                <w:sz w:val="24"/>
                <w:szCs w:val="24"/>
              </w:rPr>
              <w:t>. Комплексное развитие дорожно-транспортной инфраструктуры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7E1F38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7E1F38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Текущий ямочный ремонт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F2A8B" w:rsidRPr="0028676F" w:rsidRDefault="00FF43FF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F2A8B" w:rsidRPr="0028676F" w:rsidRDefault="009A0EF5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F2A8B" w:rsidRPr="0028676F" w:rsidRDefault="00F553C5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1 5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F2A8B" w:rsidRPr="0028676F" w:rsidRDefault="00F553C5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1 5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314363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19,9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19,9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F2A8B" w:rsidRPr="0028676F" w:rsidTr="00BF2A8B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1 719,9</w:t>
            </w:r>
          </w:p>
          <w:p w:rsidR="00BF2A8B" w:rsidRPr="0028676F" w:rsidRDefault="007E1F38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3 5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3 000,0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1 719,9</w:t>
            </w:r>
          </w:p>
          <w:p w:rsidR="00BF2A8B" w:rsidRPr="0028676F" w:rsidRDefault="007E1F38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3 5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3 000,0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BF2A8B" w:rsidRPr="0028676F" w:rsidTr="00BF2A8B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BF2A8B" w:rsidRPr="0028676F" w:rsidRDefault="00A87E3F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.  Обеспечение безопасности дорожного движения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C15CDB" w:rsidRPr="0028676F" w:rsidRDefault="00C15CD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549,3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255,3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549,3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255,3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781,0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882,0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882,0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Изготовление, установка и ремонт пешеходных ограждений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99,8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273,0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99,8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273,0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559,7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1 408,0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559,7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1 408,0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3 600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3 600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113,5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113,5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Обустройство детского городка безопасности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680,1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161,7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680,1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161,7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Ремонт автономного светофора Т 7 по улице Карташева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450,1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367,5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450,1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367,5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2C9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A552C9" w:rsidRPr="0028676F" w:rsidRDefault="00A552C9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8" w:type="dxa"/>
            <w:shd w:val="clear" w:color="auto" w:fill="auto"/>
          </w:tcPr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A552C9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C15CDB" w:rsidRPr="0028676F" w:rsidRDefault="00C15CDB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28676F" w:rsidRDefault="000C2FAD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28676F" w:rsidRDefault="00A552C9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53C5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F553C5" w:rsidRPr="0028676F" w:rsidRDefault="00F553C5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18" w:type="dxa"/>
            <w:shd w:val="clear" w:color="auto" w:fill="auto"/>
          </w:tcPr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276" w:type="dxa"/>
            <w:shd w:val="clear" w:color="auto" w:fill="auto"/>
          </w:tcPr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553C5" w:rsidRPr="0028676F" w:rsidRDefault="00F553C5" w:rsidP="00A552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553C5" w:rsidRPr="0028676F" w:rsidRDefault="00F553C5" w:rsidP="00183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76F">
              <w:rPr>
                <w:sz w:val="24"/>
                <w:szCs w:val="24"/>
              </w:rPr>
              <w:t>-</w:t>
            </w:r>
          </w:p>
          <w:p w:rsidR="00F553C5" w:rsidRPr="0028676F" w:rsidRDefault="00F553C5" w:rsidP="00183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76F">
              <w:rPr>
                <w:sz w:val="24"/>
                <w:szCs w:val="24"/>
              </w:rPr>
              <w:t>-</w:t>
            </w:r>
          </w:p>
          <w:p w:rsidR="00F553C5" w:rsidRPr="0028676F" w:rsidRDefault="00F553C5" w:rsidP="00183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76F">
              <w:rPr>
                <w:sz w:val="24"/>
                <w:szCs w:val="24"/>
              </w:rPr>
              <w:t>-</w:t>
            </w:r>
          </w:p>
          <w:p w:rsidR="00F553C5" w:rsidRPr="0028676F" w:rsidRDefault="00F553C5" w:rsidP="001839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76F">
              <w:rPr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553C5" w:rsidRPr="0028676F" w:rsidRDefault="00F553C5" w:rsidP="0018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18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F553C5" w:rsidRPr="0028676F" w:rsidRDefault="00F553C5" w:rsidP="0018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18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53C5" w:rsidRPr="0028676F" w:rsidRDefault="00F553C5" w:rsidP="0018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18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F553C5" w:rsidRPr="0028676F" w:rsidRDefault="00F553C5" w:rsidP="0018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183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BF2A8B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183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183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183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183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4 508,0</w:t>
            </w:r>
          </w:p>
          <w:p w:rsidR="00BF2A8B" w:rsidRPr="0028676F" w:rsidRDefault="007E1F38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 xml:space="preserve"> 998,0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2 281,0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2 281,0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4 508,0</w:t>
            </w:r>
          </w:p>
          <w:p w:rsidR="00BF2A8B" w:rsidRPr="0028676F" w:rsidRDefault="007E1F38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998,0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2 281,0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2 281,0</w:t>
            </w:r>
          </w:p>
        </w:tc>
      </w:tr>
      <w:tr w:rsidR="00BF2A8B" w:rsidRPr="0028676F" w:rsidTr="00BF2A8B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BF2A8B" w:rsidRPr="0028676F" w:rsidRDefault="00A87E3F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.  Акцизы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B64803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BF2A8B" w:rsidRPr="0028676F" w:rsidRDefault="00F553C5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BF2A8B" w:rsidRPr="0028676F" w:rsidRDefault="00F553C5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30,6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752,0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</w:t>
            </w:r>
            <w:r w:rsidR="00434A8F" w:rsidRPr="0028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Зимнее содержание улично-дорожной сети и автобусных остановок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1 499,5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2 000,0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1 499,5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2 000,0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</w:t>
            </w:r>
            <w:r w:rsidR="00434A8F" w:rsidRPr="0028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Текущий ямочный ремонт улично-дорожной сети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</w:t>
            </w:r>
            <w:r w:rsidR="00434A8F" w:rsidRPr="0028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Летнее содержание улично-</w:t>
            </w: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дорожной сети и автобусных остановок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1 212,0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4 237,5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2 000,0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1 212,0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4 237,5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2 000,0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34A8F" w:rsidRPr="0028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6</w:t>
            </w:r>
            <w:r w:rsidR="00434A8F" w:rsidRPr="0028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Изготовление, монтаж и ремонт автобусных остановок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BF2A8B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7</w:t>
            </w:r>
            <w:r w:rsidR="00434A8F" w:rsidRPr="0028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BF2A8B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C15CDB" w:rsidRPr="0028676F" w:rsidRDefault="00C15CD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2C9" w:rsidRPr="0028676F" w:rsidRDefault="00A552C9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trHeight w:val="99"/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8</w:t>
            </w:r>
            <w:r w:rsidR="00434A8F" w:rsidRPr="0028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Оборудование  автобусной остановки по улице Карташева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220EA6">
        <w:trPr>
          <w:trHeight w:val="382"/>
          <w:jc w:val="center"/>
        </w:trPr>
        <w:tc>
          <w:tcPr>
            <w:tcW w:w="594" w:type="dxa"/>
            <w:shd w:val="clear" w:color="auto" w:fill="auto"/>
          </w:tcPr>
          <w:p w:rsidR="00BF2A8B" w:rsidRPr="0028676F" w:rsidRDefault="00434A8F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Установка и ремонт пешеходных ограждений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355,0</w:t>
            </w:r>
          </w:p>
          <w:p w:rsidR="00F553C5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53C5" w:rsidRPr="0028676F" w:rsidTr="00220EA6">
        <w:trPr>
          <w:jc w:val="center"/>
        </w:trPr>
        <w:tc>
          <w:tcPr>
            <w:tcW w:w="594" w:type="dxa"/>
            <w:shd w:val="clear" w:color="auto" w:fill="auto"/>
          </w:tcPr>
          <w:p w:rsidR="00F553C5" w:rsidRPr="0028676F" w:rsidRDefault="00F553C5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054" w:type="dxa"/>
            <w:shd w:val="clear" w:color="auto" w:fill="auto"/>
          </w:tcPr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80" w:type="dxa"/>
            <w:shd w:val="clear" w:color="auto" w:fill="auto"/>
          </w:tcPr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53C5" w:rsidRPr="0028676F" w:rsidRDefault="00F553C5" w:rsidP="00EE49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8B" w:rsidRPr="0028676F" w:rsidTr="00BF2A8B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3 572,0</w:t>
            </w:r>
          </w:p>
          <w:p w:rsidR="00BF2A8B" w:rsidRPr="0028676F" w:rsidRDefault="007E1F38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7167,6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6 855,0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6 952,0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3 572,0</w:t>
            </w:r>
          </w:p>
          <w:p w:rsidR="00BF2A8B" w:rsidRPr="0028676F" w:rsidRDefault="007E1F38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7167,6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6 855,0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6 952,0</w:t>
            </w:r>
          </w:p>
        </w:tc>
      </w:tr>
      <w:tr w:rsidR="00BF2A8B" w:rsidRPr="0028676F" w:rsidTr="00BF2A8B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9 799,9</w:t>
            </w:r>
          </w:p>
          <w:p w:rsidR="00BF2A8B" w:rsidRPr="0028676F" w:rsidRDefault="00F553C5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13 6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12 136,0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12 233,0</w:t>
            </w:r>
          </w:p>
        </w:tc>
        <w:tc>
          <w:tcPr>
            <w:tcW w:w="1276" w:type="dxa"/>
            <w:shd w:val="clear" w:color="auto" w:fill="auto"/>
          </w:tcPr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9 799,9</w:t>
            </w:r>
          </w:p>
          <w:p w:rsidR="00BF2A8B" w:rsidRPr="0028676F" w:rsidRDefault="00F553C5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13 6</w:t>
            </w:r>
            <w:r w:rsidR="00BF2A8B" w:rsidRPr="0028676F">
              <w:rPr>
                <w:rFonts w:ascii="Times New Roman" w:hAnsi="Times New Roman"/>
                <w:sz w:val="24"/>
                <w:szCs w:val="24"/>
              </w:rPr>
              <w:t>65,6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12 136,0</w:t>
            </w:r>
          </w:p>
          <w:p w:rsidR="00BF2A8B" w:rsidRPr="0028676F" w:rsidRDefault="00BF2A8B" w:rsidP="00BF2A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76F">
              <w:rPr>
                <w:rFonts w:ascii="Times New Roman" w:hAnsi="Times New Roman"/>
                <w:sz w:val="24"/>
                <w:szCs w:val="24"/>
              </w:rPr>
              <w:t>12 233,0</w:t>
            </w:r>
            <w:r w:rsidR="00C93FAA" w:rsidRPr="00286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B00B5" w:rsidRDefault="00FB00B5" w:rsidP="00BF2A8B">
      <w:pPr>
        <w:spacing w:after="0" w:line="240" w:lineRule="auto"/>
        <w:rPr>
          <w:rFonts w:ascii="Times New Roman" w:hAnsi="Times New Roman"/>
          <w:sz w:val="28"/>
        </w:rPr>
        <w:sectPr w:rsidR="00FB00B5" w:rsidSect="00C93FA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E492F" w:rsidRPr="00335F01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D3D4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7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(подпрограмма «Коммунальное хозяйство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:rsidR="00EE492F" w:rsidRPr="00335F01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Style w:val="a9"/>
        <w:tblW w:w="9339" w:type="dxa"/>
        <w:jc w:val="center"/>
        <w:tblInd w:w="250" w:type="dxa"/>
        <w:tblLook w:val="04A0"/>
      </w:tblPr>
      <w:tblGrid>
        <w:gridCol w:w="2977"/>
        <w:gridCol w:w="6362"/>
      </w:tblGrid>
      <w:tr w:rsidR="005E5B57" w:rsidTr="005E5B57">
        <w:trPr>
          <w:jc w:val="center"/>
        </w:trPr>
        <w:tc>
          <w:tcPr>
            <w:tcW w:w="2977" w:type="dxa"/>
          </w:tcPr>
          <w:p w:rsidR="005E5B57" w:rsidRDefault="005E5B57" w:rsidP="005E5B5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335F01">
              <w:rPr>
                <w:sz w:val="28"/>
                <w:szCs w:val="28"/>
                <w:lang w:eastAsia="ru-RU"/>
              </w:rPr>
              <w:t>«Объёмы и источники финансирования подпрограммы</w:t>
            </w:r>
          </w:p>
        </w:tc>
        <w:tc>
          <w:tcPr>
            <w:tcW w:w="6362" w:type="dxa"/>
          </w:tcPr>
          <w:p w:rsidR="005E5B57" w:rsidRPr="00335F01" w:rsidRDefault="005E5B57" w:rsidP="005E5B5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35F01">
              <w:rPr>
                <w:sz w:val="28"/>
                <w:szCs w:val="28"/>
                <w:lang w:eastAsia="ru-RU"/>
              </w:rPr>
              <w:t>Общая сумма бюджетных средств, необходимых для реализации подпрограммных мероприятий</w:t>
            </w:r>
            <w:r w:rsidR="000B39B3">
              <w:rPr>
                <w:sz w:val="28"/>
                <w:szCs w:val="28"/>
                <w:lang w:eastAsia="ru-RU"/>
              </w:rPr>
              <w:t>,</w:t>
            </w:r>
            <w:r w:rsidRPr="00335F01">
              <w:rPr>
                <w:sz w:val="28"/>
                <w:szCs w:val="28"/>
                <w:lang w:eastAsia="ru-RU"/>
              </w:rPr>
              <w:t xml:space="preserve"> на 20</w:t>
            </w:r>
            <w:r>
              <w:rPr>
                <w:sz w:val="28"/>
                <w:szCs w:val="28"/>
                <w:lang w:eastAsia="ru-RU"/>
              </w:rPr>
              <w:t>17-2020 годы составляет  42 564,1</w:t>
            </w:r>
            <w:r w:rsidRPr="00335F01">
              <w:rPr>
                <w:sz w:val="28"/>
                <w:szCs w:val="28"/>
                <w:lang w:eastAsia="ru-RU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5E5B57" w:rsidRPr="00335F01" w:rsidRDefault="005E5B57" w:rsidP="005E5B5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 – 9314,3</w:t>
            </w:r>
            <w:r w:rsidRPr="00335F01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5E5B57" w:rsidRPr="00335F01" w:rsidRDefault="005E5B57" w:rsidP="005E5B5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 – </w:t>
            </w:r>
            <w:r w:rsidRPr="00C42780">
              <w:rPr>
                <w:sz w:val="28"/>
                <w:szCs w:val="28"/>
                <w:lang w:eastAsia="ru-RU"/>
              </w:rPr>
              <w:t>6 978,0</w:t>
            </w:r>
            <w:r w:rsidRPr="00335F01">
              <w:rPr>
                <w:sz w:val="28"/>
                <w:szCs w:val="28"/>
                <w:lang w:eastAsia="ru-RU"/>
              </w:rPr>
              <w:t>тыс. рублей;</w:t>
            </w:r>
          </w:p>
          <w:p w:rsidR="005E5B57" w:rsidRPr="00335F01" w:rsidRDefault="005E5B57" w:rsidP="005E5B5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 – 12 390,4</w:t>
            </w:r>
            <w:r w:rsidRPr="00335F01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5E5B57" w:rsidRDefault="005E5B57" w:rsidP="005E5B5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 – 13 881,4</w:t>
            </w:r>
            <w:r w:rsidRPr="00335F01">
              <w:rPr>
                <w:sz w:val="28"/>
                <w:szCs w:val="28"/>
                <w:lang w:eastAsia="ru-RU"/>
              </w:rPr>
              <w:t xml:space="preserve"> тыс. рублей»</w:t>
            </w:r>
          </w:p>
        </w:tc>
      </w:tr>
    </w:tbl>
    <w:p w:rsidR="00EE492F" w:rsidRPr="00335F01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пункт 1</w:t>
      </w:r>
      <w:r w:rsidR="00594C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V указанной подпрограммы читать в новой редакции:</w:t>
      </w:r>
    </w:p>
    <w:p w:rsidR="00EE492F" w:rsidRPr="00335F01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594C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. Общий объём средств на реализацию мероприятий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17-2020 годы составляет</w:t>
      </w:r>
      <w:r w:rsidR="000B3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42564,1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>тыс. рублей, за счёт иных межбюджетных трансфертов из бюджета Карталинского городского поселения:</w:t>
      </w:r>
    </w:p>
    <w:p w:rsidR="00EE492F" w:rsidRPr="002B4393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393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9314,3</w:t>
      </w:r>
      <w:r w:rsidRPr="002B439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EE492F" w:rsidRPr="002B4393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393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 –  </w:t>
      </w:r>
      <w:r w:rsidRPr="00C42780">
        <w:rPr>
          <w:rFonts w:ascii="Times New Roman" w:eastAsia="Times New Roman" w:hAnsi="Times New Roman"/>
          <w:sz w:val="28"/>
          <w:szCs w:val="28"/>
          <w:lang w:eastAsia="ru-RU"/>
        </w:rPr>
        <w:t>6 978,0</w:t>
      </w:r>
      <w:r w:rsidRPr="002B4393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EE492F" w:rsidRPr="002B4393" w:rsidRDefault="00EE492F" w:rsidP="00EE492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393">
        <w:rPr>
          <w:rFonts w:ascii="Times New Roman" w:eastAsia="Times New Roman" w:hAnsi="Times New Roman"/>
          <w:sz w:val="28"/>
          <w:szCs w:val="28"/>
          <w:lang w:eastAsia="ru-RU"/>
        </w:rPr>
        <w:t>2019 год  – 12 390,40 тыс. рублей;</w:t>
      </w:r>
    </w:p>
    <w:p w:rsidR="00EE492F" w:rsidRPr="002B4393" w:rsidRDefault="00EE492F" w:rsidP="005A170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393">
        <w:rPr>
          <w:rFonts w:ascii="Times New Roman" w:eastAsia="Times New Roman" w:hAnsi="Times New Roman"/>
          <w:sz w:val="28"/>
          <w:szCs w:val="28"/>
          <w:lang w:eastAsia="ru-RU"/>
        </w:rPr>
        <w:t>2020 год  – 13 881,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B4393">
        <w:rPr>
          <w:rFonts w:ascii="Times New Roman" w:eastAsia="Times New Roman" w:hAnsi="Times New Roman"/>
          <w:sz w:val="28"/>
          <w:szCs w:val="28"/>
          <w:lang w:eastAsia="ru-RU"/>
        </w:rPr>
        <w:t>0 тыс. рублей»</w:t>
      </w:r>
      <w:r w:rsidR="000B39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492F" w:rsidRDefault="00EE492F" w:rsidP="005A170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4C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5F01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подпрограмме читать в новой редакции:</w:t>
      </w:r>
    </w:p>
    <w:p w:rsidR="003B0968" w:rsidRDefault="003B0968" w:rsidP="000B39B3">
      <w:pPr>
        <w:spacing w:after="0" w:line="240" w:lineRule="auto"/>
        <w:ind w:left="6095"/>
        <w:jc w:val="center"/>
        <w:rPr>
          <w:rFonts w:ascii="Times New Roman" w:hAnsi="Times New Roman"/>
          <w:sz w:val="28"/>
        </w:rPr>
        <w:sectPr w:rsidR="003B0968" w:rsidSect="00FB0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492F" w:rsidRPr="000B39B3" w:rsidRDefault="00EE492F" w:rsidP="000B39B3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0B39B3">
        <w:rPr>
          <w:rFonts w:ascii="Times New Roman" w:hAnsi="Times New Roman"/>
          <w:sz w:val="28"/>
          <w:szCs w:val="28"/>
        </w:rPr>
        <w:lastRenderedPageBreak/>
        <w:t>«ПРИЛОЖЕНИЕ 2</w:t>
      </w:r>
    </w:p>
    <w:p w:rsidR="00EE492F" w:rsidRPr="000B39B3" w:rsidRDefault="00EE492F" w:rsidP="000B39B3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0B39B3">
        <w:rPr>
          <w:rFonts w:ascii="Times New Roman" w:hAnsi="Times New Roman"/>
          <w:sz w:val="28"/>
          <w:szCs w:val="28"/>
        </w:rPr>
        <w:t>к подпрограмме «Коммунальное хозяйство»</w:t>
      </w:r>
    </w:p>
    <w:p w:rsidR="00EE492F" w:rsidRPr="000B39B3" w:rsidRDefault="00EE492F" w:rsidP="000B39B3">
      <w:pPr>
        <w:spacing w:after="0" w:line="240" w:lineRule="auto"/>
        <w:jc w:val="center"/>
        <w:rPr>
          <w:sz w:val="28"/>
          <w:szCs w:val="28"/>
        </w:rPr>
      </w:pPr>
    </w:p>
    <w:p w:rsidR="000B39B3" w:rsidRDefault="00EE492F" w:rsidP="000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9B3">
        <w:rPr>
          <w:rFonts w:ascii="Times New Roman" w:hAnsi="Times New Roman"/>
          <w:sz w:val="28"/>
          <w:szCs w:val="28"/>
        </w:rPr>
        <w:t>Перечень</w:t>
      </w:r>
      <w:r w:rsidR="000B39B3">
        <w:rPr>
          <w:rFonts w:ascii="Times New Roman" w:hAnsi="Times New Roman"/>
          <w:sz w:val="28"/>
          <w:szCs w:val="28"/>
        </w:rPr>
        <w:t xml:space="preserve"> </w:t>
      </w:r>
      <w:r w:rsidRPr="000B39B3">
        <w:rPr>
          <w:rFonts w:ascii="Times New Roman" w:hAnsi="Times New Roman"/>
          <w:sz w:val="28"/>
          <w:szCs w:val="28"/>
        </w:rPr>
        <w:t xml:space="preserve">мероприятий </w:t>
      </w:r>
      <w:r w:rsidR="000B39B3" w:rsidRPr="000B39B3">
        <w:rPr>
          <w:rFonts w:ascii="Times New Roman" w:hAnsi="Times New Roman"/>
          <w:sz w:val="28"/>
          <w:szCs w:val="28"/>
        </w:rPr>
        <w:t xml:space="preserve">подпрограммы </w:t>
      </w:r>
    </w:p>
    <w:p w:rsidR="00EE492F" w:rsidRPr="000B39B3" w:rsidRDefault="00EE492F" w:rsidP="000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9B3">
        <w:rPr>
          <w:rFonts w:ascii="Times New Roman" w:hAnsi="Times New Roman"/>
          <w:sz w:val="28"/>
          <w:szCs w:val="28"/>
        </w:rPr>
        <w:t>«Коммунальное хозяйство»</w:t>
      </w:r>
    </w:p>
    <w:p w:rsidR="00EE492F" w:rsidRPr="000B39B3" w:rsidRDefault="00EE492F" w:rsidP="000B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205"/>
        <w:gridCol w:w="2370"/>
        <w:gridCol w:w="1462"/>
        <w:gridCol w:w="1569"/>
        <w:gridCol w:w="1483"/>
        <w:gridCol w:w="1588"/>
        <w:gridCol w:w="747"/>
        <w:gridCol w:w="1276"/>
        <w:gridCol w:w="1397"/>
      </w:tblGrid>
      <w:tr w:rsidR="00EE492F" w:rsidRPr="000B39B3" w:rsidTr="000B39B3">
        <w:trPr>
          <w:trHeight w:val="340"/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Значение результатов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Объёмы финансирования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мероприятий  подпрограммы,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477DF1" w:rsidRPr="000B39B3" w:rsidTr="000B39B3">
        <w:trPr>
          <w:trHeight w:val="85"/>
          <w:jc w:val="center"/>
        </w:trPr>
        <w:tc>
          <w:tcPr>
            <w:tcW w:w="591" w:type="dxa"/>
            <w:vMerge w:val="restart"/>
            <w:shd w:val="clear" w:color="auto" w:fill="auto"/>
          </w:tcPr>
          <w:p w:rsidR="00477DF1" w:rsidRPr="000B39B3" w:rsidRDefault="00477DF1" w:rsidP="00477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477DF1" w:rsidRPr="000B39B3" w:rsidRDefault="00477DF1" w:rsidP="00477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0" w:type="dxa"/>
            <w:vMerge w:val="restart"/>
            <w:shd w:val="clear" w:color="auto" w:fill="auto"/>
          </w:tcPr>
          <w:p w:rsidR="00477DF1" w:rsidRPr="000B39B3" w:rsidRDefault="00477DF1" w:rsidP="00477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477DF1" w:rsidRPr="000B39B3" w:rsidRDefault="00477DF1" w:rsidP="00477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477DF1" w:rsidRPr="000B39B3" w:rsidRDefault="00477DF1" w:rsidP="00477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08" w:type="dxa"/>
            <w:gridSpan w:val="4"/>
            <w:shd w:val="clear" w:color="auto" w:fill="auto"/>
          </w:tcPr>
          <w:p w:rsidR="00477DF1" w:rsidRPr="000B39B3" w:rsidRDefault="00477DF1" w:rsidP="00477D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477DF1" w:rsidRPr="000B39B3" w:rsidTr="000B39B3">
        <w:trPr>
          <w:trHeight w:val="480"/>
          <w:jc w:val="center"/>
        </w:trPr>
        <w:tc>
          <w:tcPr>
            <w:tcW w:w="591" w:type="dxa"/>
            <w:vMerge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83" w:type="dxa"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88" w:type="dxa"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47" w:type="dxa"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397" w:type="dxa"/>
            <w:shd w:val="clear" w:color="auto" w:fill="auto"/>
          </w:tcPr>
          <w:p w:rsidR="00477DF1" w:rsidRPr="000B39B3" w:rsidRDefault="00477DF1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Прокладка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водопроводов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660,0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660,0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 xml:space="preserve">350,3 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2603B7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E492F" w:rsidRPr="000B39B3" w:rsidRDefault="002603B7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350,3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Поставка и установка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E492F" w:rsidRPr="000B39B3" w:rsidTr="000B39B3">
        <w:trPr>
          <w:trHeight w:val="1058"/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Убытки по бане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398,6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398,6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375,2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375,2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Подготовка объектов коммунальной инфраструктуры к отопительному зимнему периоду 2018-2019 годов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6 710,2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992,4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7 490,4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8 981,4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6 710,2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992,4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7 490,4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8 981,4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Утепление водоразборных колонок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Утепление теплотрассы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от котельной «Элеватор»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Промывка межквартальных инженерных сетей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Подготовка котельной МКД Акмолинская 64А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Обустройство водоразборной скважины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495,6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495,6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Калмыкова 9 – замена сетевого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насоса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Котельная по улице Железнодорожная, бывшая «КС-17» замена котлов с автоматикой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Котельная Карташева - замена котла с автоматикой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Котельная Карташева - вынос ГРПШ для нужд МКД из здания котельной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Подключение летнего водопровода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2 100,0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2 100,0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2 100,0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410,0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410,0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0B39B3" w:rsidTr="000B39B3">
        <w:trPr>
          <w:jc w:val="center"/>
        </w:trPr>
        <w:tc>
          <w:tcPr>
            <w:tcW w:w="591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05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370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Ремонт бани</w:t>
            </w:r>
          </w:p>
        </w:tc>
        <w:tc>
          <w:tcPr>
            <w:tcW w:w="1462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69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83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880,0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880,0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92F" w:rsidRPr="000B39B3" w:rsidTr="000B39B3">
        <w:trPr>
          <w:jc w:val="center"/>
        </w:trPr>
        <w:tc>
          <w:tcPr>
            <w:tcW w:w="9680" w:type="dxa"/>
            <w:gridSpan w:val="6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88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4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9 314,3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6 978,0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12 390,4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13 881,4</w:t>
            </w:r>
          </w:p>
        </w:tc>
        <w:tc>
          <w:tcPr>
            <w:tcW w:w="1397" w:type="dxa"/>
            <w:shd w:val="clear" w:color="auto" w:fill="auto"/>
          </w:tcPr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9 314,3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6978,0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12 390,4</w:t>
            </w:r>
          </w:p>
          <w:p w:rsidR="00EE492F" w:rsidRPr="000B39B3" w:rsidRDefault="00EE492F" w:rsidP="000B39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B3">
              <w:rPr>
                <w:rFonts w:ascii="Times New Roman" w:hAnsi="Times New Roman"/>
                <w:sz w:val="24"/>
                <w:szCs w:val="24"/>
              </w:rPr>
              <w:t>13 881,4</w:t>
            </w:r>
            <w:r w:rsidR="000B39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96497" w:rsidRDefault="00896497" w:rsidP="00BF2A8B">
      <w:pPr>
        <w:spacing w:after="0" w:line="240" w:lineRule="auto"/>
        <w:rPr>
          <w:rFonts w:ascii="Times New Roman" w:hAnsi="Times New Roman"/>
          <w:sz w:val="28"/>
        </w:rPr>
      </w:pPr>
    </w:p>
    <w:p w:rsidR="00896497" w:rsidRDefault="0089649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548B2" w:rsidRDefault="004548B2" w:rsidP="00BF2A8B">
      <w:pPr>
        <w:spacing w:after="0" w:line="240" w:lineRule="auto"/>
        <w:rPr>
          <w:rFonts w:ascii="Times New Roman" w:hAnsi="Times New Roman"/>
          <w:sz w:val="28"/>
        </w:rPr>
        <w:sectPr w:rsidR="004548B2" w:rsidSect="001F423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46705" w:rsidRDefault="000F3155" w:rsidP="00B467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2B439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46705">
        <w:rPr>
          <w:rFonts w:ascii="Times New Roman" w:hAnsi="Times New Roman"/>
          <w:sz w:val="28"/>
          <w:szCs w:val="28"/>
        </w:rPr>
        <w:t>в приложении 8 к указанной Программе (подпрограмма «Благоустройство»):</w:t>
      </w:r>
    </w:p>
    <w:p w:rsidR="00B46705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указанной подпрограммы строку «</w:t>
      </w:r>
      <w:r w:rsidRPr="00F31F06">
        <w:rPr>
          <w:rFonts w:ascii="Times New Roman" w:hAnsi="Times New Roman"/>
          <w:sz w:val="28"/>
          <w:szCs w:val="28"/>
        </w:rPr>
        <w:t>Объёмы и источники финансирования подпрограммы</w:t>
      </w:r>
      <w:r>
        <w:rPr>
          <w:rFonts w:ascii="Times New Roman" w:hAnsi="Times New Roman"/>
          <w:sz w:val="28"/>
          <w:szCs w:val="28"/>
        </w:rPr>
        <w:t>» читать в новой редакции:</w:t>
      </w:r>
    </w:p>
    <w:tbl>
      <w:tblPr>
        <w:tblW w:w="0" w:type="auto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21"/>
        <w:gridCol w:w="6730"/>
      </w:tblGrid>
      <w:tr w:rsidR="00B46705" w:rsidRPr="00F31F06" w:rsidTr="005A1702">
        <w:trPr>
          <w:trHeight w:val="2299"/>
          <w:jc w:val="center"/>
        </w:trPr>
        <w:tc>
          <w:tcPr>
            <w:tcW w:w="2621" w:type="dxa"/>
            <w:shd w:val="clear" w:color="auto" w:fill="auto"/>
          </w:tcPr>
          <w:p w:rsidR="00B46705" w:rsidRPr="00F31F06" w:rsidRDefault="00B46705" w:rsidP="00E90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F31F06">
              <w:rPr>
                <w:rFonts w:ascii="Times New Roman" w:hAnsi="Times New Roman"/>
                <w:sz w:val="28"/>
              </w:rPr>
              <w:t>Объёмы и источники финансирования подпрограммы</w:t>
            </w:r>
          </w:p>
        </w:tc>
        <w:tc>
          <w:tcPr>
            <w:tcW w:w="6730" w:type="dxa"/>
            <w:shd w:val="clear" w:color="auto" w:fill="auto"/>
          </w:tcPr>
          <w:p w:rsidR="00B46705" w:rsidRPr="00F31F06" w:rsidRDefault="00B46705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>Общая сумма бюджетных средств, необходимых для реализации подпрограммных мероприятий</w:t>
            </w:r>
            <w:r w:rsidR="005A1702">
              <w:rPr>
                <w:rFonts w:ascii="Times New Roman" w:hAnsi="Times New Roman"/>
                <w:sz w:val="28"/>
              </w:rPr>
              <w:t>,</w:t>
            </w:r>
            <w:r w:rsidRPr="00F31F06">
              <w:rPr>
                <w:rFonts w:ascii="Times New Roman" w:hAnsi="Times New Roman"/>
                <w:sz w:val="28"/>
              </w:rPr>
              <w:t xml:space="preserve"> </w:t>
            </w:r>
            <w:r w:rsidR="00DF464A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F31F06">
              <w:rPr>
                <w:rFonts w:ascii="Times New Roman" w:hAnsi="Times New Roman"/>
                <w:sz w:val="28"/>
              </w:rPr>
              <w:t xml:space="preserve">на 2017-2020 годы составляет  </w:t>
            </w:r>
            <w:r>
              <w:rPr>
                <w:rFonts w:ascii="Times New Roman" w:hAnsi="Times New Roman"/>
                <w:sz w:val="28"/>
              </w:rPr>
              <w:t>86386,3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B46705" w:rsidRPr="00F31F06" w:rsidRDefault="00B46705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 xml:space="preserve">2017 год  – </w:t>
            </w:r>
            <w:r>
              <w:rPr>
                <w:rFonts w:ascii="Times New Roman" w:hAnsi="Times New Roman"/>
                <w:sz w:val="28"/>
              </w:rPr>
              <w:t>7 684</w:t>
            </w:r>
            <w:r w:rsidRPr="00F31F06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F31F06">
              <w:rPr>
                <w:rFonts w:ascii="Times New Roman" w:hAnsi="Times New Roman"/>
                <w:sz w:val="28"/>
              </w:rPr>
              <w:t>0 тыс. рублей;</w:t>
            </w:r>
          </w:p>
          <w:p w:rsidR="00B46705" w:rsidRPr="00F31F06" w:rsidRDefault="00B46705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31F06">
              <w:rPr>
                <w:rFonts w:ascii="Times New Roman" w:hAnsi="Times New Roman"/>
                <w:sz w:val="28"/>
              </w:rPr>
              <w:t xml:space="preserve">2018 год  – </w:t>
            </w:r>
            <w:r>
              <w:rPr>
                <w:rFonts w:ascii="Times New Roman" w:hAnsi="Times New Roman"/>
                <w:sz w:val="28"/>
              </w:rPr>
              <w:t>29 102,3</w:t>
            </w:r>
            <w:r w:rsidRPr="00F31F06"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B46705" w:rsidRPr="00F31F06" w:rsidRDefault="00B46705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 – 24800</w:t>
            </w:r>
            <w:r w:rsidRPr="00F31F06">
              <w:rPr>
                <w:rFonts w:ascii="Times New Roman" w:hAnsi="Times New Roman"/>
                <w:sz w:val="28"/>
              </w:rPr>
              <w:t>,00 тыс. рублей;</w:t>
            </w:r>
          </w:p>
          <w:p w:rsidR="00B46705" w:rsidRPr="00F31F06" w:rsidRDefault="00B46705" w:rsidP="00E901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– 24800</w:t>
            </w:r>
            <w:r w:rsidRPr="00F31F06">
              <w:rPr>
                <w:rFonts w:ascii="Times New Roman" w:hAnsi="Times New Roman"/>
                <w:sz w:val="28"/>
              </w:rPr>
              <w:t>,00 тыс. рублей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B46705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594C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B46705" w:rsidRPr="00E918E1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918E1">
        <w:rPr>
          <w:rFonts w:ascii="Times New Roman" w:hAnsi="Times New Roman"/>
          <w:sz w:val="28"/>
        </w:rPr>
        <w:t>1</w:t>
      </w:r>
      <w:r w:rsidR="001820C0">
        <w:rPr>
          <w:rFonts w:ascii="Times New Roman" w:hAnsi="Times New Roman"/>
          <w:sz w:val="28"/>
        </w:rPr>
        <w:t>2</w:t>
      </w:r>
      <w:r w:rsidRPr="00E918E1">
        <w:rPr>
          <w:rFonts w:ascii="Times New Roman" w:hAnsi="Times New Roman"/>
          <w:sz w:val="28"/>
        </w:rPr>
        <w:t xml:space="preserve">. Общий объём средств на реализацию мероприятий на 2017-2020 годы составляет  </w:t>
      </w:r>
      <w:r>
        <w:rPr>
          <w:rFonts w:ascii="Times New Roman" w:hAnsi="Times New Roman"/>
          <w:sz w:val="28"/>
        </w:rPr>
        <w:t>86386,3</w:t>
      </w:r>
      <w:r w:rsidR="005A1702">
        <w:rPr>
          <w:rFonts w:ascii="Times New Roman" w:hAnsi="Times New Roman"/>
          <w:sz w:val="28"/>
        </w:rPr>
        <w:t xml:space="preserve"> </w:t>
      </w:r>
      <w:r w:rsidRPr="00E918E1">
        <w:rPr>
          <w:rFonts w:ascii="Times New Roman" w:hAnsi="Times New Roman"/>
          <w:sz w:val="28"/>
        </w:rPr>
        <w:t>тыс. рублей, за счёт иных межбюджетных трансфертов из бюджета Карталинского городского поселения:</w:t>
      </w:r>
    </w:p>
    <w:p w:rsidR="00B46705" w:rsidRPr="00F674BA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674BA">
        <w:rPr>
          <w:rFonts w:ascii="Times New Roman" w:hAnsi="Times New Roman"/>
          <w:sz w:val="28"/>
        </w:rPr>
        <w:t>2017 год  – 7684,00 тыс. рублей;</w:t>
      </w:r>
    </w:p>
    <w:p w:rsidR="00B46705" w:rsidRPr="00F674BA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  – 291</w:t>
      </w:r>
      <w:r w:rsidRPr="00F674BA">
        <w:rPr>
          <w:rFonts w:ascii="Times New Roman" w:hAnsi="Times New Roman"/>
          <w:sz w:val="28"/>
        </w:rPr>
        <w:t>02,3 тыс. рублей;</w:t>
      </w:r>
    </w:p>
    <w:p w:rsidR="00B46705" w:rsidRPr="00F674BA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674BA">
        <w:rPr>
          <w:rFonts w:ascii="Times New Roman" w:hAnsi="Times New Roman"/>
          <w:sz w:val="28"/>
        </w:rPr>
        <w:t>2019 год  – 24800,00 тыс. рублей;</w:t>
      </w:r>
    </w:p>
    <w:p w:rsidR="00B46705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F674BA">
        <w:rPr>
          <w:rFonts w:ascii="Times New Roman" w:hAnsi="Times New Roman"/>
          <w:sz w:val="28"/>
        </w:rPr>
        <w:t>2020 год  – 24800,00 тыс. рублей</w:t>
      </w:r>
      <w:r w:rsidRPr="00E918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B46705" w:rsidRDefault="00B46705" w:rsidP="00B4670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приложение 2 к </w:t>
      </w:r>
      <w:r>
        <w:rPr>
          <w:rFonts w:ascii="Times New Roman" w:hAnsi="Times New Roman"/>
          <w:sz w:val="28"/>
          <w:szCs w:val="28"/>
        </w:rPr>
        <w:t>указанной подпрограмме читать в новой редакции:</w:t>
      </w:r>
    </w:p>
    <w:p w:rsidR="00335F01" w:rsidRDefault="00335F01" w:rsidP="00B4670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5CE" w:rsidRDefault="002215CE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2215CE" w:rsidSect="000B39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01D5" w:rsidRPr="00BF2A8B" w:rsidRDefault="00E901D5" w:rsidP="00E901D5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BF2A8B">
        <w:rPr>
          <w:rFonts w:ascii="Times New Roman" w:hAnsi="Times New Roman"/>
          <w:sz w:val="28"/>
        </w:rPr>
        <w:t>ПРИЛОЖЕНИЕ 2</w:t>
      </w:r>
    </w:p>
    <w:p w:rsidR="00E901D5" w:rsidRPr="00BF2A8B" w:rsidRDefault="00E901D5" w:rsidP="00E901D5">
      <w:pPr>
        <w:tabs>
          <w:tab w:val="left" w:pos="9356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подпрограмме</w:t>
      </w:r>
      <w:r w:rsidRPr="00BF2A8B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Благоустройство</w:t>
      </w:r>
      <w:r w:rsidRPr="00BF2A8B">
        <w:rPr>
          <w:rFonts w:ascii="Times New Roman" w:hAnsi="Times New Roman"/>
          <w:sz w:val="28"/>
        </w:rPr>
        <w:t>»</w:t>
      </w:r>
    </w:p>
    <w:p w:rsidR="00E901D5" w:rsidRPr="00BF2A8B" w:rsidRDefault="00E901D5" w:rsidP="00E901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901D5" w:rsidRDefault="00E901D5" w:rsidP="00E901D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F2A8B">
        <w:rPr>
          <w:rFonts w:ascii="Times New Roman" w:hAnsi="Times New Roman"/>
          <w:sz w:val="28"/>
        </w:rPr>
        <w:t>Перечень</w:t>
      </w:r>
      <w:r w:rsidR="0028676F">
        <w:rPr>
          <w:rFonts w:ascii="Times New Roman" w:hAnsi="Times New Roman"/>
          <w:sz w:val="28"/>
        </w:rPr>
        <w:t xml:space="preserve"> </w:t>
      </w:r>
      <w:r w:rsidRPr="00BF2A8B">
        <w:rPr>
          <w:rFonts w:ascii="Times New Roman" w:hAnsi="Times New Roman"/>
          <w:sz w:val="28"/>
        </w:rPr>
        <w:t>мероприятий по</w:t>
      </w:r>
      <w:r>
        <w:rPr>
          <w:rFonts w:ascii="Times New Roman" w:hAnsi="Times New Roman"/>
          <w:sz w:val="28"/>
        </w:rPr>
        <w:t>дпрограммы «Благоустройство»</w:t>
      </w:r>
    </w:p>
    <w:p w:rsidR="00E901D5" w:rsidRDefault="00E901D5" w:rsidP="00E901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35"/>
        <w:gridCol w:w="2977"/>
        <w:gridCol w:w="1134"/>
        <w:gridCol w:w="1323"/>
        <w:gridCol w:w="1654"/>
        <w:gridCol w:w="1388"/>
        <w:gridCol w:w="594"/>
        <w:gridCol w:w="462"/>
        <w:gridCol w:w="992"/>
        <w:gridCol w:w="335"/>
        <w:gridCol w:w="560"/>
        <w:gridCol w:w="1240"/>
      </w:tblGrid>
      <w:tr w:rsidR="00E901D5" w:rsidRPr="00C31228" w:rsidTr="001820C0">
        <w:trPr>
          <w:trHeight w:val="340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571" w:type="dxa"/>
            <w:gridSpan w:val="7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E901D5" w:rsidRPr="00C31228" w:rsidTr="001820C0">
        <w:trPr>
          <w:trHeight w:val="480"/>
          <w:jc w:val="center"/>
        </w:trPr>
        <w:tc>
          <w:tcPr>
            <w:tcW w:w="590" w:type="dxa"/>
            <w:vMerge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901D5" w:rsidRPr="00C31228" w:rsidTr="00E901D5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1228">
              <w:rPr>
                <w:rFonts w:ascii="Times New Roman" w:hAnsi="Times New Roman"/>
                <w:sz w:val="24"/>
                <w:szCs w:val="24"/>
              </w:rPr>
              <w:t>. Организация озеленения</w:t>
            </w:r>
          </w:p>
        </w:tc>
      </w:tr>
      <w:tr w:rsidR="00E901D5" w:rsidRPr="00C31228" w:rsidTr="001820C0">
        <w:trPr>
          <w:trHeight w:val="460"/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Омолаживающая и формовочная обрезка деревьев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Текущее содержание зелёных насаждений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E901D5" w:rsidRPr="00C31228" w:rsidTr="001820C0">
        <w:trPr>
          <w:jc w:val="center"/>
        </w:trPr>
        <w:tc>
          <w:tcPr>
            <w:tcW w:w="9713" w:type="dxa"/>
            <w:gridSpan w:val="6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2 200,0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2 100,0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2 100,0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554,5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2 200,0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2 100,0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</w:tr>
      <w:tr w:rsidR="00E901D5" w:rsidRPr="00C31228" w:rsidTr="00E901D5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1228">
              <w:rPr>
                <w:rFonts w:ascii="Times New Roman" w:hAnsi="Times New Roman"/>
                <w:sz w:val="24"/>
                <w:szCs w:val="24"/>
              </w:rPr>
              <w:t>. Содержание и ремонт объектов внешнего благоустройства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384,7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384,7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Противопавод-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ковые мероприятия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Устройство, содержание  снежного городка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1 700,0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1 700,0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1 700,0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1 700,0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Санитарная очистка (ликвидация несанкционированных свалок) и сбор, вывоз мусора после проведенных субботников на территории г. Карталы Челябинской области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2 502,3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2 502,3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1 300,0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Приобретение урн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1 211,0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1 211,0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1 211,0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1 211,0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</w:t>
            </w: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ЖКХ КМР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Отлов безнадзорных животных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Аккарицидная обработка мест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Содержание парка культуры и отдыха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974,0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974,0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974,0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974,0</w:t>
            </w:r>
          </w:p>
        </w:tc>
      </w:tr>
      <w:tr w:rsidR="00E901D5" w:rsidRPr="00C31228" w:rsidTr="001820C0">
        <w:trPr>
          <w:jc w:val="center"/>
        </w:trPr>
        <w:tc>
          <w:tcPr>
            <w:tcW w:w="9713" w:type="dxa"/>
            <w:gridSpan w:val="6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4 684,7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10 617,3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9 900,0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9 900,0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4 684,7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10 617,3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9 900,0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9 900,0</w:t>
            </w:r>
          </w:p>
        </w:tc>
      </w:tr>
      <w:tr w:rsidR="00E901D5" w:rsidRPr="00C31228" w:rsidTr="00E901D5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31228">
              <w:rPr>
                <w:rFonts w:ascii="Times New Roman" w:hAnsi="Times New Roman"/>
                <w:sz w:val="24"/>
                <w:szCs w:val="24"/>
              </w:rPr>
              <w:t>. Двор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Поставка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</w:t>
            </w: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Асфальтирование внутридворового тротуара </w:t>
            </w: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1 185,0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1 185,0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01D5" w:rsidRPr="00C31228" w:rsidTr="001820C0">
        <w:trPr>
          <w:trHeight w:val="419"/>
          <w:jc w:val="center"/>
        </w:trPr>
        <w:tc>
          <w:tcPr>
            <w:tcW w:w="9713" w:type="dxa"/>
            <w:gridSpan w:val="6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2 385,0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550,0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2 385,0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1 300,0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</w:tr>
      <w:tr w:rsidR="00E901D5" w:rsidRPr="00C31228" w:rsidTr="00E901D5">
        <w:trPr>
          <w:jc w:val="center"/>
        </w:trPr>
        <w:tc>
          <w:tcPr>
            <w:tcW w:w="15284" w:type="dxa"/>
            <w:gridSpan w:val="13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31228">
              <w:rPr>
                <w:rFonts w:ascii="Times New Roman" w:hAnsi="Times New Roman"/>
                <w:sz w:val="24"/>
                <w:szCs w:val="24"/>
              </w:rPr>
              <w:t>. Модернизация систем освещения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18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Разработка проекта модернизации уличного освещения на территории г</w:t>
            </w:r>
            <w:r w:rsidR="001820C0">
              <w:rPr>
                <w:rFonts w:ascii="Times New Roman" w:hAnsi="Times New Roman"/>
                <w:sz w:val="24"/>
                <w:szCs w:val="24"/>
              </w:rPr>
              <w:t>.</w:t>
            </w:r>
            <w:r w:rsidRPr="00C31228">
              <w:rPr>
                <w:rFonts w:ascii="Times New Roman" w:hAnsi="Times New Roman"/>
                <w:sz w:val="24"/>
                <w:szCs w:val="24"/>
              </w:rPr>
              <w:t xml:space="preserve"> Карталы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3 000,0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3 000,0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кВт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6 400,0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4 200,0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6 400,0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4 200,0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4 200,0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CE6436" w:rsidRDefault="00E901D5" w:rsidP="00CE6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 xml:space="preserve">Модернизация уличного освещения на территории </w:t>
            </w:r>
          </w:p>
          <w:p w:rsidR="00E901D5" w:rsidRPr="00C31228" w:rsidRDefault="00E901D5" w:rsidP="00CE6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г</w:t>
            </w:r>
            <w:r w:rsidR="00CE6436">
              <w:rPr>
                <w:rFonts w:ascii="Times New Roman" w:hAnsi="Times New Roman"/>
                <w:sz w:val="24"/>
                <w:szCs w:val="24"/>
              </w:rPr>
              <w:t>.</w:t>
            </w:r>
            <w:r w:rsidRPr="00C31228">
              <w:rPr>
                <w:rFonts w:ascii="Times New Roman" w:hAnsi="Times New Roman"/>
                <w:sz w:val="24"/>
                <w:szCs w:val="24"/>
              </w:rPr>
              <w:t xml:space="preserve"> Карталы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894,8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894,8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01D5" w:rsidRPr="00C31228" w:rsidTr="001820C0">
        <w:trPr>
          <w:jc w:val="center"/>
        </w:trPr>
        <w:tc>
          <w:tcPr>
            <w:tcW w:w="59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5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977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113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3 700,0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6 500,0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3700,0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6 500,0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E901D5" w:rsidRPr="00C31228" w:rsidTr="001820C0">
        <w:trPr>
          <w:jc w:val="center"/>
        </w:trPr>
        <w:tc>
          <w:tcPr>
            <w:tcW w:w="9713" w:type="dxa"/>
            <w:gridSpan w:val="6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1894,8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13 900,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11 500,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11 500,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1 894,8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13 900,0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11 500,0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11 500,0</w:t>
            </w:r>
          </w:p>
        </w:tc>
      </w:tr>
      <w:tr w:rsidR="00E901D5" w:rsidRPr="00C31228" w:rsidTr="001820C0">
        <w:trPr>
          <w:jc w:val="center"/>
        </w:trPr>
        <w:tc>
          <w:tcPr>
            <w:tcW w:w="9713" w:type="dxa"/>
            <w:gridSpan w:val="6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388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594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7 684,0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29102,3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24 800,0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24 800,0</w:t>
            </w:r>
          </w:p>
        </w:tc>
        <w:tc>
          <w:tcPr>
            <w:tcW w:w="56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</w:tcPr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7 684,0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29102,3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24 800,0</w:t>
            </w:r>
          </w:p>
          <w:p w:rsidR="00E901D5" w:rsidRPr="00C31228" w:rsidRDefault="00E901D5" w:rsidP="00E901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28">
              <w:rPr>
                <w:rFonts w:ascii="Times New Roman" w:hAnsi="Times New Roman"/>
                <w:sz w:val="24"/>
                <w:szCs w:val="24"/>
              </w:rPr>
              <w:t>24 800,0»</w:t>
            </w:r>
          </w:p>
        </w:tc>
      </w:tr>
    </w:tbl>
    <w:p w:rsidR="00C31228" w:rsidRDefault="00C31228" w:rsidP="00887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228" w:rsidRDefault="00C31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1228" w:rsidRDefault="00C31228" w:rsidP="008870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31228" w:rsidSect="000F31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1C7F" w:rsidRDefault="003F1C7F" w:rsidP="003F1C7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3F1C7F" w:rsidRPr="00134562" w:rsidRDefault="003F1C7F" w:rsidP="003F1C7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ганизацию исполнения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начальника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инфр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аструктуры и жилищно-коммунального хозяйства Карталинского  муниципального района Марковского С.В.</w:t>
      </w:r>
    </w:p>
    <w:p w:rsidR="003F1C7F" w:rsidRPr="00134562" w:rsidRDefault="003F1C7F" w:rsidP="003F1C7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             за собой.</w:t>
      </w:r>
    </w:p>
    <w:p w:rsidR="003F1C7F" w:rsidRDefault="003F1C7F" w:rsidP="003F1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C7F" w:rsidRDefault="003F1C7F" w:rsidP="003F1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C7F" w:rsidRPr="00134562" w:rsidRDefault="003F1C7F" w:rsidP="003F1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C7F" w:rsidRPr="00134562" w:rsidRDefault="003F1C7F" w:rsidP="003F1C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887074" w:rsidRDefault="003F1C7F" w:rsidP="00710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710C3F" w:rsidRPr="00887074" w:rsidRDefault="00710C3F" w:rsidP="00710C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10C3F" w:rsidRPr="00887074" w:rsidSect="00C31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EF" w:rsidRDefault="009D53EF" w:rsidP="00581C04">
      <w:pPr>
        <w:spacing w:after="0" w:line="240" w:lineRule="auto"/>
      </w:pPr>
      <w:r>
        <w:separator/>
      </w:r>
    </w:p>
  </w:endnote>
  <w:endnote w:type="continuationSeparator" w:id="0">
    <w:p w:rsidR="009D53EF" w:rsidRDefault="009D53EF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EF" w:rsidRDefault="009D53EF" w:rsidP="00581C04">
      <w:pPr>
        <w:spacing w:after="0" w:line="240" w:lineRule="auto"/>
      </w:pPr>
      <w:r>
        <w:separator/>
      </w:r>
    </w:p>
  </w:footnote>
  <w:footnote w:type="continuationSeparator" w:id="0">
    <w:p w:rsidR="009D53EF" w:rsidRDefault="009D53EF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376"/>
    </w:sdtPr>
    <w:sdtContent>
      <w:p w:rsidR="00E901D5" w:rsidRDefault="001874BF" w:rsidP="00581C04">
        <w:pPr>
          <w:pStyle w:val="a5"/>
          <w:jc w:val="center"/>
        </w:pPr>
        <w:r w:rsidRPr="00581C04">
          <w:rPr>
            <w:rFonts w:ascii="Times New Roman" w:hAnsi="Times New Roman"/>
            <w:sz w:val="28"/>
            <w:szCs w:val="28"/>
          </w:rPr>
          <w:fldChar w:fldCharType="begin"/>
        </w:r>
        <w:r w:rsidR="00E901D5" w:rsidRPr="00581C0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81C04">
          <w:rPr>
            <w:rFonts w:ascii="Times New Roman" w:hAnsi="Times New Roman"/>
            <w:sz w:val="28"/>
            <w:szCs w:val="28"/>
          </w:rPr>
          <w:fldChar w:fldCharType="separate"/>
        </w:r>
        <w:r w:rsidR="00710C3F">
          <w:rPr>
            <w:rFonts w:ascii="Times New Roman" w:hAnsi="Times New Roman"/>
            <w:noProof/>
            <w:sz w:val="28"/>
            <w:szCs w:val="28"/>
          </w:rPr>
          <w:t>17</w:t>
        </w:r>
        <w:r w:rsidRPr="00581C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6BDE"/>
    <w:rsid w:val="00033F22"/>
    <w:rsid w:val="00036D90"/>
    <w:rsid w:val="000673D1"/>
    <w:rsid w:val="000712B5"/>
    <w:rsid w:val="00076836"/>
    <w:rsid w:val="000B2178"/>
    <w:rsid w:val="000B39B3"/>
    <w:rsid w:val="000B5534"/>
    <w:rsid w:val="000C2FAD"/>
    <w:rsid w:val="000D6DFB"/>
    <w:rsid w:val="000F3155"/>
    <w:rsid w:val="000F5DCE"/>
    <w:rsid w:val="001206AD"/>
    <w:rsid w:val="00134562"/>
    <w:rsid w:val="00152297"/>
    <w:rsid w:val="001555B3"/>
    <w:rsid w:val="001740BC"/>
    <w:rsid w:val="001820C0"/>
    <w:rsid w:val="0018399C"/>
    <w:rsid w:val="001861A8"/>
    <w:rsid w:val="001874BF"/>
    <w:rsid w:val="00192954"/>
    <w:rsid w:val="001A449B"/>
    <w:rsid w:val="001B1DA1"/>
    <w:rsid w:val="001C1801"/>
    <w:rsid w:val="001C2CDC"/>
    <w:rsid w:val="001E7E6E"/>
    <w:rsid w:val="001F423F"/>
    <w:rsid w:val="002057E2"/>
    <w:rsid w:val="00220EA6"/>
    <w:rsid w:val="002215CE"/>
    <w:rsid w:val="002603B7"/>
    <w:rsid w:val="0028018E"/>
    <w:rsid w:val="00284D41"/>
    <w:rsid w:val="0028676F"/>
    <w:rsid w:val="002B4393"/>
    <w:rsid w:val="002B69DF"/>
    <w:rsid w:val="002E6D25"/>
    <w:rsid w:val="00306F56"/>
    <w:rsid w:val="00314363"/>
    <w:rsid w:val="00314603"/>
    <w:rsid w:val="0033165F"/>
    <w:rsid w:val="003353C4"/>
    <w:rsid w:val="00335F01"/>
    <w:rsid w:val="00382A7C"/>
    <w:rsid w:val="00384720"/>
    <w:rsid w:val="0039152F"/>
    <w:rsid w:val="00396F39"/>
    <w:rsid w:val="003A1ACB"/>
    <w:rsid w:val="003B0968"/>
    <w:rsid w:val="003D3E35"/>
    <w:rsid w:val="003F123A"/>
    <w:rsid w:val="003F1C7F"/>
    <w:rsid w:val="003F62CB"/>
    <w:rsid w:val="00407102"/>
    <w:rsid w:val="00416476"/>
    <w:rsid w:val="0042142E"/>
    <w:rsid w:val="0043101C"/>
    <w:rsid w:val="00434A8F"/>
    <w:rsid w:val="004548B2"/>
    <w:rsid w:val="00460739"/>
    <w:rsid w:val="00470BDA"/>
    <w:rsid w:val="00477DF1"/>
    <w:rsid w:val="00482386"/>
    <w:rsid w:val="004B032B"/>
    <w:rsid w:val="004B3125"/>
    <w:rsid w:val="004E22C1"/>
    <w:rsid w:val="00504E2D"/>
    <w:rsid w:val="00516F32"/>
    <w:rsid w:val="00565759"/>
    <w:rsid w:val="00567D9F"/>
    <w:rsid w:val="00581C04"/>
    <w:rsid w:val="00582C1F"/>
    <w:rsid w:val="00594CEE"/>
    <w:rsid w:val="005A1702"/>
    <w:rsid w:val="005A499C"/>
    <w:rsid w:val="005A709F"/>
    <w:rsid w:val="005A795E"/>
    <w:rsid w:val="005E5B57"/>
    <w:rsid w:val="005F5149"/>
    <w:rsid w:val="00640679"/>
    <w:rsid w:val="006458FA"/>
    <w:rsid w:val="0064727D"/>
    <w:rsid w:val="00656668"/>
    <w:rsid w:val="00661DD2"/>
    <w:rsid w:val="00671D41"/>
    <w:rsid w:val="00673536"/>
    <w:rsid w:val="0069543D"/>
    <w:rsid w:val="006958FF"/>
    <w:rsid w:val="00697209"/>
    <w:rsid w:val="00697640"/>
    <w:rsid w:val="007051AD"/>
    <w:rsid w:val="00710C3F"/>
    <w:rsid w:val="007228A9"/>
    <w:rsid w:val="0072519A"/>
    <w:rsid w:val="00754360"/>
    <w:rsid w:val="0075746B"/>
    <w:rsid w:val="007747A9"/>
    <w:rsid w:val="00790A46"/>
    <w:rsid w:val="00797656"/>
    <w:rsid w:val="007B7DA9"/>
    <w:rsid w:val="007E1F38"/>
    <w:rsid w:val="007E6E33"/>
    <w:rsid w:val="00817DAD"/>
    <w:rsid w:val="00836400"/>
    <w:rsid w:val="00850CD1"/>
    <w:rsid w:val="00853875"/>
    <w:rsid w:val="008559C7"/>
    <w:rsid w:val="008603B0"/>
    <w:rsid w:val="00877470"/>
    <w:rsid w:val="00877B89"/>
    <w:rsid w:val="008862AA"/>
    <w:rsid w:val="00887074"/>
    <w:rsid w:val="00896497"/>
    <w:rsid w:val="008A4370"/>
    <w:rsid w:val="008A5943"/>
    <w:rsid w:val="008B2BDC"/>
    <w:rsid w:val="008C7569"/>
    <w:rsid w:val="008C7B44"/>
    <w:rsid w:val="008F31D4"/>
    <w:rsid w:val="00905253"/>
    <w:rsid w:val="00911870"/>
    <w:rsid w:val="0091330E"/>
    <w:rsid w:val="0091518B"/>
    <w:rsid w:val="00926C86"/>
    <w:rsid w:val="00937252"/>
    <w:rsid w:val="00954A8C"/>
    <w:rsid w:val="009620EC"/>
    <w:rsid w:val="00984D76"/>
    <w:rsid w:val="0099177F"/>
    <w:rsid w:val="009A0EF5"/>
    <w:rsid w:val="009B30D9"/>
    <w:rsid w:val="009C0F0C"/>
    <w:rsid w:val="009D3D49"/>
    <w:rsid w:val="009D53EF"/>
    <w:rsid w:val="00A022A9"/>
    <w:rsid w:val="00A1506B"/>
    <w:rsid w:val="00A47174"/>
    <w:rsid w:val="00A52B22"/>
    <w:rsid w:val="00A552C9"/>
    <w:rsid w:val="00A577C6"/>
    <w:rsid w:val="00A633C4"/>
    <w:rsid w:val="00A87E3F"/>
    <w:rsid w:val="00AC4279"/>
    <w:rsid w:val="00B14B05"/>
    <w:rsid w:val="00B20A66"/>
    <w:rsid w:val="00B264A2"/>
    <w:rsid w:val="00B36978"/>
    <w:rsid w:val="00B44A90"/>
    <w:rsid w:val="00B46705"/>
    <w:rsid w:val="00B612E2"/>
    <w:rsid w:val="00B64803"/>
    <w:rsid w:val="00B7084E"/>
    <w:rsid w:val="00BA5B9B"/>
    <w:rsid w:val="00BB56C9"/>
    <w:rsid w:val="00BC29F1"/>
    <w:rsid w:val="00BF2A8B"/>
    <w:rsid w:val="00C15CDB"/>
    <w:rsid w:val="00C31228"/>
    <w:rsid w:val="00C33F89"/>
    <w:rsid w:val="00C42780"/>
    <w:rsid w:val="00C477DB"/>
    <w:rsid w:val="00C50B08"/>
    <w:rsid w:val="00C93FAA"/>
    <w:rsid w:val="00CC0CA3"/>
    <w:rsid w:val="00CD5876"/>
    <w:rsid w:val="00CE2030"/>
    <w:rsid w:val="00CE6436"/>
    <w:rsid w:val="00CF214C"/>
    <w:rsid w:val="00D11E6A"/>
    <w:rsid w:val="00D15988"/>
    <w:rsid w:val="00D16E63"/>
    <w:rsid w:val="00D306D1"/>
    <w:rsid w:val="00D41B0D"/>
    <w:rsid w:val="00D55B63"/>
    <w:rsid w:val="00DA1CD8"/>
    <w:rsid w:val="00DB267E"/>
    <w:rsid w:val="00DC5775"/>
    <w:rsid w:val="00DD6443"/>
    <w:rsid w:val="00DE75B9"/>
    <w:rsid w:val="00DF464A"/>
    <w:rsid w:val="00E1799A"/>
    <w:rsid w:val="00E2226D"/>
    <w:rsid w:val="00E34E88"/>
    <w:rsid w:val="00E5706B"/>
    <w:rsid w:val="00E66B02"/>
    <w:rsid w:val="00E901D5"/>
    <w:rsid w:val="00E918E1"/>
    <w:rsid w:val="00E91B7E"/>
    <w:rsid w:val="00E9397B"/>
    <w:rsid w:val="00EE253A"/>
    <w:rsid w:val="00EE492F"/>
    <w:rsid w:val="00EE5F62"/>
    <w:rsid w:val="00F03839"/>
    <w:rsid w:val="00F177D9"/>
    <w:rsid w:val="00F24F9C"/>
    <w:rsid w:val="00F31F06"/>
    <w:rsid w:val="00F348D3"/>
    <w:rsid w:val="00F553C5"/>
    <w:rsid w:val="00F674BA"/>
    <w:rsid w:val="00F96A11"/>
    <w:rsid w:val="00FB00B5"/>
    <w:rsid w:val="00FB2394"/>
    <w:rsid w:val="00FB7D87"/>
    <w:rsid w:val="00FE4646"/>
    <w:rsid w:val="00FE656B"/>
    <w:rsid w:val="00FE713D"/>
    <w:rsid w:val="00FF43FF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76EB-103B-4B1D-96B3-F722E7C7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2018-09-24T09:22:00Z</cp:lastPrinted>
  <dcterms:created xsi:type="dcterms:W3CDTF">2018-10-01T05:42:00Z</dcterms:created>
  <dcterms:modified xsi:type="dcterms:W3CDTF">2018-10-09T11:43:00Z</dcterms:modified>
</cp:coreProperties>
</file>