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C" w:rsidRDefault="00CB593C" w:rsidP="00CB593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B593C" w:rsidRDefault="00CB593C" w:rsidP="00CB593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B593C" w:rsidRDefault="00CB593C" w:rsidP="00CB593C">
      <w:pPr>
        <w:autoSpaceDN w:val="0"/>
        <w:jc w:val="both"/>
        <w:rPr>
          <w:rFonts w:eastAsia="Calibri"/>
          <w:sz w:val="28"/>
          <w:szCs w:val="28"/>
        </w:rPr>
      </w:pPr>
    </w:p>
    <w:p w:rsidR="00233FB1" w:rsidRPr="00CB593C" w:rsidRDefault="00CB593C" w:rsidP="00CB593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31.03.2021 года № 339</w:t>
      </w:r>
    </w:p>
    <w:p w:rsidR="00233FB1" w:rsidRDefault="00233FB1"/>
    <w:p w:rsidR="00233FB1" w:rsidRDefault="00233FB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33FB1" w:rsidTr="00233FB1">
        <w:tc>
          <w:tcPr>
            <w:tcW w:w="4503" w:type="dxa"/>
          </w:tcPr>
          <w:p w:rsidR="00233FB1" w:rsidRDefault="00233FB1" w:rsidP="00233FB1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                   </w:t>
            </w: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 использования земельного участка</w:t>
            </w:r>
          </w:p>
        </w:tc>
      </w:tr>
    </w:tbl>
    <w:p w:rsidR="00A07209" w:rsidRDefault="00A07209" w:rsidP="00A07209">
      <w:pPr>
        <w:rPr>
          <w:sz w:val="28"/>
          <w:szCs w:val="28"/>
        </w:rPr>
      </w:pPr>
    </w:p>
    <w:p w:rsidR="00233FB1" w:rsidRDefault="00A07209" w:rsidP="00A07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209" w:rsidRDefault="00A07209" w:rsidP="00233FB1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233FB1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="00233FB1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</w:t>
      </w:r>
      <w:r w:rsidR="00233FB1">
        <w:rPr>
          <w:sz w:val="28"/>
          <w:szCs w:val="28"/>
        </w:rPr>
        <w:t>публичных слушаний                               от 18.03.2021 года</w:t>
      </w:r>
      <w:r w:rsidRPr="00495246">
        <w:rPr>
          <w:sz w:val="28"/>
          <w:szCs w:val="28"/>
        </w:rPr>
        <w:t>,</w:t>
      </w:r>
    </w:p>
    <w:p w:rsidR="00A07209" w:rsidRPr="00495246" w:rsidRDefault="00A07209" w:rsidP="00A0720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233FB1" w:rsidRPr="00495246">
        <w:rPr>
          <w:sz w:val="28"/>
          <w:szCs w:val="28"/>
        </w:rPr>
        <w:t>ПОСТАНОВЛЯ</w:t>
      </w:r>
      <w:r w:rsidR="00233FB1">
        <w:rPr>
          <w:sz w:val="28"/>
          <w:szCs w:val="28"/>
        </w:rPr>
        <w:t>ЕТ</w:t>
      </w:r>
      <w:r w:rsidR="00233FB1" w:rsidRPr="00495246">
        <w:rPr>
          <w:sz w:val="28"/>
          <w:szCs w:val="28"/>
        </w:rPr>
        <w:t>:</w:t>
      </w:r>
    </w:p>
    <w:p w:rsidR="00A07209" w:rsidRPr="00D27BCE" w:rsidRDefault="00A07209" w:rsidP="00A07209">
      <w:pPr>
        <w:ind w:firstLine="709"/>
        <w:jc w:val="both"/>
        <w:rPr>
          <w:sz w:val="28"/>
          <w:szCs w:val="28"/>
        </w:rPr>
      </w:pPr>
      <w:r w:rsidRPr="00CA3297">
        <w:rPr>
          <w:sz w:val="28"/>
          <w:szCs w:val="28"/>
        </w:rPr>
        <w:t xml:space="preserve">1. </w:t>
      </w:r>
      <w:r w:rsidR="00233FB1">
        <w:rPr>
          <w:sz w:val="28"/>
          <w:szCs w:val="28"/>
        </w:rPr>
        <w:t>Предоставить разрешение на</w:t>
      </w:r>
      <w:r w:rsidRPr="00CA3297">
        <w:rPr>
          <w:sz w:val="28"/>
          <w:szCs w:val="28"/>
        </w:rPr>
        <w:t xml:space="preserve"> условно-разрешенный вид использования в отношении </w:t>
      </w:r>
      <w:r w:rsidRPr="00D06216">
        <w:rPr>
          <w:sz w:val="28"/>
          <w:szCs w:val="28"/>
        </w:rPr>
        <w:t>земельного участка</w:t>
      </w:r>
      <w:r w:rsidR="00233FB1">
        <w:rPr>
          <w:sz w:val="28"/>
          <w:szCs w:val="28"/>
        </w:rPr>
        <w:t>,</w:t>
      </w:r>
      <w:r w:rsidRPr="00D06216">
        <w:rPr>
          <w:sz w:val="28"/>
          <w:szCs w:val="28"/>
        </w:rPr>
        <w:t xml:space="preserve"> расположенного  в </w:t>
      </w:r>
      <w:r w:rsidR="00233F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24</w:t>
      </w:r>
      <w:r w:rsidRPr="00D06216">
        <w:rPr>
          <w:sz w:val="28"/>
          <w:szCs w:val="28"/>
        </w:rPr>
        <w:t xml:space="preserve"> метрах на </w:t>
      </w:r>
      <w:r>
        <w:rPr>
          <w:sz w:val="28"/>
          <w:szCs w:val="28"/>
        </w:rPr>
        <w:t>восток</w:t>
      </w:r>
      <w:r w:rsidRPr="00D06216">
        <w:rPr>
          <w:sz w:val="28"/>
          <w:szCs w:val="28"/>
        </w:rPr>
        <w:t xml:space="preserve"> от ориентира по адресу: Челябинская область, город Карталы, улица </w:t>
      </w:r>
      <w:r>
        <w:rPr>
          <w:sz w:val="28"/>
          <w:szCs w:val="28"/>
        </w:rPr>
        <w:t>Ленина, 3 -</w:t>
      </w:r>
      <w:r w:rsidRPr="00D06216">
        <w:rPr>
          <w:sz w:val="28"/>
          <w:szCs w:val="28"/>
        </w:rPr>
        <w:t xml:space="preserve"> «</w:t>
      </w:r>
      <w:r>
        <w:rPr>
          <w:sz w:val="28"/>
          <w:szCs w:val="28"/>
        </w:rPr>
        <w:t>Обслуживание автотранспорта</w:t>
      </w:r>
      <w:r w:rsidRPr="00D06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209" w:rsidRPr="003E0E47" w:rsidRDefault="00A07209" w:rsidP="00A07209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A07209" w:rsidRDefault="00A07209" w:rsidP="00A0720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33FB1" w:rsidRDefault="00233FB1" w:rsidP="00A0720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33FB1" w:rsidRPr="000B40E4" w:rsidRDefault="00233FB1" w:rsidP="00A07209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A07209" w:rsidRPr="00233FB1" w:rsidRDefault="00A07209" w:rsidP="0023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07209" w:rsidRPr="00233FB1" w:rsidRDefault="00A07209" w:rsidP="0023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33F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233F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3FB1">
        <w:rPr>
          <w:rFonts w:ascii="Times New Roman" w:hAnsi="Times New Roman" w:cs="Times New Roman"/>
          <w:sz w:val="28"/>
          <w:szCs w:val="28"/>
        </w:rPr>
        <w:t>А.Г. Вдовин</w:t>
      </w:r>
    </w:p>
    <w:p w:rsidR="00A07209" w:rsidRPr="00233FB1" w:rsidRDefault="00A07209" w:rsidP="0023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4D22" w:rsidRPr="00233FB1" w:rsidRDefault="001D4D22" w:rsidP="00233FB1"/>
    <w:p w:rsidR="001D4D22" w:rsidRDefault="001D4D22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/>
    <w:p w:rsidR="00233FB1" w:rsidRDefault="00233FB1" w:rsidP="00233FB1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3FB1" w:rsidRPr="00233FB1" w:rsidRDefault="00233FB1" w:rsidP="00233FB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233FB1" w:rsidRPr="00233FB1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C2" w:rsidRDefault="00DC2AC2" w:rsidP="00997407">
      <w:r>
        <w:separator/>
      </w:r>
    </w:p>
  </w:endnote>
  <w:endnote w:type="continuationSeparator" w:id="1">
    <w:p w:rsidR="00DC2AC2" w:rsidRDefault="00DC2AC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C2" w:rsidRDefault="00DC2AC2" w:rsidP="00997407">
      <w:r>
        <w:separator/>
      </w:r>
    </w:p>
  </w:footnote>
  <w:footnote w:type="continuationSeparator" w:id="1">
    <w:p w:rsidR="00DC2AC2" w:rsidRDefault="00DC2AC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740D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9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3FB1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5C3F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3404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209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93C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0D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AC2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2021-03-12T09:18:00Z</cp:lastPrinted>
  <dcterms:created xsi:type="dcterms:W3CDTF">2021-03-29T09:14:00Z</dcterms:created>
  <dcterms:modified xsi:type="dcterms:W3CDTF">2021-04-01T04:29:00Z</dcterms:modified>
</cp:coreProperties>
</file>