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38" w:rsidRPr="004B6638" w:rsidRDefault="004B6638" w:rsidP="004B6638">
      <w:pPr>
        <w:overflowPunct w:val="0"/>
        <w:autoSpaceDE w:val="0"/>
        <w:autoSpaceDN w:val="0"/>
        <w:adjustRightInd w:val="0"/>
        <w:spacing w:after="0" w:line="240" w:lineRule="auto"/>
        <w:jc w:val="center"/>
        <w:rPr>
          <w:rFonts w:ascii="Times New Roman" w:eastAsia="Calibri" w:hAnsi="Times New Roman" w:cs="Times New Roman"/>
          <w:sz w:val="28"/>
          <w:szCs w:val="28"/>
          <w:lang w:eastAsia="en-US"/>
        </w:rPr>
      </w:pPr>
      <w:r w:rsidRPr="004B6638">
        <w:rPr>
          <w:rFonts w:ascii="Times New Roman" w:eastAsia="Calibri" w:hAnsi="Times New Roman" w:cs="Times New Roman"/>
          <w:sz w:val="28"/>
          <w:szCs w:val="28"/>
          <w:lang w:eastAsia="en-US"/>
        </w:rPr>
        <w:t>ПОСТАНОВЛЕНИЕ</w:t>
      </w:r>
    </w:p>
    <w:p w:rsidR="004B6638" w:rsidRPr="004B6638" w:rsidRDefault="004B6638" w:rsidP="004B6638">
      <w:pPr>
        <w:autoSpaceDN w:val="0"/>
        <w:spacing w:after="0" w:line="240" w:lineRule="auto"/>
        <w:jc w:val="center"/>
        <w:rPr>
          <w:rFonts w:ascii="Times New Roman" w:eastAsia="Calibri" w:hAnsi="Times New Roman" w:cs="Times New Roman"/>
          <w:sz w:val="28"/>
          <w:szCs w:val="28"/>
          <w:lang w:eastAsia="en-US"/>
        </w:rPr>
      </w:pPr>
      <w:r w:rsidRPr="004B6638">
        <w:rPr>
          <w:rFonts w:ascii="Times New Roman" w:eastAsia="Calibri" w:hAnsi="Times New Roman" w:cs="Times New Roman"/>
          <w:sz w:val="28"/>
          <w:szCs w:val="28"/>
          <w:lang w:eastAsia="en-US"/>
        </w:rPr>
        <w:t>АДМИНИСТРАЦИЯ КАРТАЛИНСКОГО МУНИЦИПАЛЬНОГО РАЙОНА</w:t>
      </w:r>
    </w:p>
    <w:p w:rsidR="004B6638" w:rsidRPr="004B6638" w:rsidRDefault="004B6638" w:rsidP="004B6638">
      <w:pPr>
        <w:autoSpaceDN w:val="0"/>
        <w:spacing w:after="0" w:line="240" w:lineRule="auto"/>
        <w:jc w:val="both"/>
        <w:rPr>
          <w:rFonts w:ascii="Times New Roman" w:eastAsia="Calibri" w:hAnsi="Times New Roman" w:cs="Times New Roman"/>
          <w:sz w:val="28"/>
          <w:szCs w:val="28"/>
          <w:lang w:eastAsia="en-US"/>
        </w:rPr>
      </w:pPr>
    </w:p>
    <w:p w:rsidR="004B6638" w:rsidRPr="004B6638" w:rsidRDefault="004B6638" w:rsidP="004B6638">
      <w:pPr>
        <w:autoSpaceDN w:val="0"/>
        <w:spacing w:after="0" w:line="240" w:lineRule="auto"/>
        <w:jc w:val="both"/>
        <w:rPr>
          <w:rFonts w:ascii="Times New Roman" w:eastAsia="Calibri" w:hAnsi="Times New Roman" w:cs="Times New Roman"/>
          <w:sz w:val="28"/>
          <w:szCs w:val="28"/>
          <w:lang w:eastAsia="en-US"/>
        </w:rPr>
      </w:pPr>
    </w:p>
    <w:p w:rsidR="004B6638" w:rsidRPr="004B6638" w:rsidRDefault="004B6638" w:rsidP="004B6638">
      <w:pPr>
        <w:autoSpaceDN w:val="0"/>
        <w:spacing w:after="0" w:line="240" w:lineRule="auto"/>
        <w:jc w:val="both"/>
        <w:rPr>
          <w:rFonts w:ascii="Times New Roman" w:eastAsia="Calibri" w:hAnsi="Times New Roman" w:cs="Times New Roman"/>
          <w:sz w:val="28"/>
          <w:szCs w:val="28"/>
          <w:lang w:eastAsia="en-US"/>
        </w:rPr>
      </w:pPr>
    </w:p>
    <w:p w:rsidR="004B6638" w:rsidRPr="004B6638" w:rsidRDefault="004B6638" w:rsidP="004B6638">
      <w:pPr>
        <w:autoSpaceDN w:val="0"/>
        <w:spacing w:after="0" w:line="240" w:lineRule="auto"/>
        <w:jc w:val="both"/>
        <w:rPr>
          <w:rFonts w:ascii="Times New Roman" w:eastAsia="Calibri" w:hAnsi="Times New Roman" w:cs="Times New Roman"/>
          <w:sz w:val="28"/>
          <w:szCs w:val="28"/>
          <w:lang w:eastAsia="en-US"/>
        </w:rPr>
      </w:pPr>
    </w:p>
    <w:p w:rsidR="004B6638" w:rsidRPr="004B6638" w:rsidRDefault="004B6638" w:rsidP="004B663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23.12.2019 года № 1316</w:t>
      </w:r>
    </w:p>
    <w:p w:rsidR="002E1E63" w:rsidRDefault="002E1E63" w:rsidP="006E25B8">
      <w:pPr>
        <w:spacing w:after="0" w:line="240" w:lineRule="auto"/>
        <w:jc w:val="both"/>
        <w:rPr>
          <w:rFonts w:ascii="Times New Roman" w:hAnsi="Times New Roman" w:cs="Times New Roman"/>
          <w:sz w:val="28"/>
          <w:szCs w:val="28"/>
        </w:rPr>
      </w:pPr>
    </w:p>
    <w:p w:rsidR="002E1E63" w:rsidRDefault="002E1E63" w:rsidP="006E25B8">
      <w:pPr>
        <w:spacing w:after="0" w:line="240" w:lineRule="auto"/>
        <w:jc w:val="both"/>
        <w:rPr>
          <w:rFonts w:ascii="Times New Roman" w:hAnsi="Times New Roman" w:cs="Times New Roman"/>
          <w:sz w:val="28"/>
          <w:szCs w:val="28"/>
        </w:rPr>
      </w:pPr>
    </w:p>
    <w:p w:rsidR="002E1E63" w:rsidRDefault="002E1E63" w:rsidP="006E25B8">
      <w:pPr>
        <w:spacing w:after="0" w:line="240" w:lineRule="auto"/>
        <w:jc w:val="both"/>
        <w:rPr>
          <w:rFonts w:ascii="Times New Roman" w:hAnsi="Times New Roman" w:cs="Times New Roman"/>
          <w:sz w:val="28"/>
          <w:szCs w:val="28"/>
        </w:rPr>
      </w:pP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Об утверждении Порядка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формирования,</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ведения, ежегодного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дополнения и опубликования</w:t>
      </w:r>
      <w:r w:rsidR="006E25B8">
        <w:rPr>
          <w:rFonts w:ascii="Times New Roman" w:hAnsi="Times New Roman" w:cs="Times New Roman"/>
          <w:sz w:val="28"/>
          <w:szCs w:val="28"/>
        </w:rPr>
        <w:t xml:space="preserve">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Перечня имущества, находящегося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в муниципальной</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собственности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Карталинского муниципального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района,</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предназначенного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для передачи во владение и (или)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в</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пользование субъектам малого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и среднего</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предпринимательства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и организациям, образующим</w:t>
      </w:r>
      <w:r w:rsidR="006E25B8">
        <w:rPr>
          <w:rFonts w:ascii="Times New Roman" w:hAnsi="Times New Roman" w:cs="Times New Roman"/>
          <w:sz w:val="28"/>
          <w:szCs w:val="28"/>
        </w:rPr>
        <w:t xml:space="preserve">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инфраструктуру поддержки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субъектов малого и</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среднего </w:t>
      </w:r>
    </w:p>
    <w:p w:rsidR="002738F7"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предпринимательства</w:t>
      </w:r>
    </w:p>
    <w:p w:rsidR="006E25B8" w:rsidRDefault="006E25B8" w:rsidP="006E25B8">
      <w:pPr>
        <w:spacing w:after="0" w:line="240" w:lineRule="auto"/>
        <w:jc w:val="both"/>
        <w:rPr>
          <w:rFonts w:ascii="Times New Roman" w:hAnsi="Times New Roman" w:cs="Times New Roman"/>
          <w:sz w:val="28"/>
          <w:szCs w:val="28"/>
        </w:rPr>
      </w:pPr>
    </w:p>
    <w:p w:rsidR="006E25B8" w:rsidRDefault="006E25B8" w:rsidP="006E25B8">
      <w:pPr>
        <w:spacing w:after="0" w:line="240" w:lineRule="auto"/>
        <w:jc w:val="both"/>
        <w:rPr>
          <w:rFonts w:ascii="Times New Roman" w:hAnsi="Times New Roman" w:cs="Times New Roman"/>
          <w:sz w:val="28"/>
          <w:szCs w:val="28"/>
        </w:rPr>
      </w:pPr>
    </w:p>
    <w:p w:rsidR="002E1E63" w:rsidRPr="006E25B8" w:rsidRDefault="002E1E63" w:rsidP="006E25B8">
      <w:pPr>
        <w:spacing w:after="0" w:line="240" w:lineRule="auto"/>
        <w:jc w:val="both"/>
        <w:rPr>
          <w:rFonts w:ascii="Times New Roman" w:hAnsi="Times New Roman" w:cs="Times New Roman"/>
          <w:sz w:val="28"/>
          <w:szCs w:val="28"/>
        </w:rPr>
      </w:pPr>
    </w:p>
    <w:p w:rsidR="00D40B6C" w:rsidRDefault="002738F7" w:rsidP="00D40B6C">
      <w:pPr>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 xml:space="preserve">В соответствии с Федеральным </w:t>
      </w:r>
      <w:hyperlink r:id="rId8" w:history="1">
        <w:r w:rsidRPr="006E25B8">
          <w:rPr>
            <w:rFonts w:ascii="Times New Roman" w:hAnsi="Times New Roman" w:cs="Times New Roman"/>
            <w:sz w:val="28"/>
            <w:szCs w:val="28"/>
          </w:rPr>
          <w:t>законом</w:t>
        </w:r>
      </w:hyperlink>
      <w:r w:rsidRPr="006E25B8">
        <w:rPr>
          <w:rFonts w:ascii="Times New Roman" w:hAnsi="Times New Roman" w:cs="Times New Roman"/>
          <w:sz w:val="28"/>
          <w:szCs w:val="28"/>
        </w:rPr>
        <w:t xml:space="preserve"> от 24.07.2007 </w:t>
      </w:r>
      <w:r w:rsidR="00D40B6C">
        <w:rPr>
          <w:rFonts w:ascii="Times New Roman" w:hAnsi="Times New Roman" w:cs="Times New Roman"/>
          <w:sz w:val="28"/>
          <w:szCs w:val="28"/>
        </w:rPr>
        <w:t xml:space="preserve">года </w:t>
      </w:r>
      <w:r w:rsidRPr="006E25B8">
        <w:rPr>
          <w:rFonts w:ascii="Times New Roman" w:hAnsi="Times New Roman" w:cs="Times New Roman"/>
          <w:sz w:val="28"/>
          <w:szCs w:val="28"/>
        </w:rPr>
        <w:t xml:space="preserve">№ 209-ФЗ «О развитии малого и среднего предпринимательства в Российской Федерации», Федеральным </w:t>
      </w:r>
      <w:hyperlink r:id="rId9" w:history="1">
        <w:r w:rsidRPr="006E25B8">
          <w:rPr>
            <w:rFonts w:ascii="Times New Roman" w:hAnsi="Times New Roman" w:cs="Times New Roman"/>
            <w:sz w:val="28"/>
            <w:szCs w:val="28"/>
          </w:rPr>
          <w:t>законом</w:t>
        </w:r>
      </w:hyperlink>
      <w:r w:rsidRPr="006E25B8">
        <w:rPr>
          <w:rFonts w:ascii="Times New Roman" w:hAnsi="Times New Roman" w:cs="Times New Roman"/>
          <w:sz w:val="28"/>
          <w:szCs w:val="28"/>
        </w:rPr>
        <w:t xml:space="preserve"> от 26.07.2006 </w:t>
      </w:r>
      <w:r w:rsidR="00D40B6C">
        <w:rPr>
          <w:rFonts w:ascii="Times New Roman" w:hAnsi="Times New Roman" w:cs="Times New Roman"/>
          <w:sz w:val="28"/>
          <w:szCs w:val="28"/>
        </w:rPr>
        <w:t xml:space="preserve">года </w:t>
      </w:r>
      <w:r w:rsidR="00CF5038" w:rsidRPr="006E25B8">
        <w:rPr>
          <w:rFonts w:ascii="Times New Roman" w:hAnsi="Times New Roman" w:cs="Times New Roman"/>
          <w:sz w:val="28"/>
          <w:szCs w:val="28"/>
        </w:rPr>
        <w:t>№ 135-ФЗ «О защите конкуренции»</w:t>
      </w:r>
      <w:r w:rsidR="00D40B6C">
        <w:rPr>
          <w:rFonts w:ascii="Times New Roman" w:hAnsi="Times New Roman" w:cs="Times New Roman"/>
          <w:sz w:val="28"/>
          <w:szCs w:val="28"/>
        </w:rPr>
        <w:t>, в целях</w:t>
      </w:r>
      <w:r w:rsidRPr="006E25B8">
        <w:rPr>
          <w:rFonts w:ascii="Times New Roman" w:hAnsi="Times New Roman" w:cs="Times New Roman"/>
          <w:sz w:val="28"/>
          <w:szCs w:val="28"/>
        </w:rPr>
        <w:t xml:space="preserve"> улучшения условий для развития малого и среднего предпринимательства на территории  Карталинского муниципального района, </w:t>
      </w:r>
    </w:p>
    <w:p w:rsidR="002738F7" w:rsidRPr="006E25B8" w:rsidRDefault="002738F7" w:rsidP="006E25B8">
      <w:pPr>
        <w:spacing w:after="0" w:line="240" w:lineRule="auto"/>
        <w:jc w:val="both"/>
        <w:rPr>
          <w:rFonts w:ascii="Times New Roman" w:hAnsi="Times New Roman" w:cs="Times New Roman"/>
          <w:sz w:val="28"/>
          <w:szCs w:val="28"/>
          <w:highlight w:val="yellow"/>
        </w:rPr>
      </w:pPr>
      <w:r w:rsidRPr="006E25B8">
        <w:rPr>
          <w:rFonts w:ascii="Times New Roman" w:hAnsi="Times New Roman" w:cs="Times New Roman"/>
          <w:sz w:val="28"/>
          <w:szCs w:val="28"/>
        </w:rPr>
        <w:t>администрация Карталинского муниципального района ПОСТАНОВЛЯЕТ:</w:t>
      </w:r>
    </w:p>
    <w:p w:rsidR="003C2C73" w:rsidRDefault="002738F7" w:rsidP="00D40B6C">
      <w:pPr>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 Утвердить прилагаемы</w:t>
      </w:r>
      <w:r w:rsidR="003C2C73">
        <w:rPr>
          <w:rFonts w:ascii="Times New Roman" w:hAnsi="Times New Roman" w:cs="Times New Roman"/>
          <w:sz w:val="28"/>
          <w:szCs w:val="28"/>
        </w:rPr>
        <w:t>е:</w:t>
      </w:r>
      <w:r w:rsidRPr="006E25B8">
        <w:rPr>
          <w:rFonts w:ascii="Times New Roman" w:hAnsi="Times New Roman" w:cs="Times New Roman"/>
          <w:sz w:val="28"/>
          <w:szCs w:val="28"/>
        </w:rPr>
        <w:t xml:space="preserve"> </w:t>
      </w:r>
    </w:p>
    <w:p w:rsidR="002738F7" w:rsidRPr="006E25B8" w:rsidRDefault="003C2C73" w:rsidP="00D40B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738F7" w:rsidRPr="006E25B8">
        <w:rPr>
          <w:rFonts w:ascii="Times New Roman" w:hAnsi="Times New Roman" w:cs="Times New Roman"/>
          <w:sz w:val="28"/>
          <w:szCs w:val="28"/>
        </w:rPr>
        <w:t>Порядок формирования, ведения, ежегодного дополнения и опубликования Перечня имущества, находящегося в муниципальной собственности Карталинского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35665C" w:rsidRPr="006E25B8" w:rsidRDefault="003C2C73" w:rsidP="00D40B6C">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665C" w:rsidRPr="006E25B8">
        <w:rPr>
          <w:rFonts w:ascii="Times New Roman" w:hAnsi="Times New Roman" w:cs="Times New Roman"/>
          <w:sz w:val="28"/>
          <w:szCs w:val="28"/>
        </w:rPr>
        <w:t xml:space="preserve"> форму Перечня имущества, находящегося в муниципальной собственности Карталинского муниципального района, предназначенного для передачи во владение и (или) в пользование субъектам малого и среднего </w:t>
      </w:r>
      <w:r w:rsidR="0035665C" w:rsidRPr="006E25B8">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2738F7" w:rsidRPr="006E25B8" w:rsidRDefault="003C2C73" w:rsidP="00D40B6C">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111CA" w:rsidRPr="006E25B8">
        <w:rPr>
          <w:rFonts w:ascii="Times New Roman" w:hAnsi="Times New Roman" w:cs="Times New Roman"/>
          <w:sz w:val="28"/>
          <w:szCs w:val="28"/>
        </w:rPr>
        <w:t xml:space="preserve"> виды муниципального имущества, которое используется для формирования Перечня имущества, находящегося в муниципальной собственности Карталинского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3C2C73" w:rsidRDefault="003C2C73" w:rsidP="00D40B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E25B8">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6E25B8">
        <w:rPr>
          <w:rFonts w:ascii="Times New Roman" w:hAnsi="Times New Roman" w:cs="Times New Roman"/>
          <w:sz w:val="28"/>
          <w:szCs w:val="28"/>
        </w:rPr>
        <w:t xml:space="preserve"> администрации Карталинского муниципального района от 24.08.2017 г</w:t>
      </w:r>
      <w:r>
        <w:rPr>
          <w:rFonts w:ascii="Times New Roman" w:hAnsi="Times New Roman" w:cs="Times New Roman"/>
          <w:sz w:val="28"/>
          <w:szCs w:val="28"/>
        </w:rPr>
        <w:t>ода</w:t>
      </w:r>
      <w:r w:rsidRPr="006E25B8">
        <w:rPr>
          <w:rFonts w:ascii="Times New Roman" w:hAnsi="Times New Roman" w:cs="Times New Roman"/>
          <w:sz w:val="28"/>
          <w:szCs w:val="28"/>
        </w:rPr>
        <w:t xml:space="preserve"> № 720</w:t>
      </w:r>
      <w:r>
        <w:rPr>
          <w:rFonts w:ascii="Times New Roman" w:hAnsi="Times New Roman" w:cs="Times New Roman"/>
          <w:sz w:val="28"/>
          <w:szCs w:val="28"/>
        </w:rPr>
        <w:t xml:space="preserve"> «</w:t>
      </w:r>
      <w:r w:rsidRPr="003C2C73">
        <w:rPr>
          <w:rFonts w:ascii="Times New Roman" w:hAnsi="Times New Roman" w:cs="Times New Roman"/>
          <w:sz w:val="28"/>
          <w:szCs w:val="28"/>
        </w:rPr>
        <w:t>Об утверждении Положения о формировании, ведении и опубликовании Перечня муниципального имущества, находящегося в собственности Карталинского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r w:rsidRPr="006E25B8">
        <w:rPr>
          <w:rFonts w:ascii="Times New Roman" w:hAnsi="Times New Roman" w:cs="Times New Roman"/>
          <w:sz w:val="28"/>
          <w:szCs w:val="28"/>
        </w:rPr>
        <w:t xml:space="preserve"> считать утратившим силу.</w:t>
      </w:r>
    </w:p>
    <w:p w:rsidR="002738F7" w:rsidRPr="006E25B8" w:rsidRDefault="003C2C73" w:rsidP="00D40B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38F7" w:rsidRPr="006E25B8">
        <w:rPr>
          <w:rFonts w:ascii="Times New Roman" w:hAnsi="Times New Roman" w:cs="Times New Roman"/>
          <w:sz w:val="28"/>
          <w:szCs w:val="28"/>
        </w:rPr>
        <w:t>. Разместить настоящее постановление на официальном сайте администрации Карталинского муниципального района.</w:t>
      </w:r>
    </w:p>
    <w:p w:rsidR="002738F7" w:rsidRPr="006E25B8" w:rsidRDefault="003C2C73" w:rsidP="00D40B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38F7" w:rsidRPr="006E25B8">
        <w:rPr>
          <w:rFonts w:ascii="Times New Roman" w:hAnsi="Times New Roman" w:cs="Times New Roman"/>
          <w:sz w:val="28"/>
          <w:szCs w:val="28"/>
        </w:rPr>
        <w:t>.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Г.А.</w:t>
      </w:r>
    </w:p>
    <w:p w:rsidR="00D40B6C" w:rsidRDefault="00D40B6C" w:rsidP="006E25B8">
      <w:pPr>
        <w:spacing w:after="0" w:line="240" w:lineRule="auto"/>
        <w:jc w:val="both"/>
        <w:rPr>
          <w:rFonts w:ascii="Times New Roman" w:hAnsi="Times New Roman" w:cs="Times New Roman"/>
          <w:sz w:val="28"/>
          <w:szCs w:val="28"/>
        </w:rPr>
      </w:pPr>
    </w:p>
    <w:p w:rsidR="008E6A1E" w:rsidRDefault="008E6A1E" w:rsidP="006E25B8">
      <w:pPr>
        <w:spacing w:after="0" w:line="240" w:lineRule="auto"/>
        <w:jc w:val="both"/>
        <w:rPr>
          <w:rFonts w:ascii="Times New Roman" w:hAnsi="Times New Roman" w:cs="Times New Roman"/>
          <w:sz w:val="28"/>
          <w:szCs w:val="28"/>
        </w:rPr>
      </w:pPr>
    </w:p>
    <w:p w:rsidR="00D40B6C" w:rsidRPr="00D40B6C" w:rsidRDefault="00D40B6C" w:rsidP="00D40B6C">
      <w:pPr>
        <w:spacing w:after="0" w:line="240" w:lineRule="auto"/>
        <w:jc w:val="both"/>
        <w:rPr>
          <w:rFonts w:ascii="Times New Roman" w:hAnsi="Times New Roman" w:cs="Times New Roman"/>
          <w:sz w:val="28"/>
          <w:szCs w:val="28"/>
        </w:rPr>
      </w:pPr>
    </w:p>
    <w:p w:rsidR="00D40B6C" w:rsidRPr="00D40B6C" w:rsidRDefault="00D40B6C" w:rsidP="00D40B6C">
      <w:pPr>
        <w:spacing w:after="0" w:line="240" w:lineRule="auto"/>
        <w:jc w:val="both"/>
        <w:rPr>
          <w:rFonts w:ascii="Times New Roman" w:eastAsia="Calibri" w:hAnsi="Times New Roman" w:cs="Times New Roman"/>
          <w:sz w:val="28"/>
          <w:szCs w:val="28"/>
        </w:rPr>
      </w:pPr>
      <w:r w:rsidRPr="00D40B6C">
        <w:rPr>
          <w:rFonts w:ascii="Times New Roman" w:eastAsia="Calibri" w:hAnsi="Times New Roman" w:cs="Times New Roman"/>
          <w:sz w:val="28"/>
          <w:szCs w:val="28"/>
        </w:rPr>
        <w:t xml:space="preserve">Временно исполняющий </w:t>
      </w:r>
    </w:p>
    <w:p w:rsidR="00D40B6C" w:rsidRPr="00D40B6C" w:rsidRDefault="00D40B6C" w:rsidP="00D40B6C">
      <w:pPr>
        <w:spacing w:after="0" w:line="240" w:lineRule="auto"/>
        <w:jc w:val="both"/>
        <w:rPr>
          <w:rFonts w:ascii="Times New Roman" w:eastAsia="Calibri" w:hAnsi="Times New Roman" w:cs="Times New Roman"/>
          <w:sz w:val="28"/>
          <w:szCs w:val="28"/>
        </w:rPr>
      </w:pPr>
      <w:r w:rsidRPr="00D40B6C">
        <w:rPr>
          <w:rFonts w:ascii="Times New Roman" w:eastAsia="Calibri" w:hAnsi="Times New Roman" w:cs="Times New Roman"/>
          <w:sz w:val="28"/>
          <w:szCs w:val="28"/>
        </w:rPr>
        <w:t xml:space="preserve">полномочия главы Карталинского </w:t>
      </w:r>
    </w:p>
    <w:p w:rsidR="00BC2729" w:rsidRDefault="00D40B6C" w:rsidP="004B6638">
      <w:pPr>
        <w:spacing w:after="0" w:line="240" w:lineRule="auto"/>
        <w:jc w:val="both"/>
        <w:rPr>
          <w:rFonts w:ascii="Times New Roman" w:eastAsia="Calibri" w:hAnsi="Times New Roman" w:cs="Times New Roman"/>
          <w:sz w:val="28"/>
          <w:szCs w:val="28"/>
        </w:rPr>
      </w:pPr>
      <w:r w:rsidRPr="00D40B6C">
        <w:rPr>
          <w:rFonts w:ascii="Times New Roman" w:eastAsia="Calibri" w:hAnsi="Times New Roman" w:cs="Times New Roman"/>
          <w:sz w:val="28"/>
          <w:szCs w:val="28"/>
        </w:rPr>
        <w:t xml:space="preserve">муниципального района                       </w:t>
      </w:r>
      <w:r w:rsidRPr="00D40B6C">
        <w:rPr>
          <w:rFonts w:ascii="Times New Roman" w:eastAsia="Calibri" w:hAnsi="Times New Roman" w:cs="Times New Roman"/>
          <w:sz w:val="28"/>
          <w:szCs w:val="28"/>
        </w:rPr>
        <w:tab/>
        <w:t xml:space="preserve">        </w:t>
      </w:r>
      <w:r w:rsidRPr="00D40B6C">
        <w:rPr>
          <w:rFonts w:ascii="Times New Roman" w:eastAsia="Calibri" w:hAnsi="Times New Roman" w:cs="Times New Roman"/>
          <w:sz w:val="28"/>
          <w:szCs w:val="28"/>
        </w:rPr>
        <w:tab/>
      </w:r>
      <w:r w:rsidRPr="00D40B6C">
        <w:rPr>
          <w:rFonts w:ascii="Times New Roman" w:eastAsia="Calibri" w:hAnsi="Times New Roman" w:cs="Times New Roman"/>
          <w:sz w:val="28"/>
          <w:szCs w:val="28"/>
        </w:rPr>
        <w:tab/>
      </w:r>
      <w:r w:rsidRPr="00D40B6C">
        <w:rPr>
          <w:rFonts w:ascii="Times New Roman" w:eastAsia="Calibri" w:hAnsi="Times New Roman" w:cs="Times New Roman"/>
          <w:sz w:val="28"/>
          <w:szCs w:val="28"/>
        </w:rPr>
        <w:tab/>
        <w:t xml:space="preserve">        Г.Г. Синтяева</w:t>
      </w:r>
      <w:r w:rsidRPr="00D40B6C">
        <w:rPr>
          <w:rFonts w:ascii="Times New Roman" w:hAnsi="Times New Roman" w:cs="Times New Roman"/>
          <w:sz w:val="28"/>
          <w:szCs w:val="28"/>
        </w:rPr>
        <w:br w:type="page"/>
      </w:r>
    </w:p>
    <w:p w:rsidR="00BC2729" w:rsidRPr="006E6DB6" w:rsidRDefault="00BC2729" w:rsidP="00BC2729">
      <w:pPr>
        <w:tabs>
          <w:tab w:val="left" w:pos="3686"/>
        </w:tabs>
        <w:spacing w:after="0" w:line="240" w:lineRule="auto"/>
        <w:ind w:left="4253"/>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УТВЕРЖДЕНЫ</w:t>
      </w:r>
    </w:p>
    <w:p w:rsidR="00BC2729" w:rsidRPr="006E6DB6" w:rsidRDefault="00BC2729" w:rsidP="00BC2729">
      <w:pPr>
        <w:tabs>
          <w:tab w:val="left" w:pos="3686"/>
        </w:tabs>
        <w:spacing w:after="0" w:line="240" w:lineRule="auto"/>
        <w:ind w:left="4253"/>
        <w:jc w:val="center"/>
        <w:rPr>
          <w:rFonts w:ascii="Times New Roman" w:hAnsi="Times New Roman" w:cs="Times New Roman"/>
          <w:bCs/>
          <w:sz w:val="28"/>
          <w:szCs w:val="28"/>
        </w:rPr>
      </w:pPr>
      <w:r w:rsidRPr="006E6DB6">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6E6DB6">
        <w:rPr>
          <w:rFonts w:ascii="Times New Roman" w:hAnsi="Times New Roman" w:cs="Times New Roman"/>
          <w:bCs/>
          <w:sz w:val="28"/>
          <w:szCs w:val="28"/>
        </w:rPr>
        <w:t xml:space="preserve"> администрации</w:t>
      </w:r>
    </w:p>
    <w:p w:rsidR="00BC2729" w:rsidRPr="006E6DB6" w:rsidRDefault="00BC2729" w:rsidP="00BC2729">
      <w:pPr>
        <w:tabs>
          <w:tab w:val="left" w:pos="3686"/>
        </w:tabs>
        <w:spacing w:after="0" w:line="240" w:lineRule="auto"/>
        <w:ind w:left="4253"/>
        <w:jc w:val="center"/>
        <w:rPr>
          <w:rFonts w:ascii="Times New Roman" w:hAnsi="Times New Roman" w:cs="Times New Roman"/>
          <w:bCs/>
          <w:sz w:val="28"/>
          <w:szCs w:val="28"/>
        </w:rPr>
      </w:pPr>
      <w:r w:rsidRPr="006E6DB6">
        <w:rPr>
          <w:rFonts w:ascii="Times New Roman" w:hAnsi="Times New Roman" w:cs="Times New Roman"/>
          <w:bCs/>
          <w:sz w:val="28"/>
          <w:szCs w:val="28"/>
        </w:rPr>
        <w:t>Карталинского муниципального района</w:t>
      </w:r>
    </w:p>
    <w:p w:rsidR="00BC2729" w:rsidRPr="006E6DB6" w:rsidRDefault="00BC2729" w:rsidP="00BC2729">
      <w:pPr>
        <w:tabs>
          <w:tab w:val="left" w:pos="3686"/>
        </w:tabs>
        <w:spacing w:after="0" w:line="240" w:lineRule="auto"/>
        <w:ind w:left="4253"/>
        <w:jc w:val="center"/>
        <w:rPr>
          <w:rFonts w:ascii="Times New Roman" w:hAnsi="Times New Roman" w:cs="Times New Roman"/>
          <w:bCs/>
          <w:sz w:val="28"/>
          <w:szCs w:val="28"/>
        </w:rPr>
      </w:pPr>
      <w:r w:rsidRPr="006E6DB6">
        <w:rPr>
          <w:rFonts w:ascii="Times New Roman" w:hAnsi="Times New Roman" w:cs="Times New Roman"/>
          <w:bCs/>
          <w:sz w:val="28"/>
          <w:szCs w:val="28"/>
        </w:rPr>
        <w:t xml:space="preserve">от </w:t>
      </w:r>
      <w:r w:rsidR="00C17FD7">
        <w:rPr>
          <w:rFonts w:ascii="Times New Roman" w:hAnsi="Times New Roman" w:cs="Times New Roman"/>
          <w:bCs/>
          <w:sz w:val="28"/>
          <w:szCs w:val="28"/>
        </w:rPr>
        <w:t>23.12.</w:t>
      </w:r>
      <w:r w:rsidRPr="006E6DB6">
        <w:rPr>
          <w:rFonts w:ascii="Times New Roman" w:hAnsi="Times New Roman" w:cs="Times New Roman"/>
          <w:bCs/>
          <w:sz w:val="28"/>
          <w:szCs w:val="28"/>
        </w:rPr>
        <w:t xml:space="preserve">2019 года № </w:t>
      </w:r>
      <w:r w:rsidR="00C17FD7">
        <w:rPr>
          <w:rFonts w:ascii="Times New Roman" w:hAnsi="Times New Roman" w:cs="Times New Roman"/>
          <w:bCs/>
          <w:sz w:val="28"/>
          <w:szCs w:val="28"/>
        </w:rPr>
        <w:t>1316</w:t>
      </w:r>
    </w:p>
    <w:p w:rsidR="00BC2729" w:rsidRPr="006E25B8" w:rsidRDefault="00BC2729" w:rsidP="00BC2729">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Виды муниципального имущества, которое используется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для формирования Перечня имущества, находящегося</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в муниципальной собственности Карталинского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муниципального района, предназначенного для передачи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во владение и (или) в пользование субъектам малого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и среднего предпринимательства и организациям,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образующим инфраструктуру поддержки субъектов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малого и среднего предпринимательства</w:t>
      </w:r>
    </w:p>
    <w:p w:rsidR="00BC2729" w:rsidRPr="00E174B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(далее именуется – </w:t>
      </w:r>
      <w:r w:rsidRPr="006E25B8">
        <w:rPr>
          <w:rFonts w:ascii="Times New Roman" w:hAnsi="Times New Roman" w:cs="Times New Roman"/>
          <w:sz w:val="28"/>
          <w:szCs w:val="28"/>
        </w:rPr>
        <w:t>виды муниципального имущества</w:t>
      </w:r>
      <w:r>
        <w:rPr>
          <w:rFonts w:ascii="Times New Roman" w:hAnsi="Times New Roman" w:cs="Times New Roman"/>
          <w:sz w:val="28"/>
          <w:szCs w:val="28"/>
        </w:rPr>
        <w:t>)</w:t>
      </w:r>
    </w:p>
    <w:p w:rsidR="00BC2729" w:rsidRPr="006E25B8" w:rsidRDefault="00BC2729" w:rsidP="00BC2729">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BC2729"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 </w:t>
      </w:r>
      <w:r w:rsidRPr="006E25B8">
        <w:rPr>
          <w:rFonts w:ascii="Times New Roman" w:hAnsi="Times New Roman" w:cs="Times New Roman"/>
          <w:sz w:val="28"/>
          <w:szCs w:val="28"/>
        </w:rPr>
        <w:t>вид</w:t>
      </w:r>
      <w:r>
        <w:rPr>
          <w:rFonts w:ascii="Times New Roman" w:hAnsi="Times New Roman" w:cs="Times New Roman"/>
          <w:sz w:val="28"/>
          <w:szCs w:val="28"/>
        </w:rPr>
        <w:t>ам</w:t>
      </w:r>
      <w:r w:rsidRPr="006E25B8">
        <w:rPr>
          <w:rFonts w:ascii="Times New Roman" w:hAnsi="Times New Roman" w:cs="Times New Roman"/>
          <w:sz w:val="28"/>
          <w:szCs w:val="28"/>
        </w:rPr>
        <w:t xml:space="preserve"> муниципального имущества</w:t>
      </w:r>
      <w:r>
        <w:rPr>
          <w:rFonts w:ascii="Times New Roman" w:hAnsi="Times New Roman" w:cs="Times New Roman"/>
          <w:sz w:val="28"/>
          <w:szCs w:val="28"/>
        </w:rPr>
        <w:t xml:space="preserve"> относятся: </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Pr>
          <w:rFonts w:ascii="Times New Roman" w:hAnsi="Times New Roman" w:cs="Times New Roman"/>
          <w:sz w:val="28"/>
          <w:szCs w:val="28"/>
        </w:rPr>
        <w:t>)</w:t>
      </w:r>
      <w:r w:rsidRPr="006E25B8">
        <w:rPr>
          <w:rFonts w:ascii="Times New Roman" w:hAnsi="Times New Roman" w:cs="Times New Roman"/>
          <w:sz w:val="28"/>
          <w:szCs w:val="28"/>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Pr>
          <w:rFonts w:ascii="Times New Roman" w:hAnsi="Times New Roman" w:cs="Times New Roman"/>
          <w:sz w:val="28"/>
          <w:szCs w:val="28"/>
        </w:rPr>
        <w:t>)</w:t>
      </w:r>
      <w:r w:rsidRPr="006E25B8">
        <w:rPr>
          <w:rFonts w:ascii="Times New Roman" w:hAnsi="Times New Roman" w:cs="Times New Roman"/>
          <w:sz w:val="28"/>
          <w:szCs w:val="28"/>
        </w:rPr>
        <w:t xml:space="preserve"> объекты недвижимого имущества, подключенные к сетям инженерно-технического обеспечения и имеющие доступ к объек</w:t>
      </w:r>
      <w:r>
        <w:rPr>
          <w:rFonts w:ascii="Times New Roman" w:hAnsi="Times New Roman" w:cs="Times New Roman"/>
          <w:sz w:val="28"/>
          <w:szCs w:val="28"/>
        </w:rPr>
        <w:t>там транспортной инфраструктуры;</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Pr>
          <w:rFonts w:ascii="Times New Roman" w:hAnsi="Times New Roman" w:cs="Times New Roman"/>
          <w:sz w:val="28"/>
          <w:szCs w:val="28"/>
        </w:rPr>
        <w:t>)</w:t>
      </w:r>
      <w:r w:rsidRPr="006E25B8">
        <w:rPr>
          <w:rFonts w:ascii="Times New Roman" w:hAnsi="Times New Roman" w:cs="Times New Roman"/>
          <w:sz w:val="28"/>
          <w:szCs w:val="28"/>
        </w:rPr>
        <w:t xml:space="preserve"> имущество, преданное субъекту малого и среднего предпринимательства по договору аренды, срок действия которо</w:t>
      </w:r>
      <w:r>
        <w:rPr>
          <w:rFonts w:ascii="Times New Roman" w:hAnsi="Times New Roman" w:cs="Times New Roman"/>
          <w:sz w:val="28"/>
          <w:szCs w:val="28"/>
        </w:rPr>
        <w:t>го составляет не менее пяти лет;</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4</w:t>
      </w:r>
      <w:r>
        <w:rPr>
          <w:rFonts w:ascii="Times New Roman" w:hAnsi="Times New Roman" w:cs="Times New Roman"/>
          <w:sz w:val="28"/>
          <w:szCs w:val="28"/>
        </w:rPr>
        <w:t>)</w:t>
      </w:r>
      <w:r w:rsidRPr="006E25B8">
        <w:rPr>
          <w:rFonts w:ascii="Times New Roman" w:hAnsi="Times New Roman" w:cs="Times New Roman"/>
          <w:sz w:val="28"/>
          <w:szCs w:val="28"/>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w:t>
      </w:r>
      <w:r w:rsidRPr="006E25B8">
        <w:rPr>
          <w:rFonts w:ascii="Times New Roman" w:hAnsi="Times New Roman" w:cs="Times New Roman"/>
          <w:sz w:val="28"/>
          <w:szCs w:val="28"/>
          <w:vertAlign w:val="superscript"/>
        </w:rPr>
        <w:t xml:space="preserve"> </w:t>
      </w:r>
      <w:r w:rsidRPr="006E25B8">
        <w:rPr>
          <w:rFonts w:ascii="Times New Roman" w:hAnsi="Times New Roman" w:cs="Times New Roman"/>
          <w:sz w:val="28"/>
          <w:szCs w:val="28"/>
        </w:rPr>
        <w:t>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  же  земельные  участки, государственная собственность на которые не разграничена, полномочия по предоставлению которых осуществляет К</w:t>
      </w:r>
      <w:r>
        <w:rPr>
          <w:rFonts w:ascii="Times New Roman" w:hAnsi="Times New Roman" w:cs="Times New Roman"/>
          <w:sz w:val="28"/>
          <w:szCs w:val="28"/>
        </w:rPr>
        <w:t>арталинский муниципальный район;</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5</w:t>
      </w:r>
      <w:r>
        <w:rPr>
          <w:rFonts w:ascii="Times New Roman" w:hAnsi="Times New Roman" w:cs="Times New Roman"/>
          <w:sz w:val="28"/>
          <w:szCs w:val="28"/>
        </w:rPr>
        <w:t>)</w:t>
      </w:r>
      <w:r w:rsidRPr="006E25B8">
        <w:rPr>
          <w:rFonts w:ascii="Times New Roman" w:hAnsi="Times New Roman" w:cs="Times New Roman"/>
          <w:sz w:val="28"/>
          <w:szCs w:val="28"/>
        </w:rPr>
        <w:t xml:space="preserve"> здания, строения и сооружения, подлежащие ремонту и реконструкции, объекты незавершенного строительства, а так 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 на которые распространяется действие нормативно-правовых актом Карталинского муниципального района, регулирующего предоставление в аренду объектов капитального строительства, требующих капитального ремонта, реконстр</w:t>
      </w:r>
      <w:r>
        <w:rPr>
          <w:rFonts w:ascii="Times New Roman" w:hAnsi="Times New Roman" w:cs="Times New Roman"/>
          <w:sz w:val="28"/>
          <w:szCs w:val="28"/>
        </w:rPr>
        <w:t>укции, завершения строительства</w:t>
      </w:r>
      <w:r w:rsidRPr="006E25B8">
        <w:rPr>
          <w:rFonts w:ascii="Times New Roman" w:hAnsi="Times New Roman" w:cs="Times New Roman"/>
          <w:sz w:val="28"/>
          <w:szCs w:val="28"/>
        </w:rPr>
        <w:t>.</w:t>
      </w:r>
    </w:p>
    <w:p w:rsidR="00D40B6C" w:rsidRPr="00D40B6C" w:rsidRDefault="00D40B6C" w:rsidP="00D40B6C">
      <w:pPr>
        <w:spacing w:after="0" w:line="240" w:lineRule="auto"/>
        <w:jc w:val="both"/>
        <w:rPr>
          <w:rFonts w:ascii="Times New Roman" w:hAnsi="Times New Roman" w:cs="Times New Roman"/>
          <w:sz w:val="28"/>
          <w:szCs w:val="28"/>
        </w:rPr>
      </w:pPr>
    </w:p>
    <w:p w:rsidR="006E6DB6" w:rsidRPr="006E6DB6" w:rsidRDefault="006E6DB6" w:rsidP="006E6DB6">
      <w:pPr>
        <w:tabs>
          <w:tab w:val="left" w:pos="3686"/>
        </w:tabs>
        <w:spacing w:after="0" w:line="240" w:lineRule="auto"/>
        <w:ind w:left="4253"/>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6E6DB6" w:rsidRPr="006E6DB6" w:rsidRDefault="006E6DB6" w:rsidP="006E6DB6">
      <w:pPr>
        <w:tabs>
          <w:tab w:val="left" w:pos="3686"/>
        </w:tabs>
        <w:spacing w:after="0" w:line="240" w:lineRule="auto"/>
        <w:ind w:left="4253"/>
        <w:jc w:val="center"/>
        <w:rPr>
          <w:rFonts w:ascii="Times New Roman" w:hAnsi="Times New Roman" w:cs="Times New Roman"/>
          <w:bCs/>
          <w:sz w:val="28"/>
          <w:szCs w:val="28"/>
        </w:rPr>
      </w:pPr>
      <w:r w:rsidRPr="006E6DB6">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6E6DB6">
        <w:rPr>
          <w:rFonts w:ascii="Times New Roman" w:hAnsi="Times New Roman" w:cs="Times New Roman"/>
          <w:bCs/>
          <w:sz w:val="28"/>
          <w:szCs w:val="28"/>
        </w:rPr>
        <w:t xml:space="preserve"> администрации</w:t>
      </w:r>
    </w:p>
    <w:p w:rsidR="006E6DB6" w:rsidRPr="006E6DB6" w:rsidRDefault="006E6DB6" w:rsidP="006E6DB6">
      <w:pPr>
        <w:tabs>
          <w:tab w:val="left" w:pos="3686"/>
        </w:tabs>
        <w:spacing w:after="0" w:line="240" w:lineRule="auto"/>
        <w:ind w:left="4253"/>
        <w:jc w:val="center"/>
        <w:rPr>
          <w:rFonts w:ascii="Times New Roman" w:hAnsi="Times New Roman" w:cs="Times New Roman"/>
          <w:bCs/>
          <w:sz w:val="28"/>
          <w:szCs w:val="28"/>
        </w:rPr>
      </w:pPr>
      <w:r w:rsidRPr="006E6DB6">
        <w:rPr>
          <w:rFonts w:ascii="Times New Roman" w:hAnsi="Times New Roman" w:cs="Times New Roman"/>
          <w:bCs/>
          <w:sz w:val="28"/>
          <w:szCs w:val="28"/>
        </w:rPr>
        <w:t>Карталинского муниципального района</w:t>
      </w:r>
    </w:p>
    <w:p w:rsidR="006E6DB6" w:rsidRPr="006E6DB6" w:rsidRDefault="00C17FD7" w:rsidP="006E6DB6">
      <w:pPr>
        <w:tabs>
          <w:tab w:val="left" w:pos="3686"/>
        </w:tabs>
        <w:spacing w:after="0" w:line="240" w:lineRule="auto"/>
        <w:ind w:left="4253"/>
        <w:jc w:val="center"/>
        <w:rPr>
          <w:rFonts w:ascii="Times New Roman" w:hAnsi="Times New Roman" w:cs="Times New Roman"/>
          <w:bCs/>
          <w:sz w:val="28"/>
          <w:szCs w:val="28"/>
        </w:rPr>
      </w:pPr>
      <w:r w:rsidRPr="006E6DB6">
        <w:rPr>
          <w:rFonts w:ascii="Times New Roman" w:hAnsi="Times New Roman" w:cs="Times New Roman"/>
          <w:bCs/>
          <w:sz w:val="28"/>
          <w:szCs w:val="28"/>
        </w:rPr>
        <w:t xml:space="preserve">от </w:t>
      </w:r>
      <w:r>
        <w:rPr>
          <w:rFonts w:ascii="Times New Roman" w:hAnsi="Times New Roman" w:cs="Times New Roman"/>
          <w:bCs/>
          <w:sz w:val="28"/>
          <w:szCs w:val="28"/>
        </w:rPr>
        <w:t>23.12.</w:t>
      </w:r>
      <w:r w:rsidRPr="006E6DB6">
        <w:rPr>
          <w:rFonts w:ascii="Times New Roman" w:hAnsi="Times New Roman" w:cs="Times New Roman"/>
          <w:bCs/>
          <w:sz w:val="28"/>
          <w:szCs w:val="28"/>
        </w:rPr>
        <w:t xml:space="preserve">2019 года № </w:t>
      </w:r>
      <w:r>
        <w:rPr>
          <w:rFonts w:ascii="Times New Roman" w:hAnsi="Times New Roman" w:cs="Times New Roman"/>
          <w:bCs/>
          <w:sz w:val="28"/>
          <w:szCs w:val="28"/>
        </w:rPr>
        <w:t>1316</w:t>
      </w:r>
    </w:p>
    <w:p w:rsidR="00D40B6C" w:rsidRDefault="00D40B6C" w:rsidP="006E25B8">
      <w:pPr>
        <w:spacing w:after="0" w:line="240" w:lineRule="auto"/>
        <w:jc w:val="both"/>
        <w:rPr>
          <w:rFonts w:ascii="Times New Roman" w:hAnsi="Times New Roman" w:cs="Times New Roman"/>
          <w:sz w:val="28"/>
          <w:szCs w:val="28"/>
        </w:rPr>
      </w:pPr>
    </w:p>
    <w:p w:rsidR="00756ED0" w:rsidRDefault="00756ED0" w:rsidP="006E25B8">
      <w:pPr>
        <w:spacing w:after="0" w:line="240" w:lineRule="auto"/>
        <w:jc w:val="both"/>
        <w:rPr>
          <w:rFonts w:ascii="Times New Roman" w:hAnsi="Times New Roman" w:cs="Times New Roman"/>
          <w:sz w:val="28"/>
          <w:szCs w:val="28"/>
        </w:rPr>
      </w:pPr>
    </w:p>
    <w:p w:rsidR="008E6A1E" w:rsidRDefault="008E6A1E" w:rsidP="006E25B8">
      <w:pPr>
        <w:spacing w:after="0" w:line="240" w:lineRule="auto"/>
        <w:jc w:val="both"/>
        <w:rPr>
          <w:rFonts w:ascii="Times New Roman" w:hAnsi="Times New Roman" w:cs="Times New Roman"/>
          <w:sz w:val="28"/>
          <w:szCs w:val="28"/>
        </w:rPr>
      </w:pP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Порядок формирования, ведения, ежегодного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дополнения и опубликования Перечня имущества,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находящегося в муниципальной собственности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Карталинского муниципального района,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предназначенного для передачи во владение и (или)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в пользование субъектам малого и среднего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предпринимательства и организациям,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образующим инфраструктуру поддержки субъектов </w:t>
      </w:r>
    </w:p>
    <w:p w:rsidR="006E6DB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малого и среднего предпринимательства</w:t>
      </w:r>
    </w:p>
    <w:p w:rsidR="003E2C56" w:rsidRDefault="003E2C56" w:rsidP="006E25B8">
      <w:pPr>
        <w:spacing w:after="0" w:line="240" w:lineRule="auto"/>
        <w:jc w:val="both"/>
        <w:rPr>
          <w:rFonts w:ascii="Times New Roman" w:hAnsi="Times New Roman" w:cs="Times New Roman"/>
          <w:sz w:val="28"/>
          <w:szCs w:val="28"/>
        </w:rPr>
      </w:pPr>
    </w:p>
    <w:p w:rsidR="006E6DB6" w:rsidRPr="006E25B8" w:rsidRDefault="006E6DB6" w:rsidP="006E25B8">
      <w:pPr>
        <w:spacing w:after="0" w:line="240" w:lineRule="auto"/>
        <w:jc w:val="both"/>
        <w:rPr>
          <w:rFonts w:ascii="Times New Roman" w:hAnsi="Times New Roman" w:cs="Times New Roman"/>
          <w:sz w:val="28"/>
          <w:szCs w:val="28"/>
        </w:rPr>
      </w:pPr>
    </w:p>
    <w:p w:rsidR="00CF6B54" w:rsidRDefault="0083369E" w:rsidP="003E2C56">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lang w:val="en-US"/>
        </w:rPr>
        <w:t>I</w:t>
      </w:r>
      <w:r w:rsidRPr="006E25B8">
        <w:rPr>
          <w:rFonts w:ascii="Times New Roman" w:hAnsi="Times New Roman" w:cs="Times New Roman"/>
          <w:sz w:val="28"/>
          <w:szCs w:val="28"/>
        </w:rPr>
        <w:t xml:space="preserve">. </w:t>
      </w:r>
      <w:r w:rsidR="00CF6B54" w:rsidRPr="006E25B8">
        <w:rPr>
          <w:rFonts w:ascii="Times New Roman" w:hAnsi="Times New Roman" w:cs="Times New Roman"/>
          <w:sz w:val="28"/>
          <w:szCs w:val="28"/>
        </w:rPr>
        <w:t>Общие положения</w:t>
      </w:r>
    </w:p>
    <w:p w:rsidR="003E2C56" w:rsidRDefault="003E2C56" w:rsidP="006E25B8">
      <w:pPr>
        <w:tabs>
          <w:tab w:val="left" w:pos="284"/>
        </w:tabs>
        <w:spacing w:after="0" w:line="240" w:lineRule="auto"/>
        <w:jc w:val="both"/>
        <w:rPr>
          <w:rFonts w:ascii="Times New Roman" w:hAnsi="Times New Roman" w:cs="Times New Roman"/>
          <w:sz w:val="28"/>
          <w:szCs w:val="28"/>
        </w:rPr>
      </w:pPr>
    </w:p>
    <w:p w:rsidR="003E2C56" w:rsidRPr="006E25B8" w:rsidRDefault="003E2C56" w:rsidP="006E25B8">
      <w:pPr>
        <w:tabs>
          <w:tab w:val="left" w:pos="284"/>
        </w:tabs>
        <w:spacing w:after="0" w:line="240" w:lineRule="auto"/>
        <w:jc w:val="both"/>
        <w:rPr>
          <w:rFonts w:ascii="Times New Roman" w:hAnsi="Times New Roman" w:cs="Times New Roman"/>
          <w:sz w:val="28"/>
          <w:szCs w:val="28"/>
        </w:rPr>
      </w:pPr>
    </w:p>
    <w:p w:rsidR="00CF6B54" w:rsidRDefault="0083369E" w:rsidP="00756ED0">
      <w:pPr>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 xml:space="preserve">1. </w:t>
      </w:r>
      <w:r w:rsidR="00CF6B54" w:rsidRPr="006E25B8">
        <w:rPr>
          <w:rFonts w:ascii="Times New Roman" w:hAnsi="Times New Roman" w:cs="Times New Roman"/>
          <w:sz w:val="28"/>
          <w:szCs w:val="28"/>
        </w:rPr>
        <w:t xml:space="preserve">Настоящий </w:t>
      </w:r>
      <w:r w:rsidR="003E2C56" w:rsidRPr="006E25B8">
        <w:rPr>
          <w:rFonts w:ascii="Times New Roman" w:hAnsi="Times New Roman" w:cs="Times New Roman"/>
          <w:sz w:val="28"/>
          <w:szCs w:val="28"/>
        </w:rPr>
        <w:t>Порядок формирования, ведения, ежегодного дополнения и опубликования Перечня имущества, находящегося в муниципальной собственности Карталинского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2C56">
        <w:rPr>
          <w:rFonts w:ascii="Times New Roman" w:hAnsi="Times New Roman" w:cs="Times New Roman"/>
          <w:sz w:val="28"/>
          <w:szCs w:val="28"/>
        </w:rPr>
        <w:t xml:space="preserve"> (далее именуется – Порядок)</w:t>
      </w:r>
      <w:r w:rsidR="00CF6B54" w:rsidRPr="006E25B8">
        <w:rPr>
          <w:rFonts w:ascii="Times New Roman" w:hAnsi="Times New Roman" w:cs="Times New Roman"/>
          <w:sz w:val="28"/>
          <w:szCs w:val="28"/>
        </w:rPr>
        <w:t xml:space="preserve"> определяет правила формирования, ведения ежегодного дополнения и опубликования </w:t>
      </w:r>
      <w:r w:rsidR="002738F7" w:rsidRPr="006E25B8">
        <w:rPr>
          <w:rFonts w:ascii="Times New Roman" w:hAnsi="Times New Roman" w:cs="Times New Roman"/>
          <w:sz w:val="28"/>
          <w:szCs w:val="28"/>
        </w:rPr>
        <w:t xml:space="preserve">Перечня имущества, находящегося в муниципальной собственности Карталинского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A0F36" w:rsidRPr="006E25B8">
        <w:rPr>
          <w:rFonts w:ascii="Times New Roman" w:hAnsi="Times New Roman" w:cs="Times New Roman"/>
          <w:sz w:val="28"/>
          <w:szCs w:val="28"/>
        </w:rPr>
        <w:t>(</w:t>
      </w:r>
      <w:r w:rsidR="005418F2">
        <w:rPr>
          <w:rFonts w:ascii="Times New Roman" w:hAnsi="Times New Roman" w:cs="Times New Roman"/>
          <w:sz w:val="28"/>
          <w:szCs w:val="28"/>
        </w:rPr>
        <w:t xml:space="preserve">далее именуется – </w:t>
      </w:r>
      <w:r w:rsidR="001A0F36" w:rsidRPr="006E25B8">
        <w:rPr>
          <w:rFonts w:ascii="Times New Roman" w:hAnsi="Times New Roman" w:cs="Times New Roman"/>
          <w:sz w:val="28"/>
          <w:szCs w:val="28"/>
        </w:rPr>
        <w:t>Перечень), требования к имуществу, сведения о котором включаются в Перечень, в целях предоставления указанного иму</w:t>
      </w:r>
      <w:r w:rsidR="002738F7" w:rsidRPr="006E25B8">
        <w:rPr>
          <w:rFonts w:ascii="Times New Roman" w:hAnsi="Times New Roman" w:cs="Times New Roman"/>
          <w:sz w:val="28"/>
          <w:szCs w:val="28"/>
        </w:rPr>
        <w:t>щества на долгосрочной основе (</w:t>
      </w:r>
      <w:r w:rsidR="001A0F36" w:rsidRPr="006E25B8">
        <w:rPr>
          <w:rFonts w:ascii="Times New Roman" w:hAnsi="Times New Roman" w:cs="Times New Roman"/>
          <w:sz w:val="28"/>
          <w:szCs w:val="28"/>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5418F2">
        <w:rPr>
          <w:rFonts w:ascii="Times New Roman" w:hAnsi="Times New Roman" w:cs="Times New Roman"/>
          <w:sz w:val="28"/>
          <w:szCs w:val="28"/>
        </w:rPr>
        <w:t xml:space="preserve">далее именуется – </w:t>
      </w:r>
      <w:r w:rsidR="001A0F36" w:rsidRPr="006E25B8">
        <w:rPr>
          <w:rFonts w:ascii="Times New Roman" w:hAnsi="Times New Roman" w:cs="Times New Roman"/>
          <w:sz w:val="28"/>
          <w:szCs w:val="28"/>
        </w:rPr>
        <w:t>организации инфраструктуры поддержки).</w:t>
      </w:r>
    </w:p>
    <w:p w:rsidR="005418F2" w:rsidRDefault="005418F2" w:rsidP="006E25B8">
      <w:pPr>
        <w:spacing w:after="0" w:line="240" w:lineRule="auto"/>
        <w:jc w:val="both"/>
        <w:rPr>
          <w:rFonts w:ascii="Times New Roman" w:hAnsi="Times New Roman" w:cs="Times New Roman"/>
          <w:sz w:val="28"/>
          <w:szCs w:val="28"/>
        </w:rPr>
      </w:pPr>
    </w:p>
    <w:p w:rsidR="005418F2" w:rsidRPr="006E25B8" w:rsidRDefault="005418F2" w:rsidP="006E25B8">
      <w:pPr>
        <w:spacing w:after="0" w:line="240" w:lineRule="auto"/>
        <w:jc w:val="both"/>
        <w:rPr>
          <w:rFonts w:ascii="Times New Roman" w:hAnsi="Times New Roman" w:cs="Times New Roman"/>
          <w:sz w:val="28"/>
          <w:szCs w:val="28"/>
        </w:rPr>
      </w:pPr>
    </w:p>
    <w:p w:rsidR="00756ED0" w:rsidRDefault="00756ED0" w:rsidP="006E25B8">
      <w:pPr>
        <w:tabs>
          <w:tab w:val="left" w:pos="284"/>
        </w:tabs>
        <w:spacing w:after="0" w:line="240" w:lineRule="auto"/>
        <w:jc w:val="both"/>
        <w:rPr>
          <w:rFonts w:ascii="Times New Roman" w:hAnsi="Times New Roman" w:cs="Times New Roman"/>
          <w:sz w:val="28"/>
          <w:szCs w:val="28"/>
        </w:rPr>
      </w:pPr>
    </w:p>
    <w:p w:rsidR="00756ED0" w:rsidRDefault="00756ED0" w:rsidP="006E25B8">
      <w:pPr>
        <w:tabs>
          <w:tab w:val="left" w:pos="284"/>
        </w:tabs>
        <w:spacing w:after="0" w:line="240" w:lineRule="auto"/>
        <w:jc w:val="both"/>
        <w:rPr>
          <w:rFonts w:ascii="Times New Roman" w:hAnsi="Times New Roman" w:cs="Times New Roman"/>
          <w:sz w:val="28"/>
          <w:szCs w:val="28"/>
        </w:rPr>
      </w:pPr>
    </w:p>
    <w:p w:rsidR="00756ED0" w:rsidRDefault="00756ED0" w:rsidP="006E25B8">
      <w:pPr>
        <w:tabs>
          <w:tab w:val="left" w:pos="284"/>
        </w:tabs>
        <w:spacing w:after="0" w:line="240" w:lineRule="auto"/>
        <w:jc w:val="both"/>
        <w:rPr>
          <w:rFonts w:ascii="Times New Roman" w:hAnsi="Times New Roman" w:cs="Times New Roman"/>
          <w:sz w:val="28"/>
          <w:szCs w:val="28"/>
        </w:rPr>
      </w:pPr>
    </w:p>
    <w:p w:rsidR="00756ED0" w:rsidRDefault="0083369E" w:rsidP="00756ED0">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lang w:val="en-US"/>
        </w:rPr>
        <w:lastRenderedPageBreak/>
        <w:t>II</w:t>
      </w:r>
      <w:r w:rsidRPr="006E25B8">
        <w:rPr>
          <w:rFonts w:ascii="Times New Roman" w:hAnsi="Times New Roman" w:cs="Times New Roman"/>
          <w:sz w:val="28"/>
          <w:szCs w:val="28"/>
        </w:rPr>
        <w:t xml:space="preserve">. </w:t>
      </w:r>
      <w:r w:rsidR="001A0F36" w:rsidRPr="006E25B8">
        <w:rPr>
          <w:rFonts w:ascii="Times New Roman" w:hAnsi="Times New Roman" w:cs="Times New Roman"/>
          <w:sz w:val="28"/>
          <w:szCs w:val="28"/>
        </w:rPr>
        <w:t xml:space="preserve">Цели создания и основные принципы </w:t>
      </w:r>
    </w:p>
    <w:p w:rsidR="00756ED0" w:rsidRDefault="001A0F36" w:rsidP="00756ED0">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формирования,</w:t>
      </w:r>
      <w:r w:rsidR="00756ED0">
        <w:rPr>
          <w:rFonts w:ascii="Times New Roman" w:hAnsi="Times New Roman" w:cs="Times New Roman"/>
          <w:sz w:val="28"/>
          <w:szCs w:val="28"/>
        </w:rPr>
        <w:t xml:space="preserve"> </w:t>
      </w:r>
      <w:r w:rsidRPr="006E25B8">
        <w:rPr>
          <w:rFonts w:ascii="Times New Roman" w:hAnsi="Times New Roman" w:cs="Times New Roman"/>
          <w:sz w:val="28"/>
          <w:szCs w:val="28"/>
        </w:rPr>
        <w:t>ведения, ежегодного дополнения</w:t>
      </w:r>
    </w:p>
    <w:p w:rsidR="001A0F36" w:rsidRDefault="001A0F36" w:rsidP="00756ED0">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и опубликования  Перечня</w:t>
      </w:r>
    </w:p>
    <w:p w:rsidR="005418F2" w:rsidRDefault="005418F2" w:rsidP="006E25B8">
      <w:pPr>
        <w:tabs>
          <w:tab w:val="left" w:pos="284"/>
        </w:tabs>
        <w:spacing w:after="0" w:line="240" w:lineRule="auto"/>
        <w:jc w:val="both"/>
        <w:rPr>
          <w:rFonts w:ascii="Times New Roman" w:hAnsi="Times New Roman" w:cs="Times New Roman"/>
          <w:sz w:val="28"/>
          <w:szCs w:val="28"/>
        </w:rPr>
      </w:pPr>
    </w:p>
    <w:p w:rsidR="005418F2" w:rsidRPr="006E25B8" w:rsidRDefault="005418F2" w:rsidP="006E25B8">
      <w:pPr>
        <w:tabs>
          <w:tab w:val="left" w:pos="284"/>
        </w:tabs>
        <w:spacing w:after="0" w:line="240" w:lineRule="auto"/>
        <w:jc w:val="both"/>
        <w:rPr>
          <w:rFonts w:ascii="Times New Roman" w:hAnsi="Times New Roman" w:cs="Times New Roman"/>
          <w:sz w:val="28"/>
          <w:szCs w:val="28"/>
        </w:rPr>
      </w:pPr>
    </w:p>
    <w:p w:rsidR="001A0F36" w:rsidRPr="006E25B8" w:rsidRDefault="0083369E" w:rsidP="00756ED0">
      <w:pPr>
        <w:tabs>
          <w:tab w:val="left" w:pos="284"/>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sidR="00412371" w:rsidRPr="006E25B8">
        <w:rPr>
          <w:rFonts w:ascii="Times New Roman" w:hAnsi="Times New Roman" w:cs="Times New Roman"/>
          <w:sz w:val="28"/>
          <w:szCs w:val="28"/>
        </w:rPr>
        <w:t xml:space="preserve"> </w:t>
      </w:r>
      <w:r w:rsidR="001A0F36" w:rsidRPr="006E25B8">
        <w:rPr>
          <w:rFonts w:ascii="Times New Roman" w:hAnsi="Times New Roman" w:cs="Times New Roman"/>
          <w:sz w:val="28"/>
          <w:szCs w:val="28"/>
        </w:rPr>
        <w:t xml:space="preserve">В Перечне содержаться сведения о </w:t>
      </w:r>
      <w:r w:rsidR="00412371" w:rsidRPr="006E25B8">
        <w:rPr>
          <w:rFonts w:ascii="Times New Roman" w:hAnsi="Times New Roman" w:cs="Times New Roman"/>
          <w:sz w:val="28"/>
          <w:szCs w:val="28"/>
        </w:rPr>
        <w:t>муниципальном имуществе Карталинского муниципального района</w:t>
      </w:r>
      <w:r w:rsidR="00DE68DF" w:rsidRPr="006E25B8">
        <w:rPr>
          <w:rFonts w:ascii="Times New Roman" w:hAnsi="Times New Roman" w:cs="Times New Roman"/>
          <w:sz w:val="28"/>
          <w:szCs w:val="28"/>
        </w:rPr>
        <w:t>, с</w:t>
      </w:r>
      <w:r w:rsidR="009D2BC1" w:rsidRPr="006E25B8">
        <w:rPr>
          <w:rFonts w:ascii="Times New Roman" w:hAnsi="Times New Roman" w:cs="Times New Roman"/>
          <w:sz w:val="28"/>
          <w:szCs w:val="28"/>
        </w:rPr>
        <w:t>вободном от права третьих лиц (</w:t>
      </w:r>
      <w:r w:rsidR="00DE68DF" w:rsidRPr="006E25B8">
        <w:rPr>
          <w:rFonts w:ascii="Times New Roman" w:hAnsi="Times New Roman" w:cs="Times New Roman"/>
          <w:sz w:val="28"/>
          <w:szCs w:val="28"/>
        </w:rPr>
        <w:t xml:space="preserve">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предусмотренном частью 1 статьи 18 Федерального закона от 24.07.2007 </w:t>
      </w:r>
      <w:r w:rsidR="00756ED0">
        <w:rPr>
          <w:rFonts w:ascii="Times New Roman" w:hAnsi="Times New Roman" w:cs="Times New Roman"/>
          <w:sz w:val="28"/>
          <w:szCs w:val="28"/>
        </w:rPr>
        <w:t xml:space="preserve">года </w:t>
      </w:r>
      <w:r w:rsidR="00DE68DF" w:rsidRPr="006E25B8">
        <w:rPr>
          <w:rFonts w:ascii="Times New Roman" w:hAnsi="Times New Roman" w:cs="Times New Roman"/>
          <w:sz w:val="28"/>
          <w:szCs w:val="28"/>
        </w:rPr>
        <w:t>№</w:t>
      </w:r>
      <w:r w:rsidR="00915217" w:rsidRPr="006E25B8">
        <w:rPr>
          <w:rFonts w:ascii="Times New Roman" w:hAnsi="Times New Roman" w:cs="Times New Roman"/>
          <w:sz w:val="28"/>
          <w:szCs w:val="28"/>
        </w:rPr>
        <w:t xml:space="preserve"> </w:t>
      </w:r>
      <w:r w:rsidR="00DE68DF" w:rsidRPr="006E25B8">
        <w:rPr>
          <w:rFonts w:ascii="Times New Roman" w:hAnsi="Times New Roman" w:cs="Times New Roman"/>
          <w:sz w:val="28"/>
          <w:szCs w:val="28"/>
        </w:rPr>
        <w:t>209-ФЗ «О развитии малого и среднего предпринимательства в Российской Федерации», предназначенном для предоставления во владение и (или) в польз</w:t>
      </w:r>
      <w:r w:rsidR="00B20A36" w:rsidRPr="006E25B8">
        <w:rPr>
          <w:rFonts w:ascii="Times New Roman" w:hAnsi="Times New Roman" w:cs="Times New Roman"/>
          <w:sz w:val="28"/>
          <w:szCs w:val="28"/>
        </w:rPr>
        <w:t>ование на долгосрочной основе (</w:t>
      </w:r>
      <w:r w:rsidR="00DE68DF" w:rsidRPr="006E25B8">
        <w:rPr>
          <w:rFonts w:ascii="Times New Roman" w:hAnsi="Times New Roman" w:cs="Times New Roman"/>
          <w:sz w:val="28"/>
          <w:szCs w:val="28"/>
        </w:rPr>
        <w:t>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w:t>
      </w:r>
      <w:r w:rsidR="00B20A36" w:rsidRPr="006E25B8">
        <w:rPr>
          <w:rFonts w:ascii="Times New Roman" w:hAnsi="Times New Roman" w:cs="Times New Roman"/>
          <w:sz w:val="28"/>
          <w:szCs w:val="28"/>
        </w:rPr>
        <w:t xml:space="preserve"> в соответствии с Федеральным </w:t>
      </w:r>
      <w:r w:rsidR="00DE68DF" w:rsidRPr="006E25B8">
        <w:rPr>
          <w:rFonts w:ascii="Times New Roman" w:hAnsi="Times New Roman" w:cs="Times New Roman"/>
          <w:sz w:val="28"/>
          <w:szCs w:val="28"/>
        </w:rPr>
        <w:t>законом от 22.07.2008</w:t>
      </w:r>
      <w:r w:rsidR="00B20A36" w:rsidRPr="006E25B8">
        <w:rPr>
          <w:rFonts w:ascii="Times New Roman" w:hAnsi="Times New Roman" w:cs="Times New Roman"/>
          <w:sz w:val="28"/>
          <w:szCs w:val="28"/>
        </w:rPr>
        <w:t xml:space="preserve"> </w:t>
      </w:r>
      <w:r w:rsidR="00756ED0">
        <w:rPr>
          <w:rFonts w:ascii="Times New Roman" w:hAnsi="Times New Roman" w:cs="Times New Roman"/>
          <w:sz w:val="28"/>
          <w:szCs w:val="28"/>
        </w:rPr>
        <w:t xml:space="preserve">года </w:t>
      </w:r>
      <w:r w:rsidR="00DE68DF" w:rsidRPr="006E25B8">
        <w:rPr>
          <w:rFonts w:ascii="Times New Roman" w:hAnsi="Times New Roman" w:cs="Times New Roman"/>
          <w:sz w:val="28"/>
          <w:szCs w:val="28"/>
        </w:rPr>
        <w:t>№</w:t>
      </w:r>
      <w:r w:rsidR="00756ED0">
        <w:rPr>
          <w:rFonts w:ascii="Times New Roman" w:hAnsi="Times New Roman" w:cs="Times New Roman"/>
          <w:sz w:val="28"/>
          <w:szCs w:val="28"/>
        </w:rPr>
        <w:t xml:space="preserve"> </w:t>
      </w:r>
      <w:r w:rsidR="00B20A36" w:rsidRPr="006E25B8">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w:t>
      </w:r>
      <w:r w:rsidR="00412371" w:rsidRPr="006E25B8">
        <w:rPr>
          <w:rFonts w:ascii="Times New Roman" w:hAnsi="Times New Roman" w:cs="Times New Roman"/>
          <w:sz w:val="28"/>
          <w:szCs w:val="28"/>
        </w:rPr>
        <w:t xml:space="preserve"> </w:t>
      </w:r>
      <w:r w:rsidR="00B20A36" w:rsidRPr="006E25B8">
        <w:rPr>
          <w:rFonts w:ascii="Times New Roman" w:hAnsi="Times New Roman" w:cs="Times New Roman"/>
          <w:sz w:val="28"/>
          <w:szCs w:val="28"/>
        </w:rPr>
        <w:t>8 и 9 пункта 2 статьи 39.3 Земельного кодекса Российской Федерации.</w:t>
      </w:r>
    </w:p>
    <w:p w:rsidR="00C562F0" w:rsidRPr="006E25B8" w:rsidRDefault="0083369E" w:rsidP="00756ED0">
      <w:pPr>
        <w:pStyle w:val="ConsPlusNormal"/>
        <w:ind w:firstLine="709"/>
        <w:jc w:val="both"/>
        <w:rPr>
          <w:sz w:val="28"/>
          <w:szCs w:val="28"/>
        </w:rPr>
      </w:pPr>
      <w:r w:rsidRPr="006E25B8">
        <w:rPr>
          <w:sz w:val="28"/>
          <w:szCs w:val="28"/>
        </w:rPr>
        <w:t>3.</w:t>
      </w:r>
      <w:r w:rsidR="00C562F0" w:rsidRPr="006E25B8">
        <w:rPr>
          <w:sz w:val="28"/>
          <w:szCs w:val="28"/>
        </w:rPr>
        <w:t xml:space="preserve"> </w:t>
      </w:r>
      <w:r w:rsidR="00B20A36" w:rsidRPr="006E25B8">
        <w:rPr>
          <w:sz w:val="28"/>
          <w:szCs w:val="28"/>
        </w:rPr>
        <w:t>Формирование Перечня осуществл</w:t>
      </w:r>
      <w:r w:rsidR="009448F3">
        <w:rPr>
          <w:sz w:val="28"/>
          <w:szCs w:val="28"/>
        </w:rPr>
        <w:t>яется</w:t>
      </w:r>
      <w:r w:rsidR="00B20A36" w:rsidRPr="006E25B8">
        <w:rPr>
          <w:sz w:val="28"/>
          <w:szCs w:val="28"/>
        </w:rPr>
        <w:t xml:space="preserve"> в целях:</w:t>
      </w:r>
    </w:p>
    <w:p w:rsidR="00C562F0" w:rsidRPr="006E25B8" w:rsidRDefault="0083369E" w:rsidP="00756ED0">
      <w:pPr>
        <w:pStyle w:val="ConsPlusNormal"/>
        <w:ind w:firstLine="709"/>
        <w:jc w:val="both"/>
        <w:rPr>
          <w:sz w:val="28"/>
          <w:szCs w:val="28"/>
        </w:rPr>
      </w:pPr>
      <w:r w:rsidRPr="006E25B8">
        <w:rPr>
          <w:sz w:val="28"/>
          <w:szCs w:val="28"/>
        </w:rPr>
        <w:t>1)</w:t>
      </w:r>
      <w:r w:rsidR="00C562F0" w:rsidRPr="006E25B8">
        <w:rPr>
          <w:sz w:val="28"/>
          <w:szCs w:val="28"/>
        </w:rPr>
        <w:t xml:space="preserve"> </w:t>
      </w:r>
      <w:r w:rsidR="00DD53B0" w:rsidRPr="006E25B8">
        <w:rPr>
          <w:sz w:val="28"/>
          <w:szCs w:val="28"/>
        </w:rPr>
        <w:t xml:space="preserve">обеспечения </w:t>
      </w:r>
      <w:r w:rsidR="00B20A36" w:rsidRPr="006E25B8">
        <w:rPr>
          <w:sz w:val="28"/>
          <w:szCs w:val="28"/>
        </w:rPr>
        <w:t>доступности информации об имуществе, включенном в Переч</w:t>
      </w:r>
      <w:r w:rsidR="00C562F0" w:rsidRPr="006E25B8">
        <w:rPr>
          <w:sz w:val="28"/>
          <w:szCs w:val="28"/>
        </w:rPr>
        <w:t>ень</w:t>
      </w:r>
      <w:r w:rsidR="00B20A36" w:rsidRPr="006E25B8">
        <w:rPr>
          <w:sz w:val="28"/>
          <w:szCs w:val="28"/>
        </w:rPr>
        <w:t>, для субъектов малого и среднего предпринимательства и организаций</w:t>
      </w:r>
      <w:r w:rsidR="008D1A2C" w:rsidRPr="006E25B8">
        <w:rPr>
          <w:sz w:val="28"/>
          <w:szCs w:val="28"/>
        </w:rPr>
        <w:t xml:space="preserve"> </w:t>
      </w:r>
      <w:r w:rsidR="00B20A36" w:rsidRPr="006E25B8">
        <w:rPr>
          <w:sz w:val="28"/>
          <w:szCs w:val="28"/>
        </w:rPr>
        <w:t>инфраст</w:t>
      </w:r>
      <w:r w:rsidR="00DD53B0">
        <w:rPr>
          <w:sz w:val="28"/>
          <w:szCs w:val="28"/>
        </w:rPr>
        <w:t>руктуры поддержки;</w:t>
      </w:r>
    </w:p>
    <w:p w:rsidR="00F61C81" w:rsidRPr="006E25B8" w:rsidRDefault="0083369E" w:rsidP="00756ED0">
      <w:pPr>
        <w:pStyle w:val="ConsPlusNormal"/>
        <w:ind w:firstLine="709"/>
        <w:jc w:val="both"/>
        <w:rPr>
          <w:sz w:val="28"/>
          <w:szCs w:val="28"/>
        </w:rPr>
      </w:pPr>
      <w:r w:rsidRPr="006E25B8">
        <w:rPr>
          <w:sz w:val="28"/>
          <w:szCs w:val="28"/>
        </w:rPr>
        <w:t>2)</w:t>
      </w:r>
      <w:r w:rsidR="00C562F0" w:rsidRPr="006E25B8">
        <w:rPr>
          <w:sz w:val="28"/>
          <w:szCs w:val="28"/>
        </w:rPr>
        <w:t xml:space="preserve"> </w:t>
      </w:r>
      <w:r w:rsidR="00DD53B0" w:rsidRPr="006E25B8">
        <w:rPr>
          <w:sz w:val="28"/>
          <w:szCs w:val="28"/>
        </w:rPr>
        <w:t xml:space="preserve">предоставления </w:t>
      </w:r>
      <w:r w:rsidR="008D1A2C" w:rsidRPr="006E25B8">
        <w:rPr>
          <w:sz w:val="28"/>
          <w:szCs w:val="28"/>
        </w:rPr>
        <w:t xml:space="preserve">имущества, принадлежащего на праве собственности </w:t>
      </w:r>
      <w:r w:rsidR="00C562F0" w:rsidRPr="006E25B8">
        <w:rPr>
          <w:sz w:val="28"/>
          <w:szCs w:val="28"/>
        </w:rPr>
        <w:t>муниципальному образованию Карталинский муниципальный район</w:t>
      </w:r>
      <w:r w:rsidR="008D1A2C" w:rsidRPr="006E25B8">
        <w:rPr>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r w:rsidR="00DD53B0">
        <w:rPr>
          <w:sz w:val="28"/>
          <w:szCs w:val="28"/>
        </w:rPr>
        <w:t>;</w:t>
      </w:r>
    </w:p>
    <w:p w:rsidR="001E14A2" w:rsidRPr="006E25B8" w:rsidRDefault="0083369E" w:rsidP="00756ED0">
      <w:pPr>
        <w:pStyle w:val="ConsPlusNormal"/>
        <w:ind w:firstLine="709"/>
        <w:jc w:val="both"/>
        <w:rPr>
          <w:sz w:val="28"/>
          <w:szCs w:val="28"/>
        </w:rPr>
      </w:pPr>
      <w:r w:rsidRPr="006E25B8">
        <w:rPr>
          <w:sz w:val="28"/>
          <w:szCs w:val="28"/>
        </w:rPr>
        <w:t>3)</w:t>
      </w:r>
      <w:r w:rsidR="00F61C81" w:rsidRPr="006E25B8">
        <w:rPr>
          <w:sz w:val="28"/>
          <w:szCs w:val="28"/>
        </w:rPr>
        <w:t xml:space="preserve"> </w:t>
      </w:r>
      <w:r w:rsidR="00DD53B0" w:rsidRPr="006E25B8">
        <w:rPr>
          <w:sz w:val="28"/>
          <w:szCs w:val="28"/>
        </w:rPr>
        <w:t xml:space="preserve">реализации </w:t>
      </w:r>
      <w:r w:rsidR="008D1A2C" w:rsidRPr="006E25B8">
        <w:rPr>
          <w:sz w:val="28"/>
          <w:szCs w:val="28"/>
        </w:rPr>
        <w:t xml:space="preserve">полномочий </w:t>
      </w:r>
      <w:r w:rsidR="00F61C81" w:rsidRPr="006E25B8">
        <w:rPr>
          <w:sz w:val="28"/>
          <w:szCs w:val="28"/>
        </w:rPr>
        <w:t>Карталинского муниципального района</w:t>
      </w:r>
      <w:r w:rsidR="008D1A2C" w:rsidRPr="006E25B8">
        <w:rPr>
          <w:sz w:val="28"/>
          <w:szCs w:val="28"/>
        </w:rPr>
        <w:t xml:space="preserve"> в сфере оказания имущественной поддержки субъектам малого </w:t>
      </w:r>
      <w:r w:rsidR="001E14A2" w:rsidRPr="006E25B8">
        <w:rPr>
          <w:sz w:val="28"/>
          <w:szCs w:val="28"/>
        </w:rPr>
        <w:t>и среднего предпринимательства</w:t>
      </w:r>
      <w:r w:rsidR="00DD53B0">
        <w:rPr>
          <w:sz w:val="28"/>
          <w:szCs w:val="28"/>
        </w:rPr>
        <w:t>;</w:t>
      </w:r>
    </w:p>
    <w:p w:rsidR="007212B0" w:rsidRPr="006E25B8" w:rsidRDefault="0083369E" w:rsidP="00756ED0">
      <w:pPr>
        <w:pStyle w:val="ConsPlusNormal"/>
        <w:ind w:firstLine="709"/>
        <w:jc w:val="both"/>
        <w:rPr>
          <w:sz w:val="28"/>
          <w:szCs w:val="28"/>
        </w:rPr>
      </w:pPr>
      <w:r w:rsidRPr="006E25B8">
        <w:rPr>
          <w:sz w:val="28"/>
          <w:szCs w:val="28"/>
        </w:rPr>
        <w:t>4)</w:t>
      </w:r>
      <w:r w:rsidR="001E14A2" w:rsidRPr="006E25B8">
        <w:rPr>
          <w:sz w:val="28"/>
          <w:szCs w:val="28"/>
        </w:rPr>
        <w:t xml:space="preserve"> </w:t>
      </w:r>
      <w:r w:rsidR="00DD53B0" w:rsidRPr="006E25B8">
        <w:rPr>
          <w:sz w:val="28"/>
          <w:szCs w:val="28"/>
        </w:rPr>
        <w:t xml:space="preserve">повышения </w:t>
      </w:r>
      <w:r w:rsidR="00285429" w:rsidRPr="006E25B8">
        <w:rPr>
          <w:sz w:val="28"/>
          <w:szCs w:val="28"/>
        </w:rPr>
        <w:t xml:space="preserve">эффективности управления </w:t>
      </w:r>
      <w:r w:rsidR="0097565A" w:rsidRPr="006E25B8">
        <w:rPr>
          <w:sz w:val="28"/>
          <w:szCs w:val="28"/>
        </w:rPr>
        <w:t>муниципальным имуществом, находящимся в собственности муниципального образования Карталинский муниципальный район,</w:t>
      </w:r>
      <w:r w:rsidR="00285429" w:rsidRPr="006E25B8">
        <w:rPr>
          <w:sz w:val="28"/>
          <w:szCs w:val="28"/>
        </w:rPr>
        <w:t xml:space="preserve"> стимулирования развития малого и среднего предпринимательства на территории </w:t>
      </w:r>
      <w:r w:rsidR="0097565A" w:rsidRPr="006E25B8">
        <w:rPr>
          <w:sz w:val="28"/>
          <w:szCs w:val="28"/>
        </w:rPr>
        <w:t>Карталинского муниципального района.</w:t>
      </w:r>
    </w:p>
    <w:p w:rsidR="007212B0" w:rsidRPr="006E25B8" w:rsidRDefault="0083369E" w:rsidP="00756ED0">
      <w:pPr>
        <w:pStyle w:val="ConsPlusNormal"/>
        <w:ind w:firstLine="709"/>
        <w:jc w:val="both"/>
        <w:rPr>
          <w:sz w:val="28"/>
          <w:szCs w:val="28"/>
        </w:rPr>
      </w:pPr>
      <w:r w:rsidRPr="006E25B8">
        <w:rPr>
          <w:sz w:val="28"/>
          <w:szCs w:val="28"/>
        </w:rPr>
        <w:t>4.</w:t>
      </w:r>
      <w:r w:rsidR="007212B0" w:rsidRPr="006E25B8">
        <w:rPr>
          <w:sz w:val="28"/>
          <w:szCs w:val="28"/>
        </w:rPr>
        <w:t xml:space="preserve"> </w:t>
      </w:r>
      <w:r w:rsidR="00285429" w:rsidRPr="006E25B8">
        <w:rPr>
          <w:sz w:val="28"/>
          <w:szCs w:val="28"/>
        </w:rPr>
        <w:t>Формирование и ведение Перечня основывается на следующих</w:t>
      </w:r>
      <w:r w:rsidR="007212B0" w:rsidRPr="006E25B8">
        <w:rPr>
          <w:sz w:val="28"/>
          <w:szCs w:val="28"/>
        </w:rPr>
        <w:t xml:space="preserve"> основных принципах</w:t>
      </w:r>
      <w:r w:rsidR="00285429" w:rsidRPr="006E25B8">
        <w:rPr>
          <w:sz w:val="28"/>
          <w:szCs w:val="28"/>
        </w:rPr>
        <w:t>:</w:t>
      </w:r>
    </w:p>
    <w:p w:rsidR="007212B0" w:rsidRPr="006E25B8" w:rsidRDefault="0083369E" w:rsidP="00756ED0">
      <w:pPr>
        <w:pStyle w:val="ConsPlusNormal"/>
        <w:ind w:firstLine="709"/>
        <w:jc w:val="both"/>
        <w:rPr>
          <w:sz w:val="28"/>
          <w:szCs w:val="28"/>
        </w:rPr>
      </w:pPr>
      <w:r w:rsidRPr="006E25B8">
        <w:rPr>
          <w:sz w:val="28"/>
          <w:szCs w:val="28"/>
        </w:rPr>
        <w:t>1)</w:t>
      </w:r>
      <w:r w:rsidR="007212B0" w:rsidRPr="006E25B8">
        <w:rPr>
          <w:sz w:val="28"/>
          <w:szCs w:val="28"/>
        </w:rPr>
        <w:t xml:space="preserve"> </w:t>
      </w:r>
      <w:r w:rsidR="004E3493" w:rsidRPr="006E25B8">
        <w:rPr>
          <w:sz w:val="28"/>
          <w:szCs w:val="28"/>
        </w:rPr>
        <w:t xml:space="preserve">достоверность </w:t>
      </w:r>
      <w:r w:rsidR="00285429" w:rsidRPr="006E25B8">
        <w:rPr>
          <w:sz w:val="28"/>
          <w:szCs w:val="28"/>
        </w:rPr>
        <w:t xml:space="preserve">данных об имуществе, включаемом в Перечень, и </w:t>
      </w:r>
      <w:r w:rsidR="00285429" w:rsidRPr="006E25B8">
        <w:rPr>
          <w:sz w:val="28"/>
          <w:szCs w:val="28"/>
        </w:rPr>
        <w:lastRenderedPageBreak/>
        <w:t>поддержание актуальности информации об имуществе, включенном в Перечень</w:t>
      </w:r>
      <w:r w:rsidR="004E3493">
        <w:rPr>
          <w:sz w:val="28"/>
          <w:szCs w:val="28"/>
        </w:rPr>
        <w:t>;</w:t>
      </w:r>
    </w:p>
    <w:p w:rsidR="00594526" w:rsidRPr="006E25B8" w:rsidRDefault="0083369E" w:rsidP="00756ED0">
      <w:pPr>
        <w:pStyle w:val="ConsPlusNormal"/>
        <w:ind w:firstLine="709"/>
        <w:jc w:val="both"/>
        <w:rPr>
          <w:sz w:val="28"/>
          <w:szCs w:val="28"/>
        </w:rPr>
      </w:pPr>
      <w:r w:rsidRPr="006E25B8">
        <w:rPr>
          <w:sz w:val="28"/>
          <w:szCs w:val="28"/>
        </w:rPr>
        <w:t>2)</w:t>
      </w:r>
      <w:r w:rsidR="00285429" w:rsidRPr="006E25B8">
        <w:rPr>
          <w:sz w:val="28"/>
          <w:szCs w:val="28"/>
        </w:rPr>
        <w:t xml:space="preserve"> </w:t>
      </w:r>
      <w:r w:rsidR="004E3493" w:rsidRPr="006E25B8">
        <w:rPr>
          <w:sz w:val="28"/>
          <w:szCs w:val="28"/>
        </w:rPr>
        <w:t xml:space="preserve">ежегодная </w:t>
      </w:r>
      <w:r w:rsidR="00285429" w:rsidRPr="006E25B8">
        <w:rPr>
          <w:sz w:val="28"/>
          <w:szCs w:val="28"/>
        </w:rPr>
        <w:t xml:space="preserve">актуализация Перечня (до </w:t>
      </w:r>
      <w:r w:rsidR="004E3493">
        <w:rPr>
          <w:sz w:val="28"/>
          <w:szCs w:val="28"/>
        </w:rPr>
        <w:t>0</w:t>
      </w:r>
      <w:r w:rsidR="00285429" w:rsidRPr="006E25B8">
        <w:rPr>
          <w:sz w:val="28"/>
          <w:szCs w:val="28"/>
        </w:rPr>
        <w:t xml:space="preserve">1 ноября текущего года), осуществляемая на основе предложений, в том числе внесенных по итогам заседаний </w:t>
      </w:r>
      <w:r w:rsidR="00594526" w:rsidRPr="006E25B8">
        <w:rPr>
          <w:sz w:val="28"/>
          <w:szCs w:val="28"/>
        </w:rPr>
        <w:t>Общественного координационного Совета по развитию малого и среднего предпринимательства в Карталинском муниципальном районе</w:t>
      </w:r>
      <w:r w:rsidR="004E3493">
        <w:rPr>
          <w:sz w:val="28"/>
          <w:szCs w:val="28"/>
        </w:rPr>
        <w:t>;</w:t>
      </w:r>
    </w:p>
    <w:p w:rsidR="0045080C" w:rsidRPr="006E25B8" w:rsidRDefault="0083369E" w:rsidP="00756ED0">
      <w:pPr>
        <w:pStyle w:val="ConsPlusNormal"/>
        <w:ind w:firstLine="709"/>
        <w:jc w:val="both"/>
        <w:rPr>
          <w:sz w:val="28"/>
          <w:szCs w:val="28"/>
        </w:rPr>
      </w:pPr>
      <w:r w:rsidRPr="006E25B8">
        <w:rPr>
          <w:sz w:val="28"/>
          <w:szCs w:val="28"/>
        </w:rPr>
        <w:t>3)</w:t>
      </w:r>
      <w:r w:rsidR="00432DDD" w:rsidRPr="006E25B8">
        <w:rPr>
          <w:sz w:val="28"/>
          <w:szCs w:val="28"/>
        </w:rPr>
        <w:t xml:space="preserve"> </w:t>
      </w:r>
      <w:r w:rsidR="004E3493" w:rsidRPr="006E25B8">
        <w:rPr>
          <w:sz w:val="28"/>
          <w:szCs w:val="28"/>
        </w:rPr>
        <w:t xml:space="preserve">взаимодействие </w:t>
      </w:r>
      <w:r w:rsidR="00432DDD" w:rsidRPr="006E25B8">
        <w:rPr>
          <w:sz w:val="28"/>
          <w:szCs w:val="28"/>
        </w:rPr>
        <w:t>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5080C" w:rsidRDefault="0045080C" w:rsidP="006E25B8">
      <w:pPr>
        <w:pStyle w:val="ConsPlusNormal"/>
        <w:jc w:val="both"/>
        <w:rPr>
          <w:sz w:val="28"/>
          <w:szCs w:val="28"/>
        </w:rPr>
      </w:pPr>
    </w:p>
    <w:p w:rsidR="004E3493" w:rsidRPr="006E25B8" w:rsidRDefault="004E3493" w:rsidP="006E25B8">
      <w:pPr>
        <w:pStyle w:val="ConsPlusNormal"/>
        <w:jc w:val="both"/>
        <w:rPr>
          <w:sz w:val="28"/>
          <w:szCs w:val="28"/>
        </w:rPr>
      </w:pPr>
    </w:p>
    <w:p w:rsidR="004E3493" w:rsidRDefault="0037306B" w:rsidP="004E3493">
      <w:pPr>
        <w:pStyle w:val="ConsPlusNormal"/>
        <w:jc w:val="center"/>
        <w:rPr>
          <w:sz w:val="28"/>
          <w:szCs w:val="28"/>
        </w:rPr>
      </w:pPr>
      <w:r w:rsidRPr="006E25B8">
        <w:rPr>
          <w:sz w:val="28"/>
          <w:szCs w:val="28"/>
          <w:lang w:val="en-US"/>
        </w:rPr>
        <w:t>III</w:t>
      </w:r>
      <w:r w:rsidR="0045080C" w:rsidRPr="006E25B8">
        <w:rPr>
          <w:sz w:val="28"/>
          <w:szCs w:val="28"/>
        </w:rPr>
        <w:t xml:space="preserve">. </w:t>
      </w:r>
      <w:r w:rsidR="00432DDD" w:rsidRPr="006E25B8">
        <w:rPr>
          <w:sz w:val="28"/>
          <w:szCs w:val="28"/>
        </w:rPr>
        <w:t>Формирование, ведени</w:t>
      </w:r>
      <w:r w:rsidR="0045080C" w:rsidRPr="006E25B8">
        <w:rPr>
          <w:sz w:val="28"/>
          <w:szCs w:val="28"/>
        </w:rPr>
        <w:t>е</w:t>
      </w:r>
      <w:r w:rsidR="00432DDD" w:rsidRPr="006E25B8">
        <w:rPr>
          <w:sz w:val="28"/>
          <w:szCs w:val="28"/>
        </w:rPr>
        <w:t xml:space="preserve"> Перечня, </w:t>
      </w:r>
    </w:p>
    <w:p w:rsidR="004E3493" w:rsidRDefault="00432DDD" w:rsidP="004E3493">
      <w:pPr>
        <w:pStyle w:val="ConsPlusNormal"/>
        <w:jc w:val="center"/>
        <w:rPr>
          <w:sz w:val="28"/>
          <w:szCs w:val="28"/>
        </w:rPr>
      </w:pPr>
      <w:r w:rsidRPr="006E25B8">
        <w:rPr>
          <w:sz w:val="28"/>
          <w:szCs w:val="28"/>
        </w:rPr>
        <w:t xml:space="preserve">внесение в него изменений, в том числе </w:t>
      </w:r>
    </w:p>
    <w:p w:rsidR="0045080C" w:rsidRPr="006E25B8" w:rsidRDefault="00432DDD" w:rsidP="004E3493">
      <w:pPr>
        <w:pStyle w:val="ConsPlusNormal"/>
        <w:jc w:val="center"/>
        <w:rPr>
          <w:sz w:val="28"/>
          <w:szCs w:val="28"/>
        </w:rPr>
      </w:pPr>
      <w:r w:rsidRPr="006E25B8">
        <w:rPr>
          <w:sz w:val="28"/>
          <w:szCs w:val="28"/>
        </w:rPr>
        <w:t>ежегодное дополнение Перечня</w:t>
      </w:r>
    </w:p>
    <w:p w:rsidR="0045080C" w:rsidRDefault="0045080C" w:rsidP="006E25B8">
      <w:pPr>
        <w:pStyle w:val="ConsPlusNormal"/>
        <w:jc w:val="both"/>
        <w:rPr>
          <w:sz w:val="28"/>
          <w:szCs w:val="28"/>
        </w:rPr>
      </w:pPr>
    </w:p>
    <w:p w:rsidR="004E3493" w:rsidRPr="006E25B8" w:rsidRDefault="004E3493" w:rsidP="006E25B8">
      <w:pPr>
        <w:pStyle w:val="ConsPlusNormal"/>
        <w:jc w:val="both"/>
        <w:rPr>
          <w:sz w:val="28"/>
          <w:szCs w:val="28"/>
        </w:rPr>
      </w:pPr>
    </w:p>
    <w:p w:rsidR="0045080C" w:rsidRPr="006E25B8" w:rsidRDefault="0037306B" w:rsidP="00E4314B">
      <w:pPr>
        <w:pStyle w:val="ConsPlusNormal"/>
        <w:ind w:firstLine="709"/>
        <w:jc w:val="both"/>
        <w:rPr>
          <w:sz w:val="28"/>
          <w:szCs w:val="28"/>
        </w:rPr>
      </w:pPr>
      <w:r w:rsidRPr="006E25B8">
        <w:rPr>
          <w:sz w:val="28"/>
          <w:szCs w:val="28"/>
        </w:rPr>
        <w:t>5.</w:t>
      </w:r>
      <w:r w:rsidR="0045080C" w:rsidRPr="006E25B8">
        <w:rPr>
          <w:sz w:val="28"/>
          <w:szCs w:val="28"/>
        </w:rPr>
        <w:t xml:space="preserve"> </w:t>
      </w:r>
      <w:r w:rsidR="00432DDD" w:rsidRPr="006E25B8">
        <w:rPr>
          <w:sz w:val="28"/>
          <w:szCs w:val="28"/>
        </w:rPr>
        <w:t>Перечень, изменения и ежегодное дополнение в него</w:t>
      </w:r>
      <w:r w:rsidR="00841EF8" w:rsidRPr="006E25B8">
        <w:rPr>
          <w:sz w:val="28"/>
          <w:szCs w:val="28"/>
        </w:rPr>
        <w:t xml:space="preserve"> утверждаются </w:t>
      </w:r>
      <w:r w:rsidR="0045080C" w:rsidRPr="006E25B8">
        <w:rPr>
          <w:sz w:val="28"/>
          <w:szCs w:val="28"/>
        </w:rPr>
        <w:t>распоряжением администрации Карталинского муниципального района.</w:t>
      </w:r>
    </w:p>
    <w:p w:rsidR="0045080C" w:rsidRPr="006E25B8" w:rsidRDefault="0037306B" w:rsidP="00E4314B">
      <w:pPr>
        <w:pStyle w:val="ConsPlusNormal"/>
        <w:ind w:firstLine="709"/>
        <w:jc w:val="both"/>
        <w:rPr>
          <w:sz w:val="28"/>
          <w:szCs w:val="28"/>
        </w:rPr>
      </w:pPr>
      <w:r w:rsidRPr="006E25B8">
        <w:rPr>
          <w:sz w:val="28"/>
          <w:szCs w:val="28"/>
        </w:rPr>
        <w:t>6.</w:t>
      </w:r>
      <w:r w:rsidR="0045080C" w:rsidRPr="006E25B8">
        <w:rPr>
          <w:sz w:val="28"/>
          <w:szCs w:val="28"/>
        </w:rPr>
        <w:t xml:space="preserve"> </w:t>
      </w:r>
      <w:r w:rsidR="008D108E" w:rsidRPr="006E25B8">
        <w:rPr>
          <w:sz w:val="28"/>
          <w:szCs w:val="28"/>
        </w:rPr>
        <w:t>Формирование и ведение Перечня</w:t>
      </w:r>
      <w:r w:rsidR="0045080C" w:rsidRPr="006E25B8">
        <w:rPr>
          <w:sz w:val="28"/>
          <w:szCs w:val="28"/>
        </w:rPr>
        <w:t xml:space="preserve"> </w:t>
      </w:r>
      <w:r w:rsidR="008D108E" w:rsidRPr="006E25B8">
        <w:rPr>
          <w:sz w:val="28"/>
          <w:szCs w:val="28"/>
        </w:rPr>
        <w:t>осуществляется</w:t>
      </w:r>
      <w:r w:rsidR="0045080C" w:rsidRPr="006E25B8">
        <w:rPr>
          <w:sz w:val="28"/>
          <w:szCs w:val="28"/>
        </w:rPr>
        <w:t xml:space="preserve"> Управлением по имущественной и земельной политике Карталинского муниципального района</w:t>
      </w:r>
      <w:r w:rsidR="008D108E" w:rsidRPr="006E25B8">
        <w:rPr>
          <w:sz w:val="28"/>
          <w:szCs w:val="28"/>
        </w:rPr>
        <w:t xml:space="preserve">  (</w:t>
      </w:r>
      <w:r w:rsidR="005418F2">
        <w:rPr>
          <w:sz w:val="28"/>
          <w:szCs w:val="28"/>
        </w:rPr>
        <w:t xml:space="preserve">далее именуется – </w:t>
      </w:r>
      <w:r w:rsidR="008D108E" w:rsidRPr="006E25B8">
        <w:rPr>
          <w:sz w:val="28"/>
          <w:szCs w:val="28"/>
        </w:rPr>
        <w:t>уполномоченный орган) в  электронной форме, а так же на  бумажном носителе. Уполномоченный орган отвечает за достоверность содержащихся в Перечне сведений.</w:t>
      </w:r>
    </w:p>
    <w:p w:rsidR="0045080C" w:rsidRPr="006E25B8" w:rsidRDefault="0037306B" w:rsidP="00E4314B">
      <w:pPr>
        <w:pStyle w:val="ConsPlusNormal"/>
        <w:ind w:firstLine="709"/>
        <w:jc w:val="both"/>
        <w:rPr>
          <w:sz w:val="28"/>
          <w:szCs w:val="28"/>
        </w:rPr>
      </w:pPr>
      <w:r w:rsidRPr="006E25B8">
        <w:rPr>
          <w:sz w:val="28"/>
          <w:szCs w:val="28"/>
        </w:rPr>
        <w:t>7.</w:t>
      </w:r>
      <w:r w:rsidR="0045080C" w:rsidRPr="006E25B8">
        <w:rPr>
          <w:sz w:val="28"/>
          <w:szCs w:val="28"/>
        </w:rPr>
        <w:t xml:space="preserve"> </w:t>
      </w:r>
      <w:r w:rsidR="008D108E" w:rsidRPr="006E25B8">
        <w:rPr>
          <w:sz w:val="28"/>
          <w:szCs w:val="28"/>
        </w:rPr>
        <w:t>В Перечень вносятся сведения об имуществе, соответствующем следующим критериям:</w:t>
      </w:r>
    </w:p>
    <w:p w:rsidR="0045080C" w:rsidRPr="006E25B8" w:rsidRDefault="0037306B" w:rsidP="00E4314B">
      <w:pPr>
        <w:pStyle w:val="ConsPlusNormal"/>
        <w:ind w:firstLine="709"/>
        <w:jc w:val="both"/>
        <w:rPr>
          <w:sz w:val="28"/>
          <w:szCs w:val="28"/>
        </w:rPr>
      </w:pPr>
      <w:r w:rsidRPr="006E25B8">
        <w:rPr>
          <w:sz w:val="28"/>
          <w:szCs w:val="28"/>
        </w:rPr>
        <w:t>1)</w:t>
      </w:r>
      <w:r w:rsidR="008D108E" w:rsidRPr="006E25B8">
        <w:rPr>
          <w:sz w:val="28"/>
          <w:szCs w:val="28"/>
        </w:rPr>
        <w:t xml:space="preserve"> </w:t>
      </w:r>
      <w:r w:rsidR="00B74163" w:rsidRPr="006E25B8">
        <w:rPr>
          <w:sz w:val="28"/>
          <w:szCs w:val="28"/>
        </w:rPr>
        <w:t xml:space="preserve">имущество </w:t>
      </w:r>
      <w:r w:rsidR="008D108E" w:rsidRPr="006E25B8">
        <w:rPr>
          <w:sz w:val="28"/>
          <w:szCs w:val="28"/>
        </w:rPr>
        <w:t>свободно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0045080C" w:rsidRPr="006E25B8">
        <w:rPr>
          <w:sz w:val="28"/>
          <w:szCs w:val="28"/>
        </w:rPr>
        <w:t>);</w:t>
      </w:r>
    </w:p>
    <w:p w:rsidR="0045080C" w:rsidRPr="006E25B8" w:rsidRDefault="0037306B" w:rsidP="00E4314B">
      <w:pPr>
        <w:pStyle w:val="ConsPlusNormal"/>
        <w:ind w:firstLine="709"/>
        <w:jc w:val="both"/>
        <w:rPr>
          <w:sz w:val="28"/>
          <w:szCs w:val="28"/>
        </w:rPr>
      </w:pPr>
      <w:r w:rsidRPr="006E25B8">
        <w:rPr>
          <w:sz w:val="28"/>
          <w:szCs w:val="28"/>
        </w:rPr>
        <w:t>2)</w:t>
      </w:r>
      <w:r w:rsidR="008D108E" w:rsidRPr="006E25B8">
        <w:rPr>
          <w:sz w:val="28"/>
          <w:szCs w:val="28"/>
        </w:rPr>
        <w:t xml:space="preserve"> </w:t>
      </w:r>
      <w:r w:rsidR="00B74163" w:rsidRPr="006E25B8">
        <w:rPr>
          <w:sz w:val="28"/>
          <w:szCs w:val="28"/>
        </w:rPr>
        <w:t xml:space="preserve">в </w:t>
      </w:r>
      <w:r w:rsidR="008D108E" w:rsidRPr="006E25B8">
        <w:rPr>
          <w:sz w:val="28"/>
          <w:szCs w:val="28"/>
        </w:rPr>
        <w:t>отношении имущества федеральными законами не установлен запрет на его передачу во временное владение и (или) пользование, в том числе в аренду</w:t>
      </w:r>
      <w:r w:rsidR="003E65AE" w:rsidRPr="006E25B8">
        <w:rPr>
          <w:sz w:val="28"/>
          <w:szCs w:val="28"/>
        </w:rPr>
        <w:t>;</w:t>
      </w:r>
    </w:p>
    <w:p w:rsidR="0045080C" w:rsidRPr="006E25B8" w:rsidRDefault="0037306B" w:rsidP="00E4314B">
      <w:pPr>
        <w:pStyle w:val="ConsPlusNormal"/>
        <w:ind w:firstLine="709"/>
        <w:jc w:val="both"/>
        <w:rPr>
          <w:sz w:val="28"/>
          <w:szCs w:val="28"/>
        </w:rPr>
      </w:pPr>
      <w:r w:rsidRPr="006E25B8">
        <w:rPr>
          <w:sz w:val="28"/>
          <w:szCs w:val="28"/>
        </w:rPr>
        <w:t>3)</w:t>
      </w:r>
      <w:r w:rsidR="0045080C" w:rsidRPr="006E25B8">
        <w:rPr>
          <w:sz w:val="28"/>
          <w:szCs w:val="28"/>
        </w:rPr>
        <w:t xml:space="preserve"> </w:t>
      </w:r>
      <w:r w:rsidR="00B74163" w:rsidRPr="006E25B8">
        <w:rPr>
          <w:sz w:val="28"/>
          <w:szCs w:val="28"/>
        </w:rPr>
        <w:t xml:space="preserve">имущество </w:t>
      </w:r>
      <w:r w:rsidR="00074A4B" w:rsidRPr="006E25B8">
        <w:rPr>
          <w:sz w:val="28"/>
          <w:szCs w:val="28"/>
        </w:rPr>
        <w:t>не является объектом религиозного назначения;</w:t>
      </w:r>
    </w:p>
    <w:p w:rsidR="0045080C" w:rsidRPr="006E25B8" w:rsidRDefault="0037306B" w:rsidP="00E4314B">
      <w:pPr>
        <w:pStyle w:val="ConsPlusNormal"/>
        <w:ind w:firstLine="709"/>
        <w:jc w:val="both"/>
        <w:rPr>
          <w:sz w:val="28"/>
          <w:szCs w:val="28"/>
        </w:rPr>
      </w:pPr>
      <w:r w:rsidRPr="006E25B8">
        <w:rPr>
          <w:sz w:val="28"/>
          <w:szCs w:val="28"/>
        </w:rPr>
        <w:t>4)</w:t>
      </w:r>
      <w:r w:rsidR="0045080C" w:rsidRPr="006E25B8">
        <w:rPr>
          <w:sz w:val="28"/>
          <w:szCs w:val="28"/>
        </w:rPr>
        <w:t xml:space="preserve"> </w:t>
      </w:r>
      <w:r w:rsidR="00DB7A3E" w:rsidRPr="006E25B8">
        <w:rPr>
          <w:sz w:val="28"/>
          <w:szCs w:val="28"/>
        </w:rPr>
        <w:t xml:space="preserve">имущество </w:t>
      </w:r>
      <w:r w:rsidR="00074A4B" w:rsidRPr="006E25B8">
        <w:rPr>
          <w:sz w:val="28"/>
          <w:szCs w:val="28"/>
        </w:rPr>
        <w:t>не требует проведения капитального ремонта или  реконструкции, не является объектом незавершенного строительства</w:t>
      </w:r>
      <w:r w:rsidR="00E33BBB" w:rsidRPr="006E25B8">
        <w:rPr>
          <w:sz w:val="28"/>
          <w:szCs w:val="28"/>
        </w:rPr>
        <w:t>;</w:t>
      </w:r>
    </w:p>
    <w:p w:rsidR="00E33BBB" w:rsidRPr="006E25B8" w:rsidRDefault="0037306B" w:rsidP="00E4314B">
      <w:pPr>
        <w:pStyle w:val="ConsPlusNormal"/>
        <w:ind w:firstLine="709"/>
        <w:jc w:val="both"/>
        <w:rPr>
          <w:sz w:val="28"/>
          <w:szCs w:val="28"/>
        </w:rPr>
      </w:pPr>
      <w:r w:rsidRPr="006E25B8">
        <w:rPr>
          <w:sz w:val="28"/>
          <w:szCs w:val="28"/>
        </w:rPr>
        <w:t>5)</w:t>
      </w:r>
      <w:r w:rsidR="00367B36" w:rsidRPr="006E25B8">
        <w:rPr>
          <w:sz w:val="28"/>
          <w:szCs w:val="28"/>
        </w:rPr>
        <w:t xml:space="preserve"> </w:t>
      </w:r>
      <w:r w:rsidR="00B74163" w:rsidRPr="006E25B8">
        <w:rPr>
          <w:sz w:val="28"/>
          <w:szCs w:val="28"/>
        </w:rPr>
        <w:t xml:space="preserve">имущество </w:t>
      </w:r>
      <w:r w:rsidR="00367B36" w:rsidRPr="006E25B8">
        <w:rPr>
          <w:sz w:val="28"/>
          <w:szCs w:val="28"/>
        </w:rPr>
        <w:t xml:space="preserve">не включено в действующий в текущем году и на очередной период </w:t>
      </w:r>
      <w:r w:rsidR="00E252D8" w:rsidRPr="006E25B8">
        <w:rPr>
          <w:sz w:val="28"/>
          <w:szCs w:val="28"/>
        </w:rPr>
        <w:t xml:space="preserve">прогнозный план приватизации имущества, находящегося в собственности муниципального образования Карталинский муниципальный район, </w:t>
      </w:r>
      <w:r w:rsidR="00367B36" w:rsidRPr="006E25B8">
        <w:rPr>
          <w:sz w:val="28"/>
          <w:szCs w:val="28"/>
        </w:rPr>
        <w:t xml:space="preserve">принятый в соответствии с Федеральным законом </w:t>
      </w:r>
      <w:r w:rsidR="00B74163">
        <w:rPr>
          <w:sz w:val="28"/>
          <w:szCs w:val="28"/>
        </w:rPr>
        <w:t xml:space="preserve">          </w:t>
      </w:r>
      <w:r w:rsidR="00367B36" w:rsidRPr="006E25B8">
        <w:rPr>
          <w:sz w:val="28"/>
          <w:szCs w:val="28"/>
        </w:rPr>
        <w:t>от</w:t>
      </w:r>
      <w:r w:rsidR="00E252D8" w:rsidRPr="006E25B8">
        <w:rPr>
          <w:sz w:val="28"/>
          <w:szCs w:val="28"/>
        </w:rPr>
        <w:t xml:space="preserve"> </w:t>
      </w:r>
      <w:r w:rsidR="00367B36" w:rsidRPr="006E25B8">
        <w:rPr>
          <w:sz w:val="28"/>
          <w:szCs w:val="28"/>
        </w:rPr>
        <w:t>21.12.2001</w:t>
      </w:r>
      <w:r w:rsidR="00E252D8" w:rsidRPr="006E25B8">
        <w:rPr>
          <w:sz w:val="28"/>
          <w:szCs w:val="28"/>
        </w:rPr>
        <w:t xml:space="preserve"> г</w:t>
      </w:r>
      <w:r w:rsidR="00B74163">
        <w:rPr>
          <w:sz w:val="28"/>
          <w:szCs w:val="28"/>
        </w:rPr>
        <w:t>ода</w:t>
      </w:r>
      <w:r w:rsidR="00E252D8" w:rsidRPr="006E25B8">
        <w:rPr>
          <w:sz w:val="28"/>
          <w:szCs w:val="28"/>
        </w:rPr>
        <w:t xml:space="preserve"> </w:t>
      </w:r>
      <w:r w:rsidR="00367B36" w:rsidRPr="006E25B8">
        <w:rPr>
          <w:sz w:val="28"/>
          <w:szCs w:val="28"/>
        </w:rPr>
        <w:t>№</w:t>
      </w:r>
      <w:r w:rsidR="00E252D8" w:rsidRPr="006E25B8">
        <w:rPr>
          <w:sz w:val="28"/>
          <w:szCs w:val="28"/>
        </w:rPr>
        <w:t xml:space="preserve"> </w:t>
      </w:r>
      <w:r w:rsidR="00367B36" w:rsidRPr="006E25B8">
        <w:rPr>
          <w:sz w:val="28"/>
          <w:szCs w:val="28"/>
        </w:rPr>
        <w:t>178-ФЗ</w:t>
      </w:r>
      <w:r w:rsidR="00E252D8" w:rsidRPr="006E25B8">
        <w:rPr>
          <w:sz w:val="28"/>
          <w:szCs w:val="28"/>
        </w:rPr>
        <w:t xml:space="preserve"> </w:t>
      </w:r>
      <w:r w:rsidR="00367B36" w:rsidRPr="006E25B8">
        <w:rPr>
          <w:sz w:val="28"/>
          <w:szCs w:val="28"/>
        </w:rPr>
        <w:t>«О приватизации государственного и муниципального имущества»</w:t>
      </w:r>
      <w:r w:rsidR="00885057" w:rsidRPr="006E25B8">
        <w:rPr>
          <w:sz w:val="28"/>
          <w:szCs w:val="28"/>
        </w:rPr>
        <w:t xml:space="preserve">, а так же в перечень имущества </w:t>
      </w:r>
      <w:r w:rsidR="00E252D8" w:rsidRPr="006E25B8">
        <w:rPr>
          <w:sz w:val="28"/>
          <w:szCs w:val="28"/>
        </w:rPr>
        <w:t xml:space="preserve">муниципального образования Карталинский муниципальный район, </w:t>
      </w:r>
      <w:r w:rsidR="00885057" w:rsidRPr="006E25B8">
        <w:rPr>
          <w:sz w:val="28"/>
          <w:szCs w:val="28"/>
        </w:rPr>
        <w:t>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E33BBB" w:rsidRPr="006E25B8" w:rsidRDefault="0037306B" w:rsidP="00E4314B">
      <w:pPr>
        <w:pStyle w:val="ConsPlusNormal"/>
        <w:ind w:firstLine="709"/>
        <w:jc w:val="both"/>
        <w:rPr>
          <w:sz w:val="28"/>
          <w:szCs w:val="28"/>
        </w:rPr>
      </w:pPr>
      <w:r w:rsidRPr="006E25B8">
        <w:rPr>
          <w:sz w:val="28"/>
          <w:szCs w:val="28"/>
        </w:rPr>
        <w:lastRenderedPageBreak/>
        <w:t>6)</w:t>
      </w:r>
      <w:r w:rsidR="00885057" w:rsidRPr="006E25B8">
        <w:rPr>
          <w:sz w:val="28"/>
          <w:szCs w:val="28"/>
        </w:rPr>
        <w:t xml:space="preserve"> </w:t>
      </w:r>
      <w:r w:rsidR="00B74163" w:rsidRPr="006E25B8">
        <w:rPr>
          <w:sz w:val="28"/>
          <w:szCs w:val="28"/>
        </w:rPr>
        <w:t xml:space="preserve">имущество </w:t>
      </w:r>
      <w:r w:rsidR="00885057" w:rsidRPr="006E25B8">
        <w:rPr>
          <w:sz w:val="28"/>
          <w:szCs w:val="28"/>
        </w:rPr>
        <w:t>не признанно аварийным и подлежащим сносу;</w:t>
      </w:r>
    </w:p>
    <w:p w:rsidR="00E33BBB" w:rsidRPr="006E25B8" w:rsidRDefault="0037306B" w:rsidP="00E4314B">
      <w:pPr>
        <w:pStyle w:val="ConsPlusNormal"/>
        <w:ind w:firstLine="709"/>
        <w:jc w:val="both"/>
        <w:rPr>
          <w:sz w:val="28"/>
          <w:szCs w:val="28"/>
        </w:rPr>
      </w:pPr>
      <w:r w:rsidRPr="006E25B8">
        <w:rPr>
          <w:sz w:val="28"/>
          <w:szCs w:val="28"/>
        </w:rPr>
        <w:t>7)</w:t>
      </w:r>
      <w:r w:rsidR="00885057" w:rsidRPr="006E25B8">
        <w:rPr>
          <w:sz w:val="28"/>
          <w:szCs w:val="28"/>
        </w:rPr>
        <w:t xml:space="preserve"> </w:t>
      </w:r>
      <w:r w:rsidR="00B74163" w:rsidRPr="006E25B8">
        <w:rPr>
          <w:sz w:val="28"/>
          <w:szCs w:val="28"/>
        </w:rPr>
        <w:t xml:space="preserve">имущество </w:t>
      </w:r>
      <w:r w:rsidR="00885057" w:rsidRPr="006E25B8">
        <w:rPr>
          <w:sz w:val="28"/>
          <w:szCs w:val="28"/>
        </w:rPr>
        <w:t>не относится к жилому фонду или объектам сети инженерно-технического обеспечения, к которым подключен объект жилищного фонда;</w:t>
      </w:r>
    </w:p>
    <w:p w:rsidR="00E33BBB" w:rsidRPr="006E25B8" w:rsidRDefault="0037306B" w:rsidP="00E4314B">
      <w:pPr>
        <w:pStyle w:val="ConsPlusNormal"/>
        <w:ind w:firstLine="709"/>
        <w:jc w:val="both"/>
        <w:rPr>
          <w:sz w:val="28"/>
          <w:szCs w:val="28"/>
        </w:rPr>
      </w:pPr>
      <w:r w:rsidRPr="006E25B8">
        <w:rPr>
          <w:sz w:val="28"/>
          <w:szCs w:val="28"/>
        </w:rPr>
        <w:t>8)</w:t>
      </w:r>
      <w:r w:rsidR="00B74163">
        <w:rPr>
          <w:sz w:val="28"/>
          <w:szCs w:val="28"/>
        </w:rPr>
        <w:t xml:space="preserve"> </w:t>
      </w:r>
      <w:r w:rsidR="00B74163" w:rsidRPr="006E25B8">
        <w:rPr>
          <w:sz w:val="28"/>
          <w:szCs w:val="28"/>
        </w:rPr>
        <w:t xml:space="preserve">земельный </w:t>
      </w:r>
      <w:r w:rsidR="00885057" w:rsidRPr="006E25B8">
        <w:rPr>
          <w:sz w:val="28"/>
          <w:szCs w:val="28"/>
        </w:rPr>
        <w:t>участок не предназначен для ведения личного подсобного хозяйства, огородничества, садоводства, индивидуального жилищного строительства;</w:t>
      </w:r>
    </w:p>
    <w:p w:rsidR="00885057" w:rsidRPr="006E25B8" w:rsidRDefault="0037306B" w:rsidP="00E4314B">
      <w:pPr>
        <w:pStyle w:val="ConsPlusNormal"/>
        <w:ind w:firstLine="709"/>
        <w:jc w:val="both"/>
        <w:rPr>
          <w:sz w:val="28"/>
          <w:szCs w:val="28"/>
        </w:rPr>
      </w:pPr>
      <w:r w:rsidRPr="006E25B8">
        <w:rPr>
          <w:sz w:val="28"/>
          <w:szCs w:val="28"/>
        </w:rPr>
        <w:t>9)</w:t>
      </w:r>
      <w:r w:rsidR="00B74163">
        <w:rPr>
          <w:sz w:val="28"/>
          <w:szCs w:val="28"/>
        </w:rPr>
        <w:t xml:space="preserve"> </w:t>
      </w:r>
      <w:r w:rsidR="00B74163" w:rsidRPr="006E25B8">
        <w:rPr>
          <w:sz w:val="28"/>
          <w:szCs w:val="28"/>
        </w:rPr>
        <w:t xml:space="preserve">земельный </w:t>
      </w:r>
      <w:r w:rsidR="00885057" w:rsidRPr="006E25B8">
        <w:rPr>
          <w:sz w:val="28"/>
          <w:szCs w:val="28"/>
        </w:rPr>
        <w:t>участок не относится к земельным участкам, предусмотренным подпунктами 1-10,</w:t>
      </w:r>
      <w:r w:rsidR="0005487D">
        <w:rPr>
          <w:sz w:val="28"/>
          <w:szCs w:val="28"/>
        </w:rPr>
        <w:t xml:space="preserve"> </w:t>
      </w:r>
      <w:r w:rsidR="00885057" w:rsidRPr="006E25B8">
        <w:rPr>
          <w:sz w:val="28"/>
          <w:szCs w:val="28"/>
        </w:rPr>
        <w:t>13-15,</w:t>
      </w:r>
      <w:r w:rsidR="0005487D">
        <w:rPr>
          <w:sz w:val="28"/>
          <w:szCs w:val="28"/>
        </w:rPr>
        <w:t xml:space="preserve"> </w:t>
      </w:r>
      <w:r w:rsidR="00885057" w:rsidRPr="006E25B8">
        <w:rPr>
          <w:sz w:val="28"/>
          <w:szCs w:val="28"/>
        </w:rPr>
        <w:t>18 и 19 пункта 8 статьи 39</w:t>
      </w:r>
      <w:r w:rsidR="00885057" w:rsidRPr="006E25B8">
        <w:rPr>
          <w:sz w:val="28"/>
          <w:szCs w:val="28"/>
          <w:vertAlign w:val="superscript"/>
        </w:rPr>
        <w:t>11</w:t>
      </w:r>
      <w:r w:rsidR="00885057" w:rsidRPr="006E25B8">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sidR="009448F3">
        <w:rPr>
          <w:sz w:val="28"/>
          <w:szCs w:val="28"/>
        </w:rPr>
        <w:t xml:space="preserve"> и среднего предпринимательства;</w:t>
      </w:r>
    </w:p>
    <w:p w:rsidR="00613A54" w:rsidRPr="006E25B8" w:rsidRDefault="0037306B" w:rsidP="00E4314B">
      <w:pPr>
        <w:pStyle w:val="ConsPlusNormal"/>
        <w:ind w:firstLine="709"/>
        <w:jc w:val="both"/>
        <w:rPr>
          <w:sz w:val="28"/>
          <w:szCs w:val="28"/>
        </w:rPr>
      </w:pPr>
      <w:r w:rsidRPr="006E25B8">
        <w:rPr>
          <w:sz w:val="28"/>
          <w:szCs w:val="28"/>
        </w:rPr>
        <w:t>10)</w:t>
      </w:r>
      <w:r w:rsidR="00885057" w:rsidRPr="006E25B8">
        <w:rPr>
          <w:sz w:val="28"/>
          <w:szCs w:val="28"/>
        </w:rPr>
        <w:t xml:space="preserve"> </w:t>
      </w:r>
      <w:r w:rsidR="00690B4E" w:rsidRPr="006E25B8">
        <w:rPr>
          <w:sz w:val="28"/>
          <w:szCs w:val="28"/>
        </w:rPr>
        <w:t xml:space="preserve">в </w:t>
      </w:r>
      <w:r w:rsidR="00885057" w:rsidRPr="006E25B8">
        <w:rPr>
          <w:sz w:val="28"/>
          <w:szCs w:val="28"/>
        </w:rPr>
        <w:t xml:space="preserve">отношении имущества, закрепленного за  </w:t>
      </w:r>
      <w:r w:rsidR="00613A54" w:rsidRPr="006E25B8">
        <w:rPr>
          <w:sz w:val="28"/>
          <w:szCs w:val="28"/>
        </w:rPr>
        <w:t xml:space="preserve">муниципальным </w:t>
      </w:r>
      <w:r w:rsidR="00885057" w:rsidRPr="006E25B8">
        <w:rPr>
          <w:sz w:val="28"/>
          <w:szCs w:val="28"/>
        </w:rPr>
        <w:t xml:space="preserve">унитарным предприятием, </w:t>
      </w:r>
      <w:r w:rsidR="00613A54" w:rsidRPr="006E25B8">
        <w:rPr>
          <w:sz w:val="28"/>
          <w:szCs w:val="28"/>
        </w:rPr>
        <w:t xml:space="preserve">муниципальным </w:t>
      </w:r>
      <w:r w:rsidR="00885057" w:rsidRPr="006E25B8">
        <w:rPr>
          <w:sz w:val="28"/>
          <w:szCs w:val="28"/>
        </w:rPr>
        <w:t xml:space="preserve"> учреждением, владеющим им соответственно на праве хозяйственного ведения или оперативного управления (</w:t>
      </w:r>
      <w:r w:rsidR="005418F2">
        <w:rPr>
          <w:sz w:val="28"/>
          <w:szCs w:val="28"/>
        </w:rPr>
        <w:t xml:space="preserve">далее именуется – </w:t>
      </w:r>
      <w:r w:rsidR="00BD7B85" w:rsidRPr="006E25B8">
        <w:rPr>
          <w:sz w:val="28"/>
          <w:szCs w:val="28"/>
        </w:rPr>
        <w:t xml:space="preserve">балансодержатель), представлено предложение балансодержателя о включении указанного имущества в Перечень, а так же письменное согласие </w:t>
      </w:r>
      <w:r w:rsidR="00064776" w:rsidRPr="006E25B8">
        <w:rPr>
          <w:sz w:val="28"/>
          <w:szCs w:val="28"/>
        </w:rPr>
        <w:t>администрации</w:t>
      </w:r>
      <w:r w:rsidR="00613A54" w:rsidRPr="006E25B8">
        <w:rPr>
          <w:sz w:val="28"/>
          <w:szCs w:val="28"/>
        </w:rPr>
        <w:t xml:space="preserve"> Карталинского муниципального район;</w:t>
      </w:r>
    </w:p>
    <w:p w:rsidR="00613A54" w:rsidRPr="006E25B8" w:rsidRDefault="0037306B" w:rsidP="00E4314B">
      <w:pPr>
        <w:pStyle w:val="ConsPlusNormal"/>
        <w:ind w:firstLine="709"/>
        <w:jc w:val="both"/>
        <w:rPr>
          <w:sz w:val="28"/>
          <w:szCs w:val="28"/>
        </w:rPr>
      </w:pPr>
      <w:r w:rsidRPr="006E25B8">
        <w:rPr>
          <w:sz w:val="28"/>
          <w:szCs w:val="28"/>
        </w:rPr>
        <w:t>11)</w:t>
      </w:r>
      <w:r w:rsidR="00BD7B85" w:rsidRPr="006E25B8">
        <w:rPr>
          <w:sz w:val="28"/>
          <w:szCs w:val="28"/>
        </w:rPr>
        <w:t xml:space="preserve"> </w:t>
      </w:r>
      <w:r w:rsidR="00690B4E" w:rsidRPr="006E25B8">
        <w:rPr>
          <w:sz w:val="28"/>
          <w:szCs w:val="28"/>
        </w:rPr>
        <w:t xml:space="preserve">имущество </w:t>
      </w:r>
      <w:r w:rsidR="00BD7B85" w:rsidRPr="006E25B8">
        <w:rPr>
          <w:sz w:val="28"/>
          <w:szCs w:val="28"/>
        </w:rPr>
        <w:t>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w:t>
      </w:r>
      <w:r w:rsidR="00B915B9" w:rsidRPr="006E25B8">
        <w:rPr>
          <w:sz w:val="28"/>
          <w:szCs w:val="28"/>
        </w:rPr>
        <w:t xml:space="preserve"> </w:t>
      </w:r>
      <w:r w:rsidR="00BD7B85" w:rsidRPr="006E25B8">
        <w:rPr>
          <w:sz w:val="28"/>
          <w:szCs w:val="28"/>
        </w:rPr>
        <w:t>составляет менее пяти лет или его предоставление в аренду на срок пять</w:t>
      </w:r>
      <w:r w:rsidR="00B915B9" w:rsidRPr="006E25B8">
        <w:rPr>
          <w:sz w:val="28"/>
          <w:szCs w:val="28"/>
        </w:rPr>
        <w:t xml:space="preserve"> и более лет в соответствии с законодательством Российской Федерации не допускается, а так же не является частью неделимой вещи.</w:t>
      </w:r>
    </w:p>
    <w:p w:rsidR="00613A54" w:rsidRPr="006E25B8" w:rsidRDefault="0037306B" w:rsidP="00E4314B">
      <w:pPr>
        <w:pStyle w:val="ConsPlusNormal"/>
        <w:ind w:firstLine="709"/>
        <w:jc w:val="both"/>
        <w:rPr>
          <w:sz w:val="28"/>
          <w:szCs w:val="28"/>
        </w:rPr>
      </w:pPr>
      <w:r w:rsidRPr="006E25B8">
        <w:rPr>
          <w:sz w:val="28"/>
          <w:szCs w:val="28"/>
        </w:rPr>
        <w:t xml:space="preserve">8. </w:t>
      </w:r>
      <w:r w:rsidR="00B915B9" w:rsidRPr="006E25B8">
        <w:rPr>
          <w:sz w:val="28"/>
          <w:szCs w:val="28"/>
        </w:rPr>
        <w:t xml:space="preserve">Запрещается включение имущества, сведения о котором включены  в Перечень, в проект </w:t>
      </w:r>
      <w:r w:rsidR="00613A54" w:rsidRPr="006E25B8">
        <w:rPr>
          <w:sz w:val="28"/>
          <w:szCs w:val="28"/>
        </w:rPr>
        <w:t xml:space="preserve">прогнозного плана приватизации имущества, находящегося в собственности муниципального образования Карталинский муниципальный район </w:t>
      </w:r>
      <w:r w:rsidR="00B915B9" w:rsidRPr="006E25B8">
        <w:rPr>
          <w:sz w:val="28"/>
          <w:szCs w:val="28"/>
        </w:rPr>
        <w:t xml:space="preserve">или в проект дополнений в указанный </w:t>
      </w:r>
      <w:r w:rsidR="00613A54" w:rsidRPr="006E25B8">
        <w:rPr>
          <w:sz w:val="28"/>
          <w:szCs w:val="28"/>
        </w:rPr>
        <w:t>прогнозный план.</w:t>
      </w:r>
    </w:p>
    <w:p w:rsidR="00613A54" w:rsidRPr="006E25B8" w:rsidRDefault="0037306B" w:rsidP="00E4314B">
      <w:pPr>
        <w:pStyle w:val="ConsPlusNormal"/>
        <w:ind w:firstLine="709"/>
        <w:jc w:val="both"/>
        <w:rPr>
          <w:sz w:val="28"/>
          <w:szCs w:val="28"/>
        </w:rPr>
      </w:pPr>
      <w:r w:rsidRPr="006E25B8">
        <w:rPr>
          <w:sz w:val="28"/>
          <w:szCs w:val="28"/>
        </w:rPr>
        <w:t>9.</w:t>
      </w:r>
      <w:r w:rsidR="00B915B9" w:rsidRPr="006E25B8">
        <w:rPr>
          <w:sz w:val="28"/>
          <w:szCs w:val="28"/>
        </w:rPr>
        <w:t xml:space="preserve"> Сведения об имуществе группируются в Перечне по </w:t>
      </w:r>
      <w:r w:rsidR="00613A54" w:rsidRPr="006E25B8">
        <w:rPr>
          <w:sz w:val="28"/>
          <w:szCs w:val="28"/>
        </w:rPr>
        <w:t>поселениям</w:t>
      </w:r>
      <w:r w:rsidR="005D0721" w:rsidRPr="006E25B8">
        <w:rPr>
          <w:sz w:val="28"/>
          <w:szCs w:val="28"/>
        </w:rPr>
        <w:t xml:space="preserve"> на территории которых имущество расположено, а так же по видам имущества (недвижимое имущество (в том числе единый недвижимый комплекс), земельные участки, движимое имущество).</w:t>
      </w:r>
    </w:p>
    <w:p w:rsidR="00432DDD" w:rsidRPr="006E25B8" w:rsidRDefault="0037306B" w:rsidP="00E4314B">
      <w:pPr>
        <w:pStyle w:val="ConsPlusNormal"/>
        <w:ind w:firstLine="709"/>
        <w:jc w:val="both"/>
        <w:rPr>
          <w:sz w:val="28"/>
          <w:szCs w:val="28"/>
        </w:rPr>
      </w:pPr>
      <w:r w:rsidRPr="006E25B8">
        <w:rPr>
          <w:sz w:val="28"/>
          <w:szCs w:val="28"/>
        </w:rPr>
        <w:t>10.</w:t>
      </w:r>
      <w:r w:rsidR="005D0721" w:rsidRPr="006E25B8">
        <w:rPr>
          <w:sz w:val="28"/>
          <w:szCs w:val="28"/>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613A54" w:rsidRPr="006E25B8">
        <w:rPr>
          <w:sz w:val="28"/>
          <w:szCs w:val="28"/>
        </w:rPr>
        <w:t xml:space="preserve">распоряжением администрации Карталинского муниципального района </w:t>
      </w:r>
      <w:r w:rsidR="005D0721" w:rsidRPr="006E25B8">
        <w:rPr>
          <w:sz w:val="28"/>
          <w:szCs w:val="28"/>
          <w:vertAlign w:val="superscript"/>
        </w:rPr>
        <w:t xml:space="preserve"> </w:t>
      </w:r>
      <w:r w:rsidR="005D0721" w:rsidRPr="006E25B8">
        <w:rPr>
          <w:sz w:val="28"/>
          <w:szCs w:val="28"/>
        </w:rPr>
        <w:t xml:space="preserve">по его инициативе или на основании </w:t>
      </w:r>
      <w:r w:rsidR="004404C4" w:rsidRPr="006E25B8">
        <w:rPr>
          <w:sz w:val="28"/>
          <w:szCs w:val="28"/>
        </w:rPr>
        <w:t xml:space="preserve">решения </w:t>
      </w:r>
      <w:r w:rsidR="00613A54" w:rsidRPr="006E25B8">
        <w:rPr>
          <w:sz w:val="28"/>
          <w:szCs w:val="28"/>
        </w:rPr>
        <w:t>Собрания депутатов Карталинского муниципального района</w:t>
      </w:r>
      <w:r w:rsidR="005D0721" w:rsidRPr="006E25B8">
        <w:rPr>
          <w:sz w:val="28"/>
          <w:szCs w:val="28"/>
        </w:rPr>
        <w:t xml:space="preserve">, </w:t>
      </w:r>
      <w:r w:rsidR="00613A54" w:rsidRPr="006E25B8">
        <w:rPr>
          <w:sz w:val="28"/>
          <w:szCs w:val="28"/>
        </w:rPr>
        <w:t xml:space="preserve">решения Общественного координационного Совета по развитию малого и среднего предпринимательства в Карталинском муниципальном районе, </w:t>
      </w:r>
      <w:r w:rsidR="008455ED" w:rsidRPr="006E25B8">
        <w:rPr>
          <w:sz w:val="28"/>
          <w:szCs w:val="28"/>
        </w:rPr>
        <w:t>предложений балансодержателей, а так 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13A54" w:rsidRPr="006E25B8" w:rsidRDefault="008455ED" w:rsidP="00E4314B">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lastRenderedPageBreak/>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w:t>
      </w:r>
      <w:r w:rsidR="00613A54" w:rsidRPr="006E25B8">
        <w:rPr>
          <w:rFonts w:ascii="Times New Roman" w:hAnsi="Times New Roman" w:cs="Times New Roman"/>
          <w:sz w:val="28"/>
          <w:szCs w:val="28"/>
        </w:rPr>
        <w:t xml:space="preserve"> муниципальной собственности Карталинского муниципального района.</w:t>
      </w:r>
    </w:p>
    <w:p w:rsidR="00613A54"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11.</w:t>
      </w:r>
      <w:r w:rsidR="008455ED" w:rsidRPr="006E25B8">
        <w:rPr>
          <w:rFonts w:ascii="Times New Roman" w:hAnsi="Times New Roman" w:cs="Times New Roman"/>
          <w:sz w:val="28"/>
          <w:szCs w:val="28"/>
        </w:rPr>
        <w:t xml:space="preserve"> Рассмотрение </w:t>
      </w:r>
      <w:r w:rsidR="00613A54" w:rsidRPr="006E25B8">
        <w:rPr>
          <w:rFonts w:ascii="Times New Roman" w:hAnsi="Times New Roman" w:cs="Times New Roman"/>
          <w:sz w:val="28"/>
          <w:szCs w:val="28"/>
        </w:rPr>
        <w:t>У</w:t>
      </w:r>
      <w:r w:rsidR="008455ED" w:rsidRPr="006E25B8">
        <w:rPr>
          <w:rFonts w:ascii="Times New Roman" w:hAnsi="Times New Roman" w:cs="Times New Roman"/>
          <w:sz w:val="28"/>
          <w:szCs w:val="28"/>
        </w:rPr>
        <w:t xml:space="preserve">полномоченным органом </w:t>
      </w:r>
      <w:r w:rsidR="00613A54" w:rsidRPr="006E25B8">
        <w:rPr>
          <w:rFonts w:ascii="Times New Roman" w:hAnsi="Times New Roman" w:cs="Times New Roman"/>
          <w:sz w:val="28"/>
          <w:szCs w:val="28"/>
        </w:rPr>
        <w:t>(Управлением по имущественной и земельной политике Карталинского муниципального района)</w:t>
      </w:r>
      <w:r w:rsidR="008455ED" w:rsidRPr="006E25B8">
        <w:rPr>
          <w:rFonts w:ascii="Times New Roman" w:hAnsi="Times New Roman" w:cs="Times New Roman"/>
          <w:sz w:val="28"/>
          <w:szCs w:val="28"/>
        </w:rPr>
        <w:t xml:space="preserve"> предложений, поступивших от лиц, указанных в пункте </w:t>
      </w:r>
      <w:r w:rsidR="001D5D8A" w:rsidRPr="006E25B8">
        <w:rPr>
          <w:rFonts w:ascii="Times New Roman" w:hAnsi="Times New Roman" w:cs="Times New Roman"/>
          <w:sz w:val="28"/>
          <w:szCs w:val="28"/>
        </w:rPr>
        <w:t>10</w:t>
      </w:r>
      <w:r w:rsidR="008455ED" w:rsidRPr="006E25B8">
        <w:rPr>
          <w:rFonts w:ascii="Times New Roman" w:hAnsi="Times New Roman" w:cs="Times New Roman"/>
          <w:sz w:val="28"/>
          <w:szCs w:val="28"/>
        </w:rPr>
        <w:t xml:space="preserve"> </w:t>
      </w:r>
      <w:r w:rsidR="004404C4">
        <w:rPr>
          <w:rFonts w:ascii="Times New Roman" w:hAnsi="Times New Roman" w:cs="Times New Roman"/>
          <w:sz w:val="28"/>
          <w:szCs w:val="28"/>
        </w:rPr>
        <w:t xml:space="preserve">главы </w:t>
      </w:r>
      <w:r w:rsidR="004404C4">
        <w:rPr>
          <w:rFonts w:ascii="Times New Roman" w:hAnsi="Times New Roman" w:cs="Times New Roman"/>
          <w:sz w:val="28"/>
          <w:szCs w:val="28"/>
          <w:lang w:val="en-US"/>
        </w:rPr>
        <w:t>III</w:t>
      </w:r>
      <w:r w:rsidR="004404C4">
        <w:rPr>
          <w:rFonts w:ascii="Times New Roman" w:hAnsi="Times New Roman" w:cs="Times New Roman"/>
          <w:sz w:val="28"/>
          <w:szCs w:val="28"/>
        </w:rPr>
        <w:t xml:space="preserve"> </w:t>
      </w:r>
      <w:r w:rsidR="008455ED" w:rsidRPr="006E25B8">
        <w:rPr>
          <w:rFonts w:ascii="Times New Roman" w:hAnsi="Times New Roman" w:cs="Times New Roman"/>
          <w:sz w:val="28"/>
          <w:szCs w:val="28"/>
        </w:rPr>
        <w:t>настоящего Порядка, осуществляется в течении 30 календарных дней</w:t>
      </w:r>
      <w:r w:rsidR="00613A54" w:rsidRPr="006E25B8">
        <w:rPr>
          <w:rFonts w:ascii="Times New Roman" w:hAnsi="Times New Roman" w:cs="Times New Roman"/>
          <w:sz w:val="28"/>
          <w:szCs w:val="28"/>
          <w:vertAlign w:val="superscript"/>
        </w:rPr>
        <w:t xml:space="preserve"> </w:t>
      </w:r>
      <w:r w:rsidR="00AC3172" w:rsidRPr="006E25B8">
        <w:rPr>
          <w:rFonts w:ascii="Times New Roman" w:hAnsi="Times New Roman" w:cs="Times New Roman"/>
          <w:sz w:val="28"/>
          <w:szCs w:val="28"/>
        </w:rPr>
        <w:t xml:space="preserve"> со дня их поступления. По </w:t>
      </w:r>
      <w:r w:rsidR="00613A54" w:rsidRPr="006E25B8">
        <w:rPr>
          <w:rFonts w:ascii="Times New Roman" w:hAnsi="Times New Roman" w:cs="Times New Roman"/>
          <w:sz w:val="28"/>
          <w:szCs w:val="28"/>
        </w:rPr>
        <w:t>р</w:t>
      </w:r>
      <w:r w:rsidR="00127C33" w:rsidRPr="006E25B8">
        <w:rPr>
          <w:rFonts w:ascii="Times New Roman" w:hAnsi="Times New Roman" w:cs="Times New Roman"/>
          <w:sz w:val="28"/>
          <w:szCs w:val="28"/>
        </w:rPr>
        <w:t>езультатам рассмотрения указанных предложений Уполномоченным органом принимается одно из следующих решений:</w:t>
      </w:r>
    </w:p>
    <w:p w:rsidR="00613A54"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127C33"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 </w:t>
      </w:r>
      <w:r w:rsidR="00127C33" w:rsidRPr="006E25B8">
        <w:rPr>
          <w:rFonts w:ascii="Times New Roman" w:hAnsi="Times New Roman" w:cs="Times New Roman"/>
          <w:sz w:val="28"/>
          <w:szCs w:val="28"/>
        </w:rPr>
        <w:t>включении сведений об имуществе, в отношении которого поступило предложение, в Перечень с принятием соответствующего правового акта;</w:t>
      </w:r>
    </w:p>
    <w:p w:rsidR="00613A54"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sidR="00BE6BF4"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об </w:t>
      </w:r>
      <w:r w:rsidR="00BE6BF4" w:rsidRPr="006E25B8">
        <w:rPr>
          <w:rFonts w:ascii="Times New Roman" w:hAnsi="Times New Roman" w:cs="Times New Roman"/>
          <w:sz w:val="28"/>
          <w:szCs w:val="28"/>
        </w:rPr>
        <w:t>исключении</w:t>
      </w:r>
      <w:r w:rsidR="00F10C40" w:rsidRPr="006E25B8">
        <w:rPr>
          <w:rFonts w:ascii="Times New Roman" w:hAnsi="Times New Roman" w:cs="Times New Roman"/>
          <w:sz w:val="28"/>
          <w:szCs w:val="28"/>
        </w:rPr>
        <w:t xml:space="preserve"> сведений об имуществе, в отношении которого поступило предложение, из Перечня, с принятием соответствующего правового акта;</w:t>
      </w:r>
    </w:p>
    <w:p w:rsidR="00F80FF2"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sidR="00F10C40"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об </w:t>
      </w:r>
      <w:r w:rsidR="00F10C40" w:rsidRPr="006E25B8">
        <w:rPr>
          <w:rFonts w:ascii="Times New Roman" w:hAnsi="Times New Roman" w:cs="Times New Roman"/>
          <w:sz w:val="28"/>
          <w:szCs w:val="28"/>
        </w:rPr>
        <w:t>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12.</w:t>
      </w:r>
      <w:r w:rsidR="00F10C40" w:rsidRPr="006E25B8">
        <w:rPr>
          <w:rFonts w:ascii="Times New Roman" w:hAnsi="Times New Roman" w:cs="Times New Roman"/>
          <w:sz w:val="28"/>
          <w:szCs w:val="28"/>
        </w:rPr>
        <w:t xml:space="preserve"> Решение об отказе в учете предложения о включении имущества в Перечень принимается в следующих случаях:</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F10C40"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имущество </w:t>
      </w:r>
      <w:r w:rsidR="00F10C40" w:rsidRPr="006E25B8">
        <w:rPr>
          <w:rFonts w:ascii="Times New Roman" w:hAnsi="Times New Roman" w:cs="Times New Roman"/>
          <w:sz w:val="28"/>
          <w:szCs w:val="28"/>
        </w:rPr>
        <w:t xml:space="preserve">не соответствует критериям, установленным пунктом </w:t>
      </w:r>
      <w:r w:rsidR="001D5D8A" w:rsidRPr="006E25B8">
        <w:rPr>
          <w:rFonts w:ascii="Times New Roman" w:hAnsi="Times New Roman" w:cs="Times New Roman"/>
          <w:sz w:val="28"/>
          <w:szCs w:val="28"/>
        </w:rPr>
        <w:t>7</w:t>
      </w:r>
      <w:r w:rsidR="00F10C40" w:rsidRPr="006E25B8">
        <w:rPr>
          <w:rFonts w:ascii="Times New Roman" w:hAnsi="Times New Roman" w:cs="Times New Roman"/>
          <w:sz w:val="28"/>
          <w:szCs w:val="28"/>
        </w:rPr>
        <w:t xml:space="preserve"> </w:t>
      </w:r>
      <w:r w:rsidR="004404C4">
        <w:rPr>
          <w:rFonts w:ascii="Times New Roman" w:hAnsi="Times New Roman" w:cs="Times New Roman"/>
          <w:sz w:val="28"/>
          <w:szCs w:val="28"/>
        </w:rPr>
        <w:t xml:space="preserve">главы </w:t>
      </w:r>
      <w:r w:rsidR="004404C4">
        <w:rPr>
          <w:rFonts w:ascii="Times New Roman" w:hAnsi="Times New Roman" w:cs="Times New Roman"/>
          <w:sz w:val="28"/>
          <w:szCs w:val="28"/>
          <w:lang w:val="en-US"/>
        </w:rPr>
        <w:t>III</w:t>
      </w:r>
      <w:r w:rsidR="004404C4">
        <w:rPr>
          <w:rFonts w:ascii="Times New Roman" w:hAnsi="Times New Roman" w:cs="Times New Roman"/>
          <w:sz w:val="28"/>
          <w:szCs w:val="28"/>
        </w:rPr>
        <w:t xml:space="preserve"> </w:t>
      </w:r>
      <w:r w:rsidR="00F10C40" w:rsidRPr="006E25B8">
        <w:rPr>
          <w:rFonts w:ascii="Times New Roman" w:hAnsi="Times New Roman" w:cs="Times New Roman"/>
          <w:sz w:val="28"/>
          <w:szCs w:val="28"/>
        </w:rPr>
        <w:t>настоящего Порядка</w:t>
      </w:r>
      <w:r w:rsidR="00D77DF0">
        <w:rPr>
          <w:rFonts w:ascii="Times New Roman" w:hAnsi="Times New Roman" w:cs="Times New Roman"/>
          <w:sz w:val="28"/>
          <w:szCs w:val="28"/>
        </w:rPr>
        <w:t>;</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sidR="008168B0" w:rsidRPr="006E25B8">
        <w:rPr>
          <w:rFonts w:ascii="Times New Roman" w:hAnsi="Times New Roman" w:cs="Times New Roman"/>
          <w:sz w:val="28"/>
          <w:szCs w:val="28"/>
        </w:rPr>
        <w:t xml:space="preserve"> </w:t>
      </w:r>
      <w:r w:rsidR="00892CCC"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в </w:t>
      </w:r>
      <w:r w:rsidR="008168B0" w:rsidRPr="006E25B8">
        <w:rPr>
          <w:rFonts w:ascii="Times New Roman" w:hAnsi="Times New Roman" w:cs="Times New Roman"/>
          <w:sz w:val="28"/>
          <w:szCs w:val="28"/>
        </w:rPr>
        <w:t>отношении имущества, закрепленного на праве хозяйственного ведения  или оперативного управления, отсутствует согласие</w:t>
      </w:r>
      <w:r w:rsidR="003A5A89" w:rsidRPr="006E25B8">
        <w:rPr>
          <w:rFonts w:ascii="Times New Roman" w:hAnsi="Times New Roman" w:cs="Times New Roman"/>
          <w:sz w:val="28"/>
          <w:szCs w:val="28"/>
        </w:rPr>
        <w:t xml:space="preserve"> на включение имущества в Переч</w:t>
      </w:r>
      <w:r w:rsidR="008168B0" w:rsidRPr="006E25B8">
        <w:rPr>
          <w:rFonts w:ascii="Times New Roman" w:hAnsi="Times New Roman" w:cs="Times New Roman"/>
          <w:sz w:val="28"/>
          <w:szCs w:val="28"/>
        </w:rPr>
        <w:t>не со стороны одного или нескольких перечисленных лиц: балансодержателя</w:t>
      </w:r>
      <w:r w:rsidR="003A5A89" w:rsidRPr="006E25B8">
        <w:rPr>
          <w:rFonts w:ascii="Times New Roman" w:hAnsi="Times New Roman" w:cs="Times New Roman"/>
          <w:sz w:val="28"/>
          <w:szCs w:val="28"/>
        </w:rPr>
        <w:t>,</w:t>
      </w:r>
      <w:r w:rsidR="0063369E" w:rsidRPr="006E25B8">
        <w:rPr>
          <w:rFonts w:ascii="Times New Roman" w:hAnsi="Times New Roman" w:cs="Times New Roman"/>
          <w:sz w:val="28"/>
          <w:szCs w:val="28"/>
        </w:rPr>
        <w:t xml:space="preserve"> Собрания депутатов Карталинского муниципального района</w:t>
      </w:r>
      <w:r w:rsidR="00D77DF0">
        <w:rPr>
          <w:rFonts w:ascii="Times New Roman" w:hAnsi="Times New Roman" w:cs="Times New Roman"/>
          <w:sz w:val="28"/>
          <w:szCs w:val="28"/>
        </w:rPr>
        <w:t>;</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sidR="00892CCC"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отсутствуют </w:t>
      </w:r>
      <w:r w:rsidR="00892CCC" w:rsidRPr="006E25B8">
        <w:rPr>
          <w:rFonts w:ascii="Times New Roman" w:hAnsi="Times New Roman" w:cs="Times New Roman"/>
          <w:sz w:val="28"/>
          <w:szCs w:val="28"/>
        </w:rPr>
        <w:t>индивидуально-определенные признаки движимого имущества, позволяющие заключить в отношении него договор аренды.</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13.</w:t>
      </w:r>
      <w:r w:rsidR="00892CCC" w:rsidRPr="006E25B8">
        <w:rPr>
          <w:rFonts w:ascii="Times New Roman" w:hAnsi="Times New Roman" w:cs="Times New Roman"/>
          <w:sz w:val="28"/>
          <w:szCs w:val="28"/>
        </w:rPr>
        <w:t xml:space="preserve"> Уполномоченный орган вправе исключить сведения о</w:t>
      </w:r>
      <w:r w:rsidR="0063369E" w:rsidRPr="006E25B8">
        <w:rPr>
          <w:rFonts w:ascii="Times New Roman" w:hAnsi="Times New Roman" w:cs="Times New Roman"/>
          <w:sz w:val="28"/>
          <w:szCs w:val="28"/>
        </w:rPr>
        <w:t xml:space="preserve"> муниципальном </w:t>
      </w:r>
      <w:r w:rsidR="00892CCC" w:rsidRPr="006E25B8">
        <w:rPr>
          <w:rFonts w:ascii="Times New Roman" w:hAnsi="Times New Roman" w:cs="Times New Roman"/>
          <w:sz w:val="28"/>
          <w:szCs w:val="28"/>
        </w:rPr>
        <w:t xml:space="preserve">имуществе </w:t>
      </w:r>
      <w:r w:rsidR="0063369E" w:rsidRPr="006E25B8">
        <w:rPr>
          <w:rFonts w:ascii="Times New Roman" w:hAnsi="Times New Roman" w:cs="Times New Roman"/>
          <w:sz w:val="28"/>
          <w:szCs w:val="28"/>
        </w:rPr>
        <w:t>Карталинского муниципального района</w:t>
      </w:r>
      <w:r w:rsidR="00892CCC" w:rsidRPr="006E25B8">
        <w:rPr>
          <w:rFonts w:ascii="Times New Roman" w:hAnsi="Times New Roman" w:cs="Times New Roman"/>
          <w:sz w:val="28"/>
          <w:szCs w:val="28"/>
        </w:rPr>
        <w:t xml:space="preserve"> из Перечня, если в течении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СМП не поступило:</w:t>
      </w:r>
    </w:p>
    <w:p w:rsidR="0063369E" w:rsidRPr="006E25B8" w:rsidRDefault="004404C4"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2CCC" w:rsidRPr="006E25B8">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w:t>
      </w:r>
      <w:r w:rsidR="00686B8F" w:rsidRPr="006E25B8">
        <w:rPr>
          <w:rFonts w:ascii="Times New Roman" w:hAnsi="Times New Roman" w:cs="Times New Roman"/>
          <w:sz w:val="28"/>
          <w:szCs w:val="28"/>
        </w:rPr>
        <w:t xml:space="preserve"> имуществом, а так же на право заключения договора аренды земельного участка от субъектов МСП;</w:t>
      </w:r>
    </w:p>
    <w:p w:rsidR="0063369E" w:rsidRPr="006E25B8" w:rsidRDefault="004404C4"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6B8F" w:rsidRPr="006E25B8">
        <w:rPr>
          <w:rFonts w:ascii="Times New Roman" w:hAnsi="Times New Roman" w:cs="Times New Roman"/>
          <w:sz w:val="28"/>
          <w:szCs w:val="28"/>
        </w:rPr>
        <w:t>ни одного предложения (заявле</w:t>
      </w:r>
      <w:r w:rsidR="0063369E" w:rsidRPr="006E25B8">
        <w:rPr>
          <w:rFonts w:ascii="Times New Roman" w:hAnsi="Times New Roman" w:cs="Times New Roman"/>
          <w:sz w:val="28"/>
          <w:szCs w:val="28"/>
        </w:rPr>
        <w:t>ния) о предоставлении имущества</w:t>
      </w:r>
      <w:r w:rsidR="00686B8F" w:rsidRPr="006E25B8">
        <w:rPr>
          <w:rFonts w:ascii="Times New Roman" w:hAnsi="Times New Roman" w:cs="Times New Roman"/>
          <w:sz w:val="28"/>
          <w:szCs w:val="28"/>
        </w:rPr>
        <w:t>, включая земельные участки, в том числе без проведения аукциона (конкурса) в случаях, предусмотренных Федеральным законом от 26.07.2006</w:t>
      </w:r>
      <w:r w:rsidR="0063369E" w:rsidRPr="006E25B8">
        <w:rPr>
          <w:rFonts w:ascii="Times New Roman" w:hAnsi="Times New Roman" w:cs="Times New Roman"/>
          <w:sz w:val="28"/>
          <w:szCs w:val="28"/>
        </w:rPr>
        <w:t xml:space="preserve"> г</w:t>
      </w:r>
      <w:r w:rsidR="00D77DF0">
        <w:rPr>
          <w:rFonts w:ascii="Times New Roman" w:hAnsi="Times New Roman" w:cs="Times New Roman"/>
          <w:sz w:val="28"/>
          <w:szCs w:val="28"/>
        </w:rPr>
        <w:t xml:space="preserve">ода             </w:t>
      </w:r>
      <w:r w:rsidR="00686B8F" w:rsidRPr="006E25B8">
        <w:rPr>
          <w:rFonts w:ascii="Times New Roman" w:hAnsi="Times New Roman" w:cs="Times New Roman"/>
          <w:sz w:val="28"/>
          <w:szCs w:val="28"/>
        </w:rPr>
        <w:t xml:space="preserve"> №</w:t>
      </w:r>
      <w:r w:rsidR="0063369E" w:rsidRPr="006E25B8">
        <w:rPr>
          <w:rFonts w:ascii="Times New Roman" w:hAnsi="Times New Roman" w:cs="Times New Roman"/>
          <w:sz w:val="28"/>
          <w:szCs w:val="28"/>
        </w:rPr>
        <w:t xml:space="preserve"> </w:t>
      </w:r>
      <w:r w:rsidR="00686B8F" w:rsidRPr="006E25B8">
        <w:rPr>
          <w:rFonts w:ascii="Times New Roman" w:hAnsi="Times New Roman" w:cs="Times New Roman"/>
          <w:sz w:val="28"/>
          <w:szCs w:val="28"/>
        </w:rPr>
        <w:t>135-ФЗ «О защите конкуренции», Земельным кодексом Российской Федерации.</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lastRenderedPageBreak/>
        <w:t>14.</w:t>
      </w:r>
      <w:r w:rsidR="00686B8F" w:rsidRPr="006E25B8">
        <w:rPr>
          <w:rFonts w:ascii="Times New Roman" w:hAnsi="Times New Roman" w:cs="Times New Roman"/>
          <w:sz w:val="28"/>
          <w:szCs w:val="28"/>
        </w:rPr>
        <w:t xml:space="preserve"> Сведения о </w:t>
      </w:r>
      <w:r w:rsidR="0063369E" w:rsidRPr="006E25B8">
        <w:rPr>
          <w:rFonts w:ascii="Times New Roman" w:hAnsi="Times New Roman" w:cs="Times New Roman"/>
          <w:sz w:val="28"/>
          <w:szCs w:val="28"/>
        </w:rPr>
        <w:t>муниципальном имуществе Карталинского муниципального района</w:t>
      </w:r>
      <w:r w:rsidR="00686B8F" w:rsidRPr="006E25B8">
        <w:rPr>
          <w:rFonts w:ascii="Times New Roman" w:hAnsi="Times New Roman" w:cs="Times New Roman"/>
          <w:sz w:val="28"/>
          <w:szCs w:val="28"/>
        </w:rPr>
        <w:t xml:space="preserve"> подлежат исключению из Перечня, в следующих случаях:</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9D2BC1"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в </w:t>
      </w:r>
      <w:r w:rsidR="009D2BC1" w:rsidRPr="006E25B8">
        <w:rPr>
          <w:rFonts w:ascii="Times New Roman" w:hAnsi="Times New Roman" w:cs="Times New Roman"/>
          <w:sz w:val="28"/>
          <w:szCs w:val="28"/>
        </w:rPr>
        <w:t xml:space="preserve">отношении имущества в установленном законодательством Российской Федерации порядке принятого решение о его использовании для </w:t>
      </w:r>
      <w:r w:rsidR="0063369E" w:rsidRPr="006E25B8">
        <w:rPr>
          <w:rFonts w:ascii="Times New Roman" w:hAnsi="Times New Roman" w:cs="Times New Roman"/>
          <w:sz w:val="28"/>
          <w:szCs w:val="28"/>
        </w:rPr>
        <w:t>муниципальных</w:t>
      </w:r>
      <w:r w:rsidR="009D2BC1" w:rsidRPr="006E25B8">
        <w:rPr>
          <w:rFonts w:ascii="Times New Roman" w:hAnsi="Times New Roman" w:cs="Times New Roman"/>
          <w:sz w:val="28"/>
          <w:szCs w:val="28"/>
        </w:rPr>
        <w:t xml:space="preserve"> нужд </w:t>
      </w:r>
      <w:r w:rsidR="0063369E" w:rsidRPr="006E25B8">
        <w:rPr>
          <w:rFonts w:ascii="Times New Roman" w:hAnsi="Times New Roman" w:cs="Times New Roman"/>
          <w:sz w:val="28"/>
          <w:szCs w:val="28"/>
        </w:rPr>
        <w:t xml:space="preserve">Карталинского муниципального района. </w:t>
      </w:r>
      <w:r w:rsidR="009D2BC1" w:rsidRPr="006E25B8">
        <w:rPr>
          <w:rFonts w:ascii="Times New Roman" w:hAnsi="Times New Roman" w:cs="Times New Roman"/>
          <w:sz w:val="28"/>
          <w:szCs w:val="28"/>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E371D"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sidR="009D2BC1"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право </w:t>
      </w:r>
      <w:r w:rsidR="009D2BC1" w:rsidRPr="006E25B8">
        <w:rPr>
          <w:rFonts w:ascii="Times New Roman" w:hAnsi="Times New Roman" w:cs="Times New Roman"/>
          <w:sz w:val="28"/>
          <w:szCs w:val="28"/>
        </w:rPr>
        <w:t xml:space="preserve">собственности </w:t>
      </w:r>
      <w:r w:rsidR="0063369E" w:rsidRPr="006E25B8">
        <w:rPr>
          <w:rFonts w:ascii="Times New Roman" w:hAnsi="Times New Roman" w:cs="Times New Roman"/>
          <w:sz w:val="28"/>
          <w:szCs w:val="28"/>
        </w:rPr>
        <w:t xml:space="preserve">муниципального образования Карталинский муниципальный район </w:t>
      </w:r>
      <w:r w:rsidR="009D2BC1" w:rsidRPr="006E25B8">
        <w:rPr>
          <w:rFonts w:ascii="Times New Roman" w:hAnsi="Times New Roman" w:cs="Times New Roman"/>
          <w:sz w:val="28"/>
          <w:szCs w:val="28"/>
        </w:rPr>
        <w:t>на имущество прекращено по решению суда или в ином установленном законом порядке;</w:t>
      </w:r>
    </w:p>
    <w:p w:rsidR="00EE371D"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sidR="002342CA"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прекращение </w:t>
      </w:r>
      <w:r w:rsidR="002342CA" w:rsidRPr="006E25B8">
        <w:rPr>
          <w:rFonts w:ascii="Times New Roman" w:hAnsi="Times New Roman" w:cs="Times New Roman"/>
          <w:sz w:val="28"/>
          <w:szCs w:val="28"/>
        </w:rPr>
        <w:t>существования имущества в результате его гибели или уничтожения;</w:t>
      </w:r>
    </w:p>
    <w:p w:rsidR="00EE371D"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4)</w:t>
      </w:r>
      <w:r w:rsidR="002342CA"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имущество </w:t>
      </w:r>
      <w:r w:rsidR="002342CA" w:rsidRPr="006E25B8">
        <w:rPr>
          <w:rFonts w:ascii="Times New Roman" w:hAnsi="Times New Roman" w:cs="Times New Roman"/>
          <w:sz w:val="28"/>
          <w:szCs w:val="28"/>
        </w:rPr>
        <w:t>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342CA" w:rsidRPr="006E25B8" w:rsidRDefault="001D5D8A"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5)</w:t>
      </w:r>
      <w:r w:rsidR="002342CA" w:rsidRPr="006E25B8">
        <w:rPr>
          <w:rFonts w:ascii="Times New Roman" w:hAnsi="Times New Roman" w:cs="Times New Roman"/>
          <w:sz w:val="28"/>
          <w:szCs w:val="28"/>
        </w:rPr>
        <w:t xml:space="preserve"> </w:t>
      </w:r>
      <w:r w:rsidR="0024646C" w:rsidRPr="006E25B8">
        <w:rPr>
          <w:rFonts w:ascii="Times New Roman" w:hAnsi="Times New Roman" w:cs="Times New Roman"/>
          <w:sz w:val="28"/>
          <w:szCs w:val="28"/>
        </w:rPr>
        <w:t xml:space="preserve">имущество </w:t>
      </w:r>
      <w:r w:rsidR="002342CA" w:rsidRPr="006E25B8">
        <w:rPr>
          <w:rFonts w:ascii="Times New Roman" w:hAnsi="Times New Roman" w:cs="Times New Roman"/>
          <w:sz w:val="28"/>
          <w:szCs w:val="28"/>
        </w:rPr>
        <w:t>приобретено его арендатором в собственность в соответствии с Федеральным законом от 22.07.2008</w:t>
      </w:r>
      <w:r w:rsidR="00EE371D" w:rsidRPr="006E25B8">
        <w:rPr>
          <w:rFonts w:ascii="Times New Roman" w:hAnsi="Times New Roman" w:cs="Times New Roman"/>
          <w:sz w:val="28"/>
          <w:szCs w:val="28"/>
        </w:rPr>
        <w:t xml:space="preserve"> г</w:t>
      </w:r>
      <w:r w:rsidR="008F2E54">
        <w:rPr>
          <w:rFonts w:ascii="Times New Roman" w:hAnsi="Times New Roman" w:cs="Times New Roman"/>
          <w:sz w:val="28"/>
          <w:szCs w:val="28"/>
        </w:rPr>
        <w:t>ода</w:t>
      </w:r>
      <w:r w:rsidR="002342CA" w:rsidRPr="006E25B8">
        <w:rPr>
          <w:rFonts w:ascii="Times New Roman" w:hAnsi="Times New Roman" w:cs="Times New Roman"/>
          <w:sz w:val="28"/>
          <w:szCs w:val="28"/>
        </w:rPr>
        <w:t xml:space="preserve"> №</w:t>
      </w:r>
      <w:r w:rsidR="00EE371D" w:rsidRPr="006E25B8">
        <w:rPr>
          <w:rFonts w:ascii="Times New Roman" w:hAnsi="Times New Roman" w:cs="Times New Roman"/>
          <w:sz w:val="28"/>
          <w:szCs w:val="28"/>
        </w:rPr>
        <w:t xml:space="preserve"> </w:t>
      </w:r>
      <w:r w:rsidR="002342CA" w:rsidRPr="006E25B8">
        <w:rPr>
          <w:rFonts w:ascii="Times New Roman" w:hAnsi="Times New Roman" w:cs="Times New Roman"/>
          <w:sz w:val="28"/>
          <w:szCs w:val="28"/>
        </w:rPr>
        <w:t xml:space="preserve">159-ФЗ </w:t>
      </w:r>
      <w:r w:rsidR="008F2E54">
        <w:rPr>
          <w:rFonts w:ascii="Times New Roman" w:hAnsi="Times New Roman" w:cs="Times New Roman"/>
          <w:sz w:val="28"/>
          <w:szCs w:val="28"/>
        </w:rPr>
        <w:t xml:space="preserve">                    </w:t>
      </w:r>
      <w:r w:rsidR="002342CA" w:rsidRPr="006E25B8">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пункт</w:t>
      </w:r>
      <w:r w:rsidR="0041744B" w:rsidRPr="006E25B8">
        <w:rPr>
          <w:rFonts w:ascii="Times New Roman" w:hAnsi="Times New Roman" w:cs="Times New Roman"/>
          <w:sz w:val="28"/>
          <w:szCs w:val="28"/>
        </w:rPr>
        <w:t>е</w:t>
      </w:r>
      <w:r w:rsidR="002342CA" w:rsidRPr="006E25B8">
        <w:rPr>
          <w:rFonts w:ascii="Times New Roman" w:hAnsi="Times New Roman" w:cs="Times New Roman"/>
          <w:sz w:val="28"/>
          <w:szCs w:val="28"/>
        </w:rPr>
        <w:t xml:space="preserve"> 2 статьи 39</w:t>
      </w:r>
      <w:r w:rsidR="00EE371D" w:rsidRPr="006E25B8">
        <w:rPr>
          <w:rFonts w:ascii="Times New Roman" w:hAnsi="Times New Roman" w:cs="Times New Roman"/>
          <w:sz w:val="28"/>
          <w:szCs w:val="28"/>
        </w:rPr>
        <w:t>.3</w:t>
      </w:r>
      <w:r w:rsidR="002342CA" w:rsidRPr="006E25B8">
        <w:rPr>
          <w:rFonts w:ascii="Times New Roman" w:hAnsi="Times New Roman" w:cs="Times New Roman"/>
          <w:sz w:val="28"/>
          <w:szCs w:val="28"/>
        </w:rPr>
        <w:t xml:space="preserve"> Земельного кодекса Российской Федерации.</w:t>
      </w:r>
    </w:p>
    <w:p w:rsidR="00786BE6" w:rsidRPr="006E25B8" w:rsidRDefault="0037306B" w:rsidP="00E4314B">
      <w:pPr>
        <w:pStyle w:val="ConsPlusNormal"/>
        <w:ind w:firstLine="709"/>
        <w:jc w:val="both"/>
        <w:rPr>
          <w:sz w:val="28"/>
          <w:szCs w:val="28"/>
        </w:rPr>
      </w:pPr>
      <w:r w:rsidRPr="006E25B8">
        <w:rPr>
          <w:sz w:val="28"/>
          <w:szCs w:val="28"/>
        </w:rPr>
        <w:t>1</w:t>
      </w:r>
      <w:r w:rsidR="001D5D8A" w:rsidRPr="006E25B8">
        <w:rPr>
          <w:sz w:val="28"/>
          <w:szCs w:val="28"/>
        </w:rPr>
        <w:t>5</w:t>
      </w:r>
      <w:r w:rsidRPr="006E25B8">
        <w:rPr>
          <w:sz w:val="28"/>
          <w:szCs w:val="28"/>
        </w:rPr>
        <w:t>.</w:t>
      </w:r>
      <w:r w:rsidR="002342CA" w:rsidRPr="006E25B8">
        <w:rPr>
          <w:sz w:val="28"/>
          <w:szCs w:val="28"/>
        </w:rPr>
        <w:t xml:space="preserve"> Уполномоченный</w:t>
      </w:r>
      <w:r w:rsidR="0065460E" w:rsidRPr="006E25B8">
        <w:rPr>
          <w:sz w:val="28"/>
          <w:szCs w:val="28"/>
        </w:rPr>
        <w:t xml:space="preserve">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СМП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786BE6" w:rsidRPr="006E25B8">
        <w:rPr>
          <w:sz w:val="28"/>
          <w:szCs w:val="28"/>
        </w:rPr>
        <w:t>.</w:t>
      </w:r>
    </w:p>
    <w:p w:rsidR="0065460E" w:rsidRPr="006E25B8" w:rsidRDefault="0037306B" w:rsidP="00E4314B">
      <w:pPr>
        <w:pStyle w:val="ConsPlusNormal"/>
        <w:ind w:firstLine="709"/>
        <w:jc w:val="both"/>
        <w:rPr>
          <w:sz w:val="28"/>
          <w:szCs w:val="28"/>
        </w:rPr>
      </w:pPr>
      <w:r w:rsidRPr="006E25B8">
        <w:rPr>
          <w:sz w:val="28"/>
          <w:szCs w:val="28"/>
        </w:rPr>
        <w:t>1</w:t>
      </w:r>
      <w:r w:rsidR="001D5D8A" w:rsidRPr="006E25B8">
        <w:rPr>
          <w:sz w:val="28"/>
          <w:szCs w:val="28"/>
        </w:rPr>
        <w:t>6</w:t>
      </w:r>
      <w:r w:rsidRPr="006E25B8">
        <w:rPr>
          <w:sz w:val="28"/>
          <w:szCs w:val="28"/>
        </w:rPr>
        <w:t>.</w:t>
      </w:r>
      <w:r w:rsidR="0065460E" w:rsidRPr="006E25B8">
        <w:rPr>
          <w:sz w:val="28"/>
          <w:szCs w:val="28"/>
        </w:rPr>
        <w:t xml:space="preserve">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w:t>
      </w:r>
      <w:r w:rsidR="003B11EB" w:rsidRPr="006E25B8">
        <w:rPr>
          <w:sz w:val="28"/>
          <w:szCs w:val="28"/>
        </w:rPr>
        <w:t xml:space="preserve">оснований, указанных в пункте </w:t>
      </w:r>
      <w:r w:rsidR="001D5D8A" w:rsidRPr="006E25B8">
        <w:rPr>
          <w:sz w:val="28"/>
          <w:szCs w:val="28"/>
        </w:rPr>
        <w:t>14</w:t>
      </w:r>
      <w:r w:rsidR="00CC7FCD" w:rsidRPr="00CC7FCD">
        <w:rPr>
          <w:sz w:val="28"/>
          <w:szCs w:val="28"/>
        </w:rPr>
        <w:t xml:space="preserve"> </w:t>
      </w:r>
      <w:r w:rsidR="00CC7FCD">
        <w:rPr>
          <w:sz w:val="28"/>
          <w:szCs w:val="28"/>
        </w:rPr>
        <w:t xml:space="preserve">главы </w:t>
      </w:r>
      <w:r w:rsidR="00CC7FCD">
        <w:rPr>
          <w:sz w:val="28"/>
          <w:szCs w:val="28"/>
          <w:lang w:val="en-US"/>
        </w:rPr>
        <w:t>III</w:t>
      </w:r>
      <w:r w:rsidR="003B11EB" w:rsidRPr="006E25B8">
        <w:rPr>
          <w:sz w:val="28"/>
          <w:szCs w:val="28"/>
        </w:rPr>
        <w:t xml:space="preserve"> настоящего </w:t>
      </w:r>
      <w:r w:rsidR="00786BE6" w:rsidRPr="006E25B8">
        <w:rPr>
          <w:sz w:val="28"/>
          <w:szCs w:val="28"/>
        </w:rPr>
        <w:t>П</w:t>
      </w:r>
      <w:r w:rsidR="003B11EB" w:rsidRPr="006E25B8">
        <w:rPr>
          <w:sz w:val="28"/>
          <w:szCs w:val="28"/>
        </w:rPr>
        <w:t xml:space="preserve">орядка, за исключением </w:t>
      </w:r>
      <w:r w:rsidR="001D5D8A" w:rsidRPr="006E25B8">
        <w:rPr>
          <w:sz w:val="28"/>
          <w:szCs w:val="28"/>
        </w:rPr>
        <w:t xml:space="preserve">подпункта 5 </w:t>
      </w:r>
      <w:r w:rsidR="003B11EB" w:rsidRPr="006E25B8">
        <w:rPr>
          <w:sz w:val="28"/>
          <w:szCs w:val="28"/>
        </w:rPr>
        <w:t xml:space="preserve">пункта </w:t>
      </w:r>
      <w:r w:rsidR="001D5D8A" w:rsidRPr="006E25B8">
        <w:rPr>
          <w:sz w:val="28"/>
          <w:szCs w:val="28"/>
        </w:rPr>
        <w:t>14</w:t>
      </w:r>
      <w:r w:rsidR="00CC7FCD" w:rsidRPr="00CC7FCD">
        <w:rPr>
          <w:sz w:val="28"/>
          <w:szCs w:val="28"/>
        </w:rPr>
        <w:t xml:space="preserve"> </w:t>
      </w:r>
      <w:r w:rsidR="00CC7FCD">
        <w:rPr>
          <w:sz w:val="28"/>
          <w:szCs w:val="28"/>
        </w:rPr>
        <w:t xml:space="preserve">главы </w:t>
      </w:r>
      <w:r w:rsidR="00CC7FCD">
        <w:rPr>
          <w:sz w:val="28"/>
          <w:szCs w:val="28"/>
          <w:lang w:val="en-US"/>
        </w:rPr>
        <w:t>III</w:t>
      </w:r>
      <w:r w:rsidR="001D5D8A" w:rsidRPr="006E25B8">
        <w:rPr>
          <w:sz w:val="28"/>
          <w:szCs w:val="28"/>
        </w:rPr>
        <w:t xml:space="preserve"> </w:t>
      </w:r>
      <w:r w:rsidR="00786BE6" w:rsidRPr="006E25B8">
        <w:rPr>
          <w:sz w:val="28"/>
          <w:szCs w:val="28"/>
        </w:rPr>
        <w:t>настоящего Порядка</w:t>
      </w:r>
      <w:r w:rsidR="003B11EB" w:rsidRPr="006E25B8">
        <w:rPr>
          <w:sz w:val="28"/>
          <w:szCs w:val="28"/>
        </w:rPr>
        <w:t>.</w:t>
      </w:r>
    </w:p>
    <w:p w:rsidR="003B11EB" w:rsidRDefault="003B11EB"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946F04" w:rsidRPr="006E25B8" w:rsidRDefault="00946F04"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946F04" w:rsidRDefault="00C54D90" w:rsidP="00946F04">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lang w:val="en-US"/>
        </w:rPr>
        <w:t>IV</w:t>
      </w:r>
      <w:r w:rsidR="003B11EB" w:rsidRPr="006E25B8">
        <w:rPr>
          <w:rFonts w:ascii="Times New Roman" w:hAnsi="Times New Roman" w:cs="Times New Roman"/>
          <w:sz w:val="28"/>
          <w:szCs w:val="28"/>
        </w:rPr>
        <w:t>.</w:t>
      </w:r>
      <w:r w:rsidR="00786BE6" w:rsidRPr="006E25B8">
        <w:rPr>
          <w:rFonts w:ascii="Times New Roman" w:hAnsi="Times New Roman" w:cs="Times New Roman"/>
          <w:sz w:val="28"/>
          <w:szCs w:val="28"/>
        </w:rPr>
        <w:t xml:space="preserve"> </w:t>
      </w:r>
      <w:r w:rsidR="003B11EB" w:rsidRPr="006E25B8">
        <w:rPr>
          <w:rFonts w:ascii="Times New Roman" w:hAnsi="Times New Roman" w:cs="Times New Roman"/>
          <w:sz w:val="28"/>
          <w:szCs w:val="28"/>
        </w:rPr>
        <w:t xml:space="preserve">Опубликование Перечня и предоставление </w:t>
      </w:r>
    </w:p>
    <w:p w:rsidR="003B11EB" w:rsidRDefault="003B11EB" w:rsidP="00946F04">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сведений о включенном в него имуществе</w:t>
      </w:r>
    </w:p>
    <w:p w:rsidR="00946F04" w:rsidRDefault="00946F04"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946F04" w:rsidRPr="006E25B8" w:rsidRDefault="00946F04"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3B11EB" w:rsidRPr="006E25B8" w:rsidRDefault="00C54D90" w:rsidP="00A6017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1D5D8A" w:rsidRPr="006E25B8">
        <w:rPr>
          <w:rFonts w:ascii="Times New Roman" w:hAnsi="Times New Roman" w:cs="Times New Roman"/>
          <w:sz w:val="28"/>
          <w:szCs w:val="28"/>
        </w:rPr>
        <w:t>7</w:t>
      </w:r>
      <w:r w:rsidRPr="006E25B8">
        <w:rPr>
          <w:rFonts w:ascii="Times New Roman" w:hAnsi="Times New Roman" w:cs="Times New Roman"/>
          <w:sz w:val="28"/>
          <w:szCs w:val="28"/>
        </w:rPr>
        <w:t>.</w:t>
      </w:r>
      <w:r w:rsidR="00786BE6" w:rsidRPr="006E25B8">
        <w:rPr>
          <w:rFonts w:ascii="Times New Roman" w:hAnsi="Times New Roman" w:cs="Times New Roman"/>
          <w:sz w:val="28"/>
          <w:szCs w:val="28"/>
        </w:rPr>
        <w:t xml:space="preserve"> </w:t>
      </w:r>
      <w:r w:rsidR="00532CCF" w:rsidRPr="006E25B8">
        <w:rPr>
          <w:rFonts w:ascii="Times New Roman" w:hAnsi="Times New Roman" w:cs="Times New Roman"/>
          <w:sz w:val="28"/>
          <w:szCs w:val="28"/>
        </w:rPr>
        <w:t>Администрация Карталинского муниципального района о</w:t>
      </w:r>
      <w:r w:rsidR="003B11EB" w:rsidRPr="006E25B8">
        <w:rPr>
          <w:rFonts w:ascii="Times New Roman" w:hAnsi="Times New Roman" w:cs="Times New Roman"/>
          <w:sz w:val="28"/>
          <w:szCs w:val="28"/>
        </w:rPr>
        <w:t xml:space="preserve">беспечивает опубликование </w:t>
      </w:r>
      <w:r w:rsidR="00532CCF" w:rsidRPr="006E25B8">
        <w:rPr>
          <w:rFonts w:ascii="Times New Roman" w:hAnsi="Times New Roman" w:cs="Times New Roman"/>
          <w:sz w:val="28"/>
          <w:szCs w:val="28"/>
        </w:rPr>
        <w:t xml:space="preserve">распоряжений администрации об утверждении </w:t>
      </w:r>
      <w:r w:rsidR="003B11EB" w:rsidRPr="006E25B8">
        <w:rPr>
          <w:rFonts w:ascii="Times New Roman" w:hAnsi="Times New Roman" w:cs="Times New Roman"/>
          <w:sz w:val="28"/>
          <w:szCs w:val="28"/>
        </w:rPr>
        <w:t xml:space="preserve">Перечня или изменений в Перечень </w:t>
      </w:r>
      <w:r w:rsidR="0065154E" w:rsidRPr="006E25B8">
        <w:rPr>
          <w:rFonts w:ascii="Times New Roman" w:hAnsi="Times New Roman" w:cs="Times New Roman"/>
          <w:sz w:val="28"/>
          <w:szCs w:val="28"/>
        </w:rPr>
        <w:t>в средствах массовой информации,</w:t>
      </w:r>
      <w:r w:rsidR="003B11EB" w:rsidRPr="006E25B8">
        <w:rPr>
          <w:rFonts w:ascii="Times New Roman" w:hAnsi="Times New Roman" w:cs="Times New Roman"/>
          <w:sz w:val="28"/>
          <w:szCs w:val="28"/>
        </w:rPr>
        <w:t xml:space="preserve"> для </w:t>
      </w:r>
      <w:r w:rsidR="003B11EB" w:rsidRPr="006E25B8">
        <w:rPr>
          <w:rFonts w:ascii="Times New Roman" w:hAnsi="Times New Roman" w:cs="Times New Roman"/>
          <w:sz w:val="28"/>
          <w:szCs w:val="28"/>
        </w:rPr>
        <w:lastRenderedPageBreak/>
        <w:t xml:space="preserve">официального опубликования </w:t>
      </w:r>
      <w:r w:rsidR="0065154E" w:rsidRPr="006E25B8">
        <w:rPr>
          <w:rFonts w:ascii="Times New Roman" w:hAnsi="Times New Roman" w:cs="Times New Roman"/>
          <w:sz w:val="28"/>
          <w:szCs w:val="28"/>
        </w:rPr>
        <w:t>нормативно-</w:t>
      </w:r>
      <w:r w:rsidR="003B11EB" w:rsidRPr="006E25B8">
        <w:rPr>
          <w:rFonts w:ascii="Times New Roman" w:hAnsi="Times New Roman" w:cs="Times New Roman"/>
          <w:sz w:val="28"/>
          <w:szCs w:val="28"/>
        </w:rPr>
        <w:t xml:space="preserve">правовых актов </w:t>
      </w:r>
      <w:r w:rsidR="0065154E" w:rsidRPr="006E25B8">
        <w:rPr>
          <w:rFonts w:ascii="Times New Roman" w:hAnsi="Times New Roman" w:cs="Times New Roman"/>
          <w:sz w:val="28"/>
          <w:szCs w:val="28"/>
        </w:rPr>
        <w:t xml:space="preserve">Карталинского муниципального района </w:t>
      </w:r>
      <w:r w:rsidR="003B11EB" w:rsidRPr="006E25B8">
        <w:rPr>
          <w:rFonts w:ascii="Times New Roman" w:hAnsi="Times New Roman" w:cs="Times New Roman"/>
          <w:sz w:val="28"/>
          <w:szCs w:val="28"/>
        </w:rPr>
        <w:t>в течени</w:t>
      </w:r>
      <w:r w:rsidR="009953B4">
        <w:rPr>
          <w:rFonts w:ascii="Times New Roman" w:hAnsi="Times New Roman" w:cs="Times New Roman"/>
          <w:sz w:val="28"/>
          <w:szCs w:val="28"/>
        </w:rPr>
        <w:t>е</w:t>
      </w:r>
      <w:r w:rsidR="003B11EB" w:rsidRPr="006E25B8">
        <w:rPr>
          <w:rFonts w:ascii="Times New Roman" w:hAnsi="Times New Roman" w:cs="Times New Roman"/>
          <w:sz w:val="28"/>
          <w:szCs w:val="28"/>
        </w:rPr>
        <w:t xml:space="preserve"> 10 рабочих дней со дня их утверждения</w:t>
      </w:r>
      <w:r w:rsidR="00532CCF" w:rsidRPr="006E25B8">
        <w:rPr>
          <w:rFonts w:ascii="Times New Roman" w:hAnsi="Times New Roman" w:cs="Times New Roman"/>
          <w:sz w:val="28"/>
          <w:szCs w:val="28"/>
        </w:rPr>
        <w:t>.</w:t>
      </w:r>
    </w:p>
    <w:p w:rsidR="003B11EB" w:rsidRPr="006E25B8" w:rsidRDefault="00C54D90" w:rsidP="00A6017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1D5D8A" w:rsidRPr="006E25B8">
        <w:rPr>
          <w:rFonts w:ascii="Times New Roman" w:hAnsi="Times New Roman" w:cs="Times New Roman"/>
          <w:sz w:val="28"/>
          <w:szCs w:val="28"/>
        </w:rPr>
        <w:t>8</w:t>
      </w:r>
      <w:r w:rsidRPr="006E25B8">
        <w:rPr>
          <w:rFonts w:ascii="Times New Roman" w:hAnsi="Times New Roman" w:cs="Times New Roman"/>
          <w:sz w:val="28"/>
          <w:szCs w:val="28"/>
        </w:rPr>
        <w:t>.</w:t>
      </w:r>
      <w:r w:rsidR="003B11EB" w:rsidRPr="006E25B8">
        <w:rPr>
          <w:rFonts w:ascii="Times New Roman" w:hAnsi="Times New Roman" w:cs="Times New Roman"/>
          <w:sz w:val="28"/>
          <w:szCs w:val="28"/>
        </w:rPr>
        <w:t xml:space="preserve"> </w:t>
      </w:r>
      <w:r w:rsidR="00532CCF" w:rsidRPr="006E25B8">
        <w:rPr>
          <w:rFonts w:ascii="Times New Roman" w:hAnsi="Times New Roman" w:cs="Times New Roman"/>
          <w:sz w:val="28"/>
          <w:szCs w:val="28"/>
        </w:rPr>
        <w:t>Управление по имущественной и земельной политике Карталинского муниципального района о</w:t>
      </w:r>
      <w:r w:rsidR="003B11EB" w:rsidRPr="006E25B8">
        <w:rPr>
          <w:rFonts w:ascii="Times New Roman" w:hAnsi="Times New Roman" w:cs="Times New Roman"/>
          <w:sz w:val="28"/>
          <w:szCs w:val="28"/>
        </w:rPr>
        <w:t xml:space="preserve">существляет размещение Перечня на официальном сайте </w:t>
      </w:r>
      <w:r w:rsidR="00087769" w:rsidRPr="006E25B8">
        <w:rPr>
          <w:rFonts w:ascii="Times New Roman" w:hAnsi="Times New Roman" w:cs="Times New Roman"/>
          <w:sz w:val="28"/>
          <w:szCs w:val="28"/>
        </w:rPr>
        <w:t xml:space="preserve">администрации Карталинского муниципального района kartalyraion.ru </w:t>
      </w:r>
      <w:r w:rsidR="003B11EB" w:rsidRPr="006E25B8">
        <w:rPr>
          <w:rFonts w:ascii="Times New Roman" w:hAnsi="Times New Roman" w:cs="Times New Roman"/>
          <w:sz w:val="28"/>
          <w:szCs w:val="28"/>
        </w:rPr>
        <w:t>в информационно-телекоммуникационной сети «Интернет» в течени</w:t>
      </w:r>
      <w:r w:rsidR="009953B4">
        <w:rPr>
          <w:rFonts w:ascii="Times New Roman" w:hAnsi="Times New Roman" w:cs="Times New Roman"/>
          <w:sz w:val="28"/>
          <w:szCs w:val="28"/>
        </w:rPr>
        <w:t>е</w:t>
      </w:r>
      <w:r w:rsidR="003B11EB" w:rsidRPr="006E25B8">
        <w:rPr>
          <w:rFonts w:ascii="Times New Roman" w:hAnsi="Times New Roman" w:cs="Times New Roman"/>
          <w:sz w:val="28"/>
          <w:szCs w:val="28"/>
        </w:rPr>
        <w:t xml:space="preserve"> 3 рабочих дней со дня утверждения </w:t>
      </w:r>
      <w:r w:rsidR="00087769" w:rsidRPr="006E25B8">
        <w:rPr>
          <w:rFonts w:ascii="Times New Roman" w:hAnsi="Times New Roman" w:cs="Times New Roman"/>
          <w:sz w:val="28"/>
          <w:szCs w:val="28"/>
        </w:rPr>
        <w:t>П</w:t>
      </w:r>
      <w:r w:rsidR="003B11EB" w:rsidRPr="006E25B8">
        <w:rPr>
          <w:rFonts w:ascii="Times New Roman" w:hAnsi="Times New Roman" w:cs="Times New Roman"/>
          <w:sz w:val="28"/>
          <w:szCs w:val="28"/>
        </w:rPr>
        <w:t xml:space="preserve">еречня или изменений в Перечень по форме </w:t>
      </w:r>
      <w:r w:rsidR="00BC4E06">
        <w:rPr>
          <w:rFonts w:ascii="Times New Roman" w:hAnsi="Times New Roman" w:cs="Times New Roman"/>
          <w:sz w:val="28"/>
          <w:szCs w:val="28"/>
        </w:rPr>
        <w:t>Перечня, утвержденно</w:t>
      </w:r>
      <w:r w:rsidR="00081E85">
        <w:rPr>
          <w:rFonts w:ascii="Times New Roman" w:hAnsi="Times New Roman" w:cs="Times New Roman"/>
          <w:sz w:val="28"/>
          <w:szCs w:val="28"/>
        </w:rPr>
        <w:t>й</w:t>
      </w:r>
      <w:r w:rsidR="00E473A0" w:rsidRPr="006E25B8">
        <w:rPr>
          <w:rFonts w:ascii="Times New Roman" w:hAnsi="Times New Roman" w:cs="Times New Roman"/>
          <w:sz w:val="28"/>
          <w:szCs w:val="28"/>
        </w:rPr>
        <w:t xml:space="preserve"> </w:t>
      </w:r>
      <w:r w:rsidR="00087769" w:rsidRPr="006E25B8">
        <w:rPr>
          <w:rFonts w:ascii="Times New Roman" w:hAnsi="Times New Roman" w:cs="Times New Roman"/>
          <w:sz w:val="28"/>
          <w:szCs w:val="28"/>
        </w:rPr>
        <w:t>настоящ</w:t>
      </w:r>
      <w:r w:rsidR="00BC4E06">
        <w:rPr>
          <w:rFonts w:ascii="Times New Roman" w:hAnsi="Times New Roman" w:cs="Times New Roman"/>
          <w:sz w:val="28"/>
          <w:szCs w:val="28"/>
        </w:rPr>
        <w:t>им</w:t>
      </w:r>
      <w:r w:rsidR="00087769" w:rsidRPr="006E25B8">
        <w:rPr>
          <w:rFonts w:ascii="Times New Roman" w:hAnsi="Times New Roman" w:cs="Times New Roman"/>
          <w:sz w:val="28"/>
          <w:szCs w:val="28"/>
        </w:rPr>
        <w:t xml:space="preserve"> </w:t>
      </w:r>
      <w:r w:rsidR="007A20B3">
        <w:rPr>
          <w:rFonts w:ascii="Times New Roman" w:hAnsi="Times New Roman" w:cs="Times New Roman"/>
          <w:sz w:val="28"/>
          <w:szCs w:val="28"/>
        </w:rPr>
        <w:t>постановлени</w:t>
      </w:r>
      <w:r w:rsidR="00BC4E06">
        <w:rPr>
          <w:rFonts w:ascii="Times New Roman" w:hAnsi="Times New Roman" w:cs="Times New Roman"/>
          <w:sz w:val="28"/>
          <w:szCs w:val="28"/>
        </w:rPr>
        <w:t>ем</w:t>
      </w:r>
      <w:r w:rsidR="007A20B3">
        <w:rPr>
          <w:rFonts w:ascii="Times New Roman" w:hAnsi="Times New Roman" w:cs="Times New Roman"/>
          <w:sz w:val="28"/>
          <w:szCs w:val="28"/>
        </w:rPr>
        <w:t>.</w:t>
      </w:r>
    </w:p>
    <w:p w:rsidR="00E473A0" w:rsidRPr="006E25B8" w:rsidRDefault="001D5D8A" w:rsidP="00A6017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19</w:t>
      </w:r>
      <w:r w:rsidR="00C54D90" w:rsidRPr="006E25B8">
        <w:rPr>
          <w:rFonts w:ascii="Times New Roman" w:hAnsi="Times New Roman" w:cs="Times New Roman"/>
          <w:sz w:val="28"/>
          <w:szCs w:val="28"/>
        </w:rPr>
        <w:t>.</w:t>
      </w:r>
      <w:r w:rsidR="00E473A0" w:rsidRPr="006E25B8">
        <w:rPr>
          <w:rFonts w:ascii="Times New Roman" w:hAnsi="Times New Roman" w:cs="Times New Roman"/>
          <w:sz w:val="28"/>
          <w:szCs w:val="28"/>
        </w:rPr>
        <w:t xml:space="preserve"> </w:t>
      </w:r>
      <w:r w:rsidR="00532CCF" w:rsidRPr="006E25B8">
        <w:rPr>
          <w:rFonts w:ascii="Times New Roman" w:hAnsi="Times New Roman" w:cs="Times New Roman"/>
          <w:sz w:val="28"/>
          <w:szCs w:val="28"/>
        </w:rPr>
        <w:t>Управление по имущественной и земельной политике Карталинского муниципального района п</w:t>
      </w:r>
      <w:r w:rsidR="00E473A0" w:rsidRPr="006E25B8">
        <w:rPr>
          <w:rFonts w:ascii="Times New Roman" w:hAnsi="Times New Roman" w:cs="Times New Roman"/>
          <w:sz w:val="28"/>
          <w:szCs w:val="28"/>
        </w:rPr>
        <w:t>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w:t>
      </w:r>
      <w:r w:rsidR="009953B4">
        <w:rPr>
          <w:rFonts w:ascii="Times New Roman" w:hAnsi="Times New Roman" w:cs="Times New Roman"/>
          <w:sz w:val="28"/>
          <w:szCs w:val="28"/>
        </w:rPr>
        <w:t>.04.</w:t>
      </w:r>
      <w:r w:rsidR="00E473A0" w:rsidRPr="006E25B8">
        <w:rPr>
          <w:rFonts w:ascii="Times New Roman" w:hAnsi="Times New Roman" w:cs="Times New Roman"/>
          <w:sz w:val="28"/>
          <w:szCs w:val="28"/>
        </w:rPr>
        <w:t>2016</w:t>
      </w:r>
      <w:r w:rsidR="0065154E" w:rsidRPr="006E25B8">
        <w:rPr>
          <w:rFonts w:ascii="Times New Roman" w:hAnsi="Times New Roman" w:cs="Times New Roman"/>
          <w:sz w:val="28"/>
          <w:szCs w:val="28"/>
        </w:rPr>
        <w:t xml:space="preserve"> </w:t>
      </w:r>
      <w:r w:rsidR="00E473A0" w:rsidRPr="006E25B8">
        <w:rPr>
          <w:rFonts w:ascii="Times New Roman" w:hAnsi="Times New Roman" w:cs="Times New Roman"/>
          <w:sz w:val="28"/>
          <w:szCs w:val="28"/>
        </w:rPr>
        <w:t>г</w:t>
      </w:r>
      <w:r w:rsidR="009953B4">
        <w:rPr>
          <w:rFonts w:ascii="Times New Roman" w:hAnsi="Times New Roman" w:cs="Times New Roman"/>
          <w:sz w:val="28"/>
          <w:szCs w:val="28"/>
        </w:rPr>
        <w:t>ода</w:t>
      </w:r>
      <w:r w:rsidR="00E473A0" w:rsidRPr="006E25B8">
        <w:rPr>
          <w:rFonts w:ascii="Times New Roman" w:hAnsi="Times New Roman" w:cs="Times New Roman"/>
          <w:sz w:val="28"/>
          <w:szCs w:val="28"/>
        </w:rPr>
        <w:t xml:space="preserve"> №</w:t>
      </w:r>
      <w:r w:rsidR="0034011F" w:rsidRPr="006E25B8">
        <w:rPr>
          <w:rFonts w:ascii="Times New Roman" w:hAnsi="Times New Roman" w:cs="Times New Roman"/>
          <w:sz w:val="28"/>
          <w:szCs w:val="28"/>
        </w:rPr>
        <w:t xml:space="preserve"> </w:t>
      </w:r>
      <w:r w:rsidR="00E473A0" w:rsidRPr="006E25B8">
        <w:rPr>
          <w:rFonts w:ascii="Times New Roman" w:hAnsi="Times New Roman" w:cs="Times New Roman"/>
          <w:sz w:val="28"/>
          <w:szCs w:val="28"/>
        </w:rPr>
        <w:t>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w:t>
      </w:r>
      <w:r w:rsidR="0065154E" w:rsidRPr="006E25B8">
        <w:rPr>
          <w:rFonts w:ascii="Times New Roman" w:hAnsi="Times New Roman" w:cs="Times New Roman"/>
          <w:sz w:val="28"/>
          <w:szCs w:val="28"/>
        </w:rPr>
        <w:t xml:space="preserve"> </w:t>
      </w:r>
      <w:r w:rsidR="00E473A0" w:rsidRPr="006E25B8">
        <w:rPr>
          <w:rFonts w:ascii="Times New Roman" w:hAnsi="Times New Roman" w:cs="Times New Roman"/>
          <w:sz w:val="28"/>
          <w:szCs w:val="28"/>
        </w:rPr>
        <w:t>18 Федерального закона «О развитии малого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C4E6D" w:rsidRPr="006E25B8" w:rsidRDefault="00EC4E6D"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sectPr w:rsidR="00EC4E6D" w:rsidRPr="006E25B8" w:rsidSect="00C73B44">
          <w:headerReference w:type="default" r:id="rId10"/>
          <w:pgSz w:w="11906" w:h="16838"/>
          <w:pgMar w:top="1134" w:right="851" w:bottom="1134" w:left="1701" w:header="709" w:footer="709" w:gutter="0"/>
          <w:cols w:space="708"/>
          <w:titlePg/>
          <w:docGrid w:linePitch="360"/>
        </w:sectPr>
      </w:pPr>
    </w:p>
    <w:p w:rsidR="001247A6" w:rsidRPr="006E6DB6" w:rsidRDefault="001247A6" w:rsidP="001247A6">
      <w:pPr>
        <w:tabs>
          <w:tab w:val="left" w:pos="3686"/>
        </w:tabs>
        <w:spacing w:after="0" w:line="240" w:lineRule="auto"/>
        <w:ind w:left="9214"/>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УТВЕРЖДЕНА</w:t>
      </w:r>
    </w:p>
    <w:p w:rsidR="001247A6" w:rsidRPr="006E6DB6" w:rsidRDefault="001247A6" w:rsidP="001247A6">
      <w:pPr>
        <w:tabs>
          <w:tab w:val="left" w:pos="3686"/>
        </w:tabs>
        <w:spacing w:after="0" w:line="240" w:lineRule="auto"/>
        <w:ind w:left="9214"/>
        <w:jc w:val="center"/>
        <w:rPr>
          <w:rFonts w:ascii="Times New Roman" w:hAnsi="Times New Roman" w:cs="Times New Roman"/>
          <w:bCs/>
          <w:sz w:val="28"/>
          <w:szCs w:val="28"/>
        </w:rPr>
      </w:pPr>
      <w:r w:rsidRPr="006E6DB6">
        <w:rPr>
          <w:rFonts w:ascii="Times New Roman" w:hAnsi="Times New Roman" w:cs="Times New Roman"/>
          <w:bCs/>
          <w:sz w:val="28"/>
          <w:szCs w:val="28"/>
        </w:rPr>
        <w:t>постановлени</w:t>
      </w:r>
      <w:r>
        <w:rPr>
          <w:rFonts w:ascii="Times New Roman" w:hAnsi="Times New Roman" w:cs="Times New Roman"/>
          <w:bCs/>
          <w:sz w:val="28"/>
          <w:szCs w:val="28"/>
        </w:rPr>
        <w:t>ем</w:t>
      </w:r>
      <w:r w:rsidRPr="006E6DB6">
        <w:rPr>
          <w:rFonts w:ascii="Times New Roman" w:hAnsi="Times New Roman" w:cs="Times New Roman"/>
          <w:bCs/>
          <w:sz w:val="28"/>
          <w:szCs w:val="28"/>
        </w:rPr>
        <w:t xml:space="preserve"> администрации</w:t>
      </w:r>
    </w:p>
    <w:p w:rsidR="001247A6" w:rsidRPr="006E6DB6" w:rsidRDefault="001247A6" w:rsidP="001247A6">
      <w:pPr>
        <w:tabs>
          <w:tab w:val="left" w:pos="3686"/>
        </w:tabs>
        <w:spacing w:after="0" w:line="240" w:lineRule="auto"/>
        <w:ind w:left="9214"/>
        <w:jc w:val="center"/>
        <w:rPr>
          <w:rFonts w:ascii="Times New Roman" w:hAnsi="Times New Roman" w:cs="Times New Roman"/>
          <w:bCs/>
          <w:sz w:val="28"/>
          <w:szCs w:val="28"/>
        </w:rPr>
      </w:pPr>
      <w:r w:rsidRPr="006E6DB6">
        <w:rPr>
          <w:rFonts w:ascii="Times New Roman" w:hAnsi="Times New Roman" w:cs="Times New Roman"/>
          <w:bCs/>
          <w:sz w:val="28"/>
          <w:szCs w:val="28"/>
        </w:rPr>
        <w:t>Карталинского муниципального района</w:t>
      </w:r>
    </w:p>
    <w:p w:rsidR="001247A6" w:rsidRPr="006E6DB6" w:rsidRDefault="00C17FD7" w:rsidP="001247A6">
      <w:pPr>
        <w:tabs>
          <w:tab w:val="left" w:pos="3686"/>
        </w:tabs>
        <w:spacing w:after="0" w:line="240" w:lineRule="auto"/>
        <w:ind w:left="9214"/>
        <w:jc w:val="center"/>
        <w:rPr>
          <w:rFonts w:ascii="Times New Roman" w:hAnsi="Times New Roman" w:cs="Times New Roman"/>
          <w:bCs/>
          <w:sz w:val="28"/>
          <w:szCs w:val="28"/>
        </w:rPr>
      </w:pPr>
      <w:r w:rsidRPr="006E6DB6">
        <w:rPr>
          <w:rFonts w:ascii="Times New Roman" w:hAnsi="Times New Roman" w:cs="Times New Roman"/>
          <w:bCs/>
          <w:sz w:val="28"/>
          <w:szCs w:val="28"/>
        </w:rPr>
        <w:t xml:space="preserve">от </w:t>
      </w:r>
      <w:r>
        <w:rPr>
          <w:rFonts w:ascii="Times New Roman" w:hAnsi="Times New Roman" w:cs="Times New Roman"/>
          <w:bCs/>
          <w:sz w:val="28"/>
          <w:szCs w:val="28"/>
        </w:rPr>
        <w:t>23.12.</w:t>
      </w:r>
      <w:r w:rsidRPr="006E6DB6">
        <w:rPr>
          <w:rFonts w:ascii="Times New Roman" w:hAnsi="Times New Roman" w:cs="Times New Roman"/>
          <w:bCs/>
          <w:sz w:val="28"/>
          <w:szCs w:val="28"/>
        </w:rPr>
        <w:t xml:space="preserve">2019 года № </w:t>
      </w:r>
      <w:r>
        <w:rPr>
          <w:rFonts w:ascii="Times New Roman" w:hAnsi="Times New Roman" w:cs="Times New Roman"/>
          <w:bCs/>
          <w:sz w:val="28"/>
          <w:szCs w:val="28"/>
        </w:rPr>
        <w:t>1316</w:t>
      </w:r>
    </w:p>
    <w:p w:rsidR="00023DC6" w:rsidRPr="006E25B8" w:rsidRDefault="00023DC6"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023DC6" w:rsidRPr="006E25B8" w:rsidRDefault="00023DC6"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1247A6" w:rsidRDefault="001247A6"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Форм</w:t>
      </w:r>
      <w:r>
        <w:rPr>
          <w:rFonts w:ascii="Times New Roman" w:hAnsi="Times New Roman" w:cs="Times New Roman"/>
          <w:sz w:val="28"/>
          <w:szCs w:val="28"/>
        </w:rPr>
        <w:t>а</w:t>
      </w:r>
      <w:r w:rsidRPr="006E25B8">
        <w:rPr>
          <w:rFonts w:ascii="Times New Roman" w:hAnsi="Times New Roman" w:cs="Times New Roman"/>
          <w:sz w:val="28"/>
          <w:szCs w:val="28"/>
        </w:rPr>
        <w:t xml:space="preserve"> Перечня имущества, находящегося в муниципальной собственности </w:t>
      </w:r>
    </w:p>
    <w:p w:rsidR="001247A6" w:rsidRDefault="001247A6"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Карталинского муниципального района, предназначенного для передачи во владение</w:t>
      </w:r>
    </w:p>
    <w:p w:rsidR="001247A6" w:rsidRDefault="001247A6"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и (или) в пользование субъектам малого и среднего предпринимательства и организациям,</w:t>
      </w:r>
    </w:p>
    <w:p w:rsidR="00023DC6" w:rsidRDefault="001247A6"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образующим инфраструктуру поддержки субъектов малого и среднего предпринимательства</w:t>
      </w:r>
    </w:p>
    <w:p w:rsidR="001247A6" w:rsidRPr="006E25B8" w:rsidRDefault="001247A6"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1843"/>
        <w:gridCol w:w="1701"/>
        <w:gridCol w:w="4536"/>
        <w:gridCol w:w="1985"/>
        <w:gridCol w:w="2268"/>
      </w:tblGrid>
      <w:tr w:rsidR="0091363E" w:rsidRPr="001247A6" w:rsidTr="001247A6">
        <w:trPr>
          <w:trHeight w:val="312"/>
          <w:jc w:val="center"/>
        </w:trPr>
        <w:tc>
          <w:tcPr>
            <w:tcW w:w="567" w:type="dxa"/>
            <w:vMerge w:val="restart"/>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 п/п</w:t>
            </w:r>
          </w:p>
        </w:tc>
        <w:tc>
          <w:tcPr>
            <w:tcW w:w="2126" w:type="dxa"/>
            <w:vMerge w:val="restart"/>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1247A6">
              <w:rPr>
                <w:rFonts w:ascii="Times New Roman" w:hAnsi="Times New Roman" w:cs="Times New Roman"/>
                <w:sz w:val="24"/>
                <w:szCs w:val="24"/>
              </w:rPr>
              <w:t>Адрес (местоположение) объекта</w:t>
            </w:r>
            <w:r w:rsidR="00C92CEF" w:rsidRPr="001247A6">
              <w:rPr>
                <w:rFonts w:ascii="Times New Roman" w:hAnsi="Times New Roman" w:cs="Times New Roman"/>
                <w:sz w:val="24"/>
                <w:szCs w:val="24"/>
                <w:vertAlign w:val="superscript"/>
              </w:rPr>
              <w:t>1</w:t>
            </w:r>
          </w:p>
        </w:tc>
        <w:tc>
          <w:tcPr>
            <w:tcW w:w="1843" w:type="dxa"/>
            <w:vMerge w:val="restart"/>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1247A6">
              <w:rPr>
                <w:rFonts w:ascii="Times New Roman" w:hAnsi="Times New Roman" w:cs="Times New Roman"/>
                <w:sz w:val="24"/>
                <w:szCs w:val="24"/>
              </w:rPr>
              <w:t>Вид объекта недвижимо</w:t>
            </w:r>
            <w:r w:rsidR="00C92CEF" w:rsidRPr="001247A6">
              <w:rPr>
                <w:rFonts w:ascii="Times New Roman" w:hAnsi="Times New Roman" w:cs="Times New Roman"/>
                <w:sz w:val="24"/>
                <w:szCs w:val="24"/>
              </w:rPr>
              <w:t>сти; тип движимого имущества</w:t>
            </w:r>
            <w:r w:rsidR="00C92CEF" w:rsidRPr="001247A6">
              <w:rPr>
                <w:rFonts w:ascii="Times New Roman" w:hAnsi="Times New Roman" w:cs="Times New Roman"/>
                <w:sz w:val="24"/>
                <w:szCs w:val="24"/>
                <w:vertAlign w:val="superscript"/>
              </w:rPr>
              <w:t>2</w:t>
            </w:r>
          </w:p>
        </w:tc>
        <w:tc>
          <w:tcPr>
            <w:tcW w:w="1701" w:type="dxa"/>
            <w:vMerge w:val="restart"/>
            <w:tcBorders>
              <w:right w:val="single" w:sz="4" w:space="0" w:color="auto"/>
            </w:tcBorders>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lang w:val="en-US"/>
              </w:rPr>
            </w:pPr>
            <w:r w:rsidRPr="001247A6">
              <w:rPr>
                <w:rFonts w:ascii="Times New Roman" w:hAnsi="Times New Roman" w:cs="Times New Roman"/>
                <w:sz w:val="24"/>
                <w:szCs w:val="24"/>
              </w:rPr>
              <w:t>Наименование объекта учета</w:t>
            </w:r>
          </w:p>
        </w:tc>
        <w:tc>
          <w:tcPr>
            <w:tcW w:w="8789" w:type="dxa"/>
            <w:gridSpan w:val="3"/>
            <w:tcBorders>
              <w:top w:val="single" w:sz="4" w:space="0" w:color="auto"/>
              <w:bottom w:val="single" w:sz="4" w:space="0" w:color="auto"/>
              <w:right w:val="single" w:sz="4" w:space="0" w:color="auto"/>
            </w:tcBorders>
            <w:shd w:val="clear" w:color="auto" w:fill="auto"/>
          </w:tcPr>
          <w:p w:rsidR="0091363E" w:rsidRPr="001247A6" w:rsidRDefault="0091363E"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Сведения о недвижимом имуществе</w:t>
            </w:r>
          </w:p>
        </w:tc>
      </w:tr>
      <w:tr w:rsidR="0091363E" w:rsidRPr="001247A6" w:rsidTr="001247A6">
        <w:trPr>
          <w:trHeight w:val="345"/>
          <w:jc w:val="center"/>
        </w:trPr>
        <w:tc>
          <w:tcPr>
            <w:tcW w:w="567"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6"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843"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701" w:type="dxa"/>
            <w:vMerge/>
            <w:tcBorders>
              <w:right w:val="single" w:sz="4" w:space="0" w:color="auto"/>
            </w:tcBorders>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8789" w:type="dxa"/>
            <w:gridSpan w:val="3"/>
            <w:tcBorders>
              <w:top w:val="single" w:sz="4" w:space="0" w:color="auto"/>
              <w:bottom w:val="single" w:sz="4" w:space="0" w:color="auto"/>
              <w:right w:val="single" w:sz="4" w:space="0" w:color="auto"/>
            </w:tcBorders>
            <w:shd w:val="clear" w:color="auto" w:fill="auto"/>
          </w:tcPr>
          <w:p w:rsidR="0091363E" w:rsidRPr="001247A6" w:rsidRDefault="0091363E" w:rsidP="001247A6">
            <w:pPr>
              <w:spacing w:after="0" w:line="240" w:lineRule="auto"/>
              <w:jc w:val="center"/>
              <w:rPr>
                <w:rFonts w:ascii="Times New Roman" w:hAnsi="Times New Roman" w:cs="Times New Roman"/>
                <w:sz w:val="24"/>
                <w:szCs w:val="24"/>
                <w:vertAlign w:val="superscript"/>
              </w:rPr>
            </w:pPr>
            <w:r w:rsidRPr="001247A6">
              <w:rPr>
                <w:rFonts w:ascii="Times New Roman" w:hAnsi="Times New Roman" w:cs="Times New Roman"/>
                <w:sz w:val="24"/>
                <w:szCs w:val="24"/>
              </w:rPr>
              <w:t>Основная характеристика объекта недвижимости</w:t>
            </w:r>
            <w:r w:rsidR="00785C70" w:rsidRPr="001247A6">
              <w:rPr>
                <w:rFonts w:ascii="Times New Roman" w:hAnsi="Times New Roman" w:cs="Times New Roman"/>
                <w:sz w:val="24"/>
                <w:szCs w:val="24"/>
                <w:vertAlign w:val="superscript"/>
              </w:rPr>
              <w:t>4</w:t>
            </w:r>
          </w:p>
        </w:tc>
      </w:tr>
      <w:tr w:rsidR="0091363E" w:rsidRPr="001247A6" w:rsidTr="001247A6">
        <w:trPr>
          <w:trHeight w:val="690"/>
          <w:jc w:val="center"/>
        </w:trPr>
        <w:tc>
          <w:tcPr>
            <w:tcW w:w="567"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6"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843"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701" w:type="dxa"/>
            <w:vMerge/>
            <w:tcBorders>
              <w:right w:val="single" w:sz="4" w:space="0" w:color="auto"/>
            </w:tcBorders>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4536" w:type="dxa"/>
            <w:tcBorders>
              <w:top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85" w:type="dxa"/>
            <w:tcBorders>
              <w:top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Фактическое значение/ Проектируемое значение (для объектов незавершенного строительства)</w:t>
            </w:r>
          </w:p>
        </w:tc>
        <w:tc>
          <w:tcPr>
            <w:tcW w:w="2268" w:type="dxa"/>
            <w:tcBorders>
              <w:top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Единица измерения (для площади -</w:t>
            </w:r>
            <w:r w:rsidR="00785C70" w:rsidRPr="001247A6">
              <w:rPr>
                <w:rFonts w:ascii="Times New Roman" w:hAnsi="Times New Roman" w:cs="Times New Roman"/>
                <w:sz w:val="24"/>
                <w:szCs w:val="24"/>
              </w:rPr>
              <w:t xml:space="preserve"> </w:t>
            </w:r>
            <w:r w:rsidRPr="001247A6">
              <w:rPr>
                <w:rFonts w:ascii="Times New Roman" w:hAnsi="Times New Roman" w:cs="Times New Roman"/>
                <w:sz w:val="24"/>
                <w:szCs w:val="24"/>
              </w:rPr>
              <w:t>кв.м; для протяженности – м; для глубины залегания – м; для  объема – куб.м)</w:t>
            </w:r>
          </w:p>
        </w:tc>
      </w:tr>
      <w:tr w:rsidR="0091363E" w:rsidRPr="001247A6" w:rsidTr="001247A6">
        <w:trPr>
          <w:jc w:val="center"/>
        </w:trPr>
        <w:tc>
          <w:tcPr>
            <w:tcW w:w="567"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1</w:t>
            </w:r>
          </w:p>
        </w:tc>
        <w:tc>
          <w:tcPr>
            <w:tcW w:w="2126"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2</w:t>
            </w:r>
          </w:p>
        </w:tc>
        <w:tc>
          <w:tcPr>
            <w:tcW w:w="1843"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3</w:t>
            </w:r>
          </w:p>
        </w:tc>
        <w:tc>
          <w:tcPr>
            <w:tcW w:w="1701"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4</w:t>
            </w:r>
          </w:p>
        </w:tc>
        <w:tc>
          <w:tcPr>
            <w:tcW w:w="4536" w:type="dxa"/>
            <w:tcBorders>
              <w:top w:val="single" w:sz="4" w:space="0" w:color="auto"/>
              <w:bottom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5</w:t>
            </w:r>
          </w:p>
        </w:tc>
        <w:tc>
          <w:tcPr>
            <w:tcW w:w="1985" w:type="dxa"/>
            <w:tcBorders>
              <w:top w:val="single" w:sz="4" w:space="0" w:color="auto"/>
              <w:bottom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6</w:t>
            </w:r>
          </w:p>
        </w:tc>
        <w:tc>
          <w:tcPr>
            <w:tcW w:w="2268" w:type="dxa"/>
            <w:tcBorders>
              <w:top w:val="single" w:sz="4" w:space="0" w:color="auto"/>
              <w:bottom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7</w:t>
            </w:r>
          </w:p>
        </w:tc>
      </w:tr>
    </w:tbl>
    <w:p w:rsidR="00AC4E48" w:rsidRPr="006E25B8" w:rsidRDefault="00AC4E48"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AC4E48" w:rsidRPr="006E25B8" w:rsidRDefault="00AC4E48"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tbl>
      <w:tblPr>
        <w:tblW w:w="1573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701"/>
        <w:gridCol w:w="1918"/>
        <w:gridCol w:w="1707"/>
        <w:gridCol w:w="1983"/>
        <w:gridCol w:w="2334"/>
        <w:gridCol w:w="1575"/>
        <w:gridCol w:w="1398"/>
        <w:gridCol w:w="2128"/>
      </w:tblGrid>
      <w:tr w:rsidR="00BA5828" w:rsidRPr="0039064D" w:rsidTr="0039064D">
        <w:trPr>
          <w:jc w:val="center"/>
        </w:trPr>
        <w:tc>
          <w:tcPr>
            <w:tcW w:w="8301" w:type="dxa"/>
            <w:gridSpan w:val="5"/>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Сведения о недвижимом имуществе</w:t>
            </w:r>
          </w:p>
        </w:tc>
        <w:tc>
          <w:tcPr>
            <w:tcW w:w="7435" w:type="dxa"/>
            <w:gridSpan w:val="4"/>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Сведения о движимом имуществе</w:t>
            </w:r>
          </w:p>
        </w:tc>
      </w:tr>
      <w:tr w:rsidR="00BA5828" w:rsidRPr="0039064D" w:rsidTr="0039064D">
        <w:trPr>
          <w:trHeight w:val="398"/>
          <w:jc w:val="center"/>
        </w:trPr>
        <w:tc>
          <w:tcPr>
            <w:tcW w:w="2693" w:type="dxa"/>
            <w:gridSpan w:val="2"/>
            <w:tcBorders>
              <w:bottom w:val="single" w:sz="4" w:space="0" w:color="auto"/>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Кадастровый номер</w:t>
            </w:r>
            <w:r w:rsidR="00AC4E48" w:rsidRPr="0039064D">
              <w:rPr>
                <w:rFonts w:ascii="Times New Roman" w:hAnsi="Times New Roman" w:cs="Times New Roman"/>
                <w:sz w:val="24"/>
                <w:szCs w:val="24"/>
                <w:vertAlign w:val="superscript"/>
              </w:rPr>
              <w:t>5</w:t>
            </w:r>
          </w:p>
        </w:tc>
        <w:tc>
          <w:tcPr>
            <w:tcW w:w="1918"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Техническое состояние объекта недвижимости</w:t>
            </w:r>
            <w:r w:rsidR="00AC4E48" w:rsidRPr="0039064D">
              <w:rPr>
                <w:rFonts w:ascii="Times New Roman" w:hAnsi="Times New Roman" w:cs="Times New Roman"/>
                <w:sz w:val="24"/>
                <w:szCs w:val="24"/>
                <w:vertAlign w:val="superscript"/>
              </w:rPr>
              <w:t>6</w:t>
            </w:r>
          </w:p>
        </w:tc>
        <w:tc>
          <w:tcPr>
            <w:tcW w:w="1707"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Категория земель</w:t>
            </w:r>
            <w:r w:rsidR="00AC4E48" w:rsidRPr="0039064D">
              <w:rPr>
                <w:rFonts w:ascii="Times New Roman" w:hAnsi="Times New Roman" w:cs="Times New Roman"/>
                <w:sz w:val="24"/>
                <w:szCs w:val="24"/>
                <w:vertAlign w:val="superscript"/>
              </w:rPr>
              <w:t>7</w:t>
            </w:r>
          </w:p>
        </w:tc>
        <w:tc>
          <w:tcPr>
            <w:tcW w:w="1983"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Вид разрешенного использования</w:t>
            </w:r>
            <w:r w:rsidR="009A21DD" w:rsidRPr="0039064D">
              <w:rPr>
                <w:rFonts w:ascii="Times New Roman" w:hAnsi="Times New Roman" w:cs="Times New Roman"/>
                <w:sz w:val="24"/>
                <w:szCs w:val="24"/>
                <w:vertAlign w:val="superscript"/>
              </w:rPr>
              <w:t>8</w:t>
            </w:r>
          </w:p>
        </w:tc>
        <w:tc>
          <w:tcPr>
            <w:tcW w:w="2334"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Государственный регистрационный знак (при наличии)</w:t>
            </w:r>
          </w:p>
        </w:tc>
        <w:tc>
          <w:tcPr>
            <w:tcW w:w="1575"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Марка, модель</w:t>
            </w:r>
          </w:p>
        </w:tc>
        <w:tc>
          <w:tcPr>
            <w:tcW w:w="1398"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Год выпуска</w:t>
            </w:r>
          </w:p>
        </w:tc>
        <w:tc>
          <w:tcPr>
            <w:tcW w:w="2128"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Состав (принадлежности) имущества</w:t>
            </w:r>
            <w:r w:rsidR="009A21DD" w:rsidRPr="0039064D">
              <w:rPr>
                <w:rFonts w:ascii="Times New Roman" w:hAnsi="Times New Roman" w:cs="Times New Roman"/>
                <w:sz w:val="24"/>
                <w:szCs w:val="24"/>
                <w:vertAlign w:val="superscript"/>
              </w:rPr>
              <w:t>9</w:t>
            </w:r>
          </w:p>
        </w:tc>
      </w:tr>
      <w:tr w:rsidR="00BA5828" w:rsidRPr="0039064D" w:rsidTr="0039064D">
        <w:trPr>
          <w:trHeight w:val="610"/>
          <w:jc w:val="center"/>
        </w:trPr>
        <w:tc>
          <w:tcPr>
            <w:tcW w:w="992" w:type="dxa"/>
            <w:tcBorders>
              <w:top w:val="single" w:sz="4" w:space="0" w:color="auto"/>
              <w:bottom w:val="single" w:sz="4" w:space="0" w:color="000000"/>
              <w:right w:val="single" w:sz="4" w:space="0" w:color="auto"/>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Номер</w:t>
            </w:r>
          </w:p>
        </w:tc>
        <w:tc>
          <w:tcPr>
            <w:tcW w:w="1701" w:type="dxa"/>
            <w:tcBorders>
              <w:top w:val="single" w:sz="4" w:space="0" w:color="auto"/>
              <w:left w:val="single" w:sz="4" w:space="0" w:color="auto"/>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Тип (кадастровый, условный, устаревший)</w:t>
            </w:r>
          </w:p>
        </w:tc>
        <w:tc>
          <w:tcPr>
            <w:tcW w:w="1918"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707"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983"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334"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575"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398"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8"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r>
      <w:tr w:rsidR="00BA5828" w:rsidRPr="0039064D" w:rsidTr="0039064D">
        <w:trPr>
          <w:jc w:val="center"/>
        </w:trPr>
        <w:tc>
          <w:tcPr>
            <w:tcW w:w="992"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8</w:t>
            </w:r>
          </w:p>
        </w:tc>
        <w:tc>
          <w:tcPr>
            <w:tcW w:w="1701"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9</w:t>
            </w:r>
          </w:p>
        </w:tc>
        <w:tc>
          <w:tcPr>
            <w:tcW w:w="1918"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10</w:t>
            </w:r>
          </w:p>
        </w:tc>
        <w:tc>
          <w:tcPr>
            <w:tcW w:w="1707"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11</w:t>
            </w:r>
          </w:p>
        </w:tc>
        <w:tc>
          <w:tcPr>
            <w:tcW w:w="1983"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12</w:t>
            </w:r>
          </w:p>
        </w:tc>
        <w:tc>
          <w:tcPr>
            <w:tcW w:w="2334"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13</w:t>
            </w:r>
          </w:p>
        </w:tc>
        <w:tc>
          <w:tcPr>
            <w:tcW w:w="1575"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14</w:t>
            </w:r>
          </w:p>
        </w:tc>
        <w:tc>
          <w:tcPr>
            <w:tcW w:w="1398"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15</w:t>
            </w:r>
          </w:p>
        </w:tc>
        <w:tc>
          <w:tcPr>
            <w:tcW w:w="2128"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16</w:t>
            </w:r>
          </w:p>
        </w:tc>
      </w:tr>
    </w:tbl>
    <w:p w:rsidR="00617A01" w:rsidRDefault="00617A01"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B448A8" w:rsidRPr="006E25B8" w:rsidRDefault="00B448A8"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2"/>
        <w:gridCol w:w="2327"/>
        <w:gridCol w:w="2204"/>
        <w:gridCol w:w="1870"/>
        <w:gridCol w:w="2117"/>
        <w:gridCol w:w="1721"/>
        <w:gridCol w:w="1803"/>
      </w:tblGrid>
      <w:tr w:rsidR="00617A01" w:rsidRPr="0039064D" w:rsidTr="0039064D">
        <w:trPr>
          <w:jc w:val="center"/>
        </w:trPr>
        <w:tc>
          <w:tcPr>
            <w:tcW w:w="15876" w:type="dxa"/>
            <w:gridSpan w:val="7"/>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highlight w:val="yellow"/>
              </w:rPr>
            </w:pPr>
            <w:r w:rsidRPr="0039064D">
              <w:rPr>
                <w:rFonts w:ascii="Times New Roman" w:hAnsi="Times New Roman" w:cs="Times New Roman"/>
                <w:sz w:val="24"/>
                <w:szCs w:val="24"/>
              </w:rPr>
              <w:lastRenderedPageBreak/>
              <w:t>Сведения о правообладателях и о правах третьих лиц на имущество</w:t>
            </w:r>
          </w:p>
        </w:tc>
      </w:tr>
      <w:tr w:rsidR="00E13FC2" w:rsidRPr="0039064D" w:rsidTr="0039064D">
        <w:trPr>
          <w:trHeight w:val="361"/>
          <w:jc w:val="center"/>
        </w:trPr>
        <w:tc>
          <w:tcPr>
            <w:tcW w:w="5670" w:type="dxa"/>
            <w:gridSpan w:val="2"/>
            <w:tcBorders>
              <w:bottom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Для договоров аренды и безвозмездного пользования</w:t>
            </w:r>
          </w:p>
        </w:tc>
        <w:tc>
          <w:tcPr>
            <w:tcW w:w="2268"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Наименование правообладателя</w:t>
            </w:r>
            <w:r w:rsidR="009A21DD" w:rsidRPr="0039064D">
              <w:rPr>
                <w:rFonts w:ascii="Times New Roman" w:hAnsi="Times New Roman" w:cs="Times New Roman"/>
                <w:sz w:val="24"/>
                <w:szCs w:val="24"/>
                <w:vertAlign w:val="superscript"/>
              </w:rPr>
              <w:t>11</w:t>
            </w:r>
          </w:p>
        </w:tc>
        <w:tc>
          <w:tcPr>
            <w:tcW w:w="1951"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Наличие ограничен</w:t>
            </w:r>
            <w:r w:rsidR="009A21DD" w:rsidRPr="0039064D">
              <w:rPr>
                <w:rFonts w:ascii="Times New Roman" w:hAnsi="Times New Roman" w:cs="Times New Roman"/>
                <w:sz w:val="24"/>
                <w:szCs w:val="24"/>
              </w:rPr>
              <w:t>ного вещного права на имущество</w:t>
            </w:r>
            <w:r w:rsidR="009A21DD" w:rsidRPr="0039064D">
              <w:rPr>
                <w:rFonts w:ascii="Times New Roman" w:hAnsi="Times New Roman" w:cs="Times New Roman"/>
                <w:sz w:val="24"/>
                <w:szCs w:val="24"/>
                <w:vertAlign w:val="superscript"/>
              </w:rPr>
              <w:t>12</w:t>
            </w:r>
          </w:p>
        </w:tc>
        <w:tc>
          <w:tcPr>
            <w:tcW w:w="2126"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ИНН правообладателя</w:t>
            </w:r>
            <w:r w:rsidR="009A21DD" w:rsidRPr="0039064D">
              <w:rPr>
                <w:rFonts w:ascii="Times New Roman" w:hAnsi="Times New Roman" w:cs="Times New Roman"/>
                <w:sz w:val="24"/>
                <w:szCs w:val="24"/>
                <w:vertAlign w:val="superscript"/>
              </w:rPr>
              <w:t>13</w:t>
            </w:r>
          </w:p>
        </w:tc>
        <w:tc>
          <w:tcPr>
            <w:tcW w:w="1876"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Контактный номер телефона</w:t>
            </w:r>
            <w:r w:rsidR="009A21DD" w:rsidRPr="0039064D">
              <w:rPr>
                <w:rFonts w:ascii="Times New Roman" w:hAnsi="Times New Roman" w:cs="Times New Roman"/>
                <w:sz w:val="24"/>
                <w:szCs w:val="24"/>
                <w:vertAlign w:val="superscript"/>
              </w:rPr>
              <w:t>14</w:t>
            </w:r>
          </w:p>
        </w:tc>
        <w:tc>
          <w:tcPr>
            <w:tcW w:w="1985" w:type="dxa"/>
            <w:vMerge w:val="restart"/>
            <w:tcBorders>
              <w:lef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Адрес электронной почты</w:t>
            </w:r>
            <w:r w:rsidR="009A21DD" w:rsidRPr="0039064D">
              <w:rPr>
                <w:rFonts w:ascii="Times New Roman" w:hAnsi="Times New Roman" w:cs="Times New Roman"/>
                <w:sz w:val="24"/>
                <w:szCs w:val="24"/>
                <w:vertAlign w:val="superscript"/>
              </w:rPr>
              <w:t>15</w:t>
            </w:r>
          </w:p>
        </w:tc>
      </w:tr>
      <w:tr w:rsidR="00E13FC2" w:rsidRPr="0039064D" w:rsidTr="0039064D">
        <w:trPr>
          <w:trHeight w:val="1589"/>
          <w:jc w:val="center"/>
        </w:trPr>
        <w:tc>
          <w:tcPr>
            <w:tcW w:w="2693" w:type="dxa"/>
            <w:tcBorders>
              <w:top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Наличие права аренды или права безвозмездного пользования на имущество</w:t>
            </w:r>
            <w:r w:rsidR="009A21DD" w:rsidRPr="0039064D">
              <w:rPr>
                <w:rFonts w:ascii="Times New Roman" w:hAnsi="Times New Roman" w:cs="Times New Roman"/>
                <w:sz w:val="24"/>
                <w:szCs w:val="24"/>
                <w:vertAlign w:val="superscript"/>
              </w:rPr>
              <w:t>10</w:t>
            </w:r>
          </w:p>
        </w:tc>
        <w:tc>
          <w:tcPr>
            <w:tcW w:w="2977" w:type="dxa"/>
            <w:tcBorders>
              <w:top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Дата окон</w:t>
            </w:r>
            <w:r w:rsidR="00A61482" w:rsidRPr="0039064D">
              <w:rPr>
                <w:rFonts w:ascii="Times New Roman" w:hAnsi="Times New Roman" w:cs="Times New Roman"/>
                <w:sz w:val="24"/>
                <w:szCs w:val="24"/>
              </w:rPr>
              <w:t>чания срока действия договора (</w:t>
            </w:r>
            <w:r w:rsidRPr="0039064D">
              <w:rPr>
                <w:rFonts w:ascii="Times New Roman" w:hAnsi="Times New Roman" w:cs="Times New Roman"/>
                <w:sz w:val="24"/>
                <w:szCs w:val="24"/>
              </w:rPr>
              <w:t>при наличии)</w:t>
            </w:r>
          </w:p>
        </w:tc>
        <w:tc>
          <w:tcPr>
            <w:tcW w:w="2268"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951"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876"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985" w:type="dxa"/>
            <w:vMerge/>
            <w:tcBorders>
              <w:lef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r>
      <w:tr w:rsidR="00E13FC2" w:rsidRPr="0039064D" w:rsidTr="0039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9"/>
          <w:jc w:val="center"/>
        </w:trPr>
        <w:tc>
          <w:tcPr>
            <w:tcW w:w="2693"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17</w:t>
            </w:r>
          </w:p>
        </w:tc>
        <w:tc>
          <w:tcPr>
            <w:tcW w:w="2977"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18</w:t>
            </w:r>
          </w:p>
        </w:tc>
        <w:tc>
          <w:tcPr>
            <w:tcW w:w="2268"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19</w:t>
            </w:r>
          </w:p>
        </w:tc>
        <w:tc>
          <w:tcPr>
            <w:tcW w:w="1951"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20</w:t>
            </w:r>
          </w:p>
        </w:tc>
        <w:tc>
          <w:tcPr>
            <w:tcW w:w="2126"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21</w:t>
            </w:r>
          </w:p>
        </w:tc>
        <w:tc>
          <w:tcPr>
            <w:tcW w:w="1876"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22</w:t>
            </w:r>
          </w:p>
        </w:tc>
        <w:tc>
          <w:tcPr>
            <w:tcW w:w="1985"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23</w:t>
            </w:r>
          </w:p>
        </w:tc>
      </w:tr>
    </w:tbl>
    <w:p w:rsidR="009A21DD" w:rsidRPr="006E25B8"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9A21DD" w:rsidRPr="006E25B8"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w:t>
      </w:r>
      <w:r w:rsidRPr="006E25B8">
        <w:rPr>
          <w:rFonts w:ascii="Times New Roman" w:hAnsi="Times New Roman" w:cs="Times New Roman"/>
          <w:sz w:val="28"/>
          <w:szCs w:val="28"/>
        </w:rPr>
        <w:t xml:space="preserve"> -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почтовый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9A21DD" w:rsidRPr="006E25B8"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2</w:t>
      </w:r>
      <w:r w:rsidRPr="006E25B8">
        <w:rPr>
          <w:rFonts w:ascii="Times New Roman" w:hAnsi="Times New Roman" w:cs="Times New Roman"/>
          <w:sz w:val="28"/>
          <w:szCs w:val="28"/>
        </w:rPr>
        <w:t xml:space="preserve"> -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9A21DD"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3</w:t>
      </w:r>
      <w:r w:rsidRPr="006E25B8">
        <w:rPr>
          <w:rFonts w:ascii="Times New Roman" w:hAnsi="Times New Roman" w:cs="Times New Roman"/>
          <w:sz w:val="28"/>
          <w:szCs w:val="28"/>
        </w:rPr>
        <w:t xml:space="preserve"> -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 xml:space="preserve">4 </w:t>
      </w:r>
      <w:r w:rsidRPr="006E25B8">
        <w:rPr>
          <w:rFonts w:ascii="Times New Roman" w:hAnsi="Times New Roman" w:cs="Times New Roman"/>
          <w:sz w:val="28"/>
          <w:szCs w:val="28"/>
        </w:rPr>
        <w:t xml:space="preserve"> -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5</w:t>
      </w:r>
      <w:r w:rsidRPr="006E25B8">
        <w:rPr>
          <w:rFonts w:ascii="Times New Roman" w:hAnsi="Times New Roman" w:cs="Times New Roman"/>
          <w:sz w:val="28"/>
          <w:szCs w:val="28"/>
        </w:rPr>
        <w:t xml:space="preserve"> -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6</w:t>
      </w:r>
      <w:r w:rsidRPr="006E25B8">
        <w:rPr>
          <w:rFonts w:ascii="Times New Roman" w:hAnsi="Times New Roman" w:cs="Times New Roman"/>
          <w:sz w:val="28"/>
          <w:szCs w:val="28"/>
        </w:rPr>
        <w:t xml:space="preserve"> -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w:t>
      </w:r>
      <w:r w:rsidRPr="006E25B8">
        <w:rPr>
          <w:rFonts w:ascii="Times New Roman" w:hAnsi="Times New Roman" w:cs="Times New Roman"/>
          <w:sz w:val="28"/>
          <w:szCs w:val="28"/>
        </w:rPr>
        <w:lastRenderedPageBreak/>
        <w:t>случае, если имущество является объектом незавершенного строительства указывается: объект незавершенного строительства.</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7,  8</w:t>
      </w:r>
      <w:r w:rsidRPr="006E25B8">
        <w:rPr>
          <w:rFonts w:ascii="Times New Roman" w:hAnsi="Times New Roman" w:cs="Times New Roman"/>
          <w:sz w:val="28"/>
          <w:szCs w:val="28"/>
        </w:rPr>
        <w:t xml:space="preserve"> -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9</w:t>
      </w:r>
      <w:r w:rsidRPr="006E25B8">
        <w:rPr>
          <w:rFonts w:ascii="Times New Roman" w:hAnsi="Times New Roman" w:cs="Times New Roman"/>
          <w:sz w:val="28"/>
          <w:szCs w:val="28"/>
        </w:rPr>
        <w:t xml:space="preserve"> -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её обслуживания. В ином случае данная строчка не заполняется.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10</w:t>
      </w:r>
      <w:r w:rsidRPr="006E25B8">
        <w:rPr>
          <w:rFonts w:ascii="Times New Roman" w:hAnsi="Times New Roman" w:cs="Times New Roman"/>
          <w:sz w:val="28"/>
          <w:szCs w:val="28"/>
        </w:rPr>
        <w:t xml:space="preserve"> -  Указывается «Да» или «Нет».</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11</w:t>
      </w:r>
      <w:r w:rsidRPr="006E25B8">
        <w:rPr>
          <w:rFonts w:ascii="Times New Roman" w:hAnsi="Times New Roman" w:cs="Times New Roman"/>
          <w:sz w:val="28"/>
          <w:szCs w:val="28"/>
        </w:rPr>
        <w:t xml:space="preserve"> -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12</w:t>
      </w:r>
      <w:r w:rsidRPr="006E25B8">
        <w:rPr>
          <w:rFonts w:ascii="Times New Roman" w:hAnsi="Times New Roman" w:cs="Times New Roman"/>
          <w:sz w:val="28"/>
          <w:szCs w:val="28"/>
        </w:rPr>
        <w:t xml:space="preserve"> -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13</w:t>
      </w:r>
      <w:r w:rsidRPr="006E25B8">
        <w:rPr>
          <w:rFonts w:ascii="Times New Roman" w:hAnsi="Times New Roman" w:cs="Times New Roman"/>
          <w:sz w:val="28"/>
          <w:szCs w:val="28"/>
        </w:rPr>
        <w:t xml:space="preserve"> -  ИНН указывается только для государственного (муниципального) унитарного предприятия, государственного(муниципального)учреждения.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14, 15</w:t>
      </w:r>
      <w:r w:rsidRPr="006E25B8">
        <w:rPr>
          <w:rFonts w:ascii="Times New Roman" w:hAnsi="Times New Roman" w:cs="Times New Roman"/>
          <w:sz w:val="28"/>
          <w:szCs w:val="28"/>
        </w:rPr>
        <w:t xml:space="preserve"> -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660B5" w:rsidRPr="006E25B8" w:rsidRDefault="00C660B5"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sectPr w:rsidR="00C660B5" w:rsidRPr="006E25B8" w:rsidSect="005A467A">
      <w:pgSz w:w="16838" w:h="11906" w:orient="landscape"/>
      <w:pgMar w:top="993"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B45" w:rsidRDefault="00E65B45" w:rsidP="00A47FBD">
      <w:pPr>
        <w:spacing w:after="0" w:line="240" w:lineRule="auto"/>
      </w:pPr>
      <w:r>
        <w:separator/>
      </w:r>
    </w:p>
  </w:endnote>
  <w:endnote w:type="continuationSeparator" w:id="0">
    <w:p w:rsidR="00E65B45" w:rsidRDefault="00E65B45" w:rsidP="00A47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B45" w:rsidRDefault="00E65B45" w:rsidP="00A47FBD">
      <w:pPr>
        <w:spacing w:after="0" w:line="240" w:lineRule="auto"/>
      </w:pPr>
      <w:r>
        <w:separator/>
      </w:r>
    </w:p>
  </w:footnote>
  <w:footnote w:type="continuationSeparator" w:id="0">
    <w:p w:rsidR="00E65B45" w:rsidRDefault="00E65B45" w:rsidP="00A47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39501"/>
      <w:docPartObj>
        <w:docPartGallery w:val="Page Numbers (Top of Page)"/>
        <w:docPartUnique/>
      </w:docPartObj>
    </w:sdtPr>
    <w:sdtContent>
      <w:p w:rsidR="00C73B44" w:rsidRPr="00C73B44" w:rsidRDefault="007439B9" w:rsidP="00C73B44">
        <w:pPr>
          <w:pStyle w:val="a3"/>
          <w:spacing w:after="0" w:line="240" w:lineRule="auto"/>
          <w:jc w:val="center"/>
        </w:pPr>
        <w:r w:rsidRPr="00C73B44">
          <w:rPr>
            <w:rFonts w:ascii="Times New Roman" w:hAnsi="Times New Roman"/>
            <w:sz w:val="28"/>
            <w:szCs w:val="28"/>
          </w:rPr>
          <w:fldChar w:fldCharType="begin"/>
        </w:r>
        <w:r w:rsidR="00C73B44" w:rsidRPr="00C73B44">
          <w:rPr>
            <w:rFonts w:ascii="Times New Roman" w:hAnsi="Times New Roman"/>
            <w:sz w:val="28"/>
            <w:szCs w:val="28"/>
          </w:rPr>
          <w:instrText xml:space="preserve"> PAGE   \* MERGEFORMAT </w:instrText>
        </w:r>
        <w:r w:rsidRPr="00C73B44">
          <w:rPr>
            <w:rFonts w:ascii="Times New Roman" w:hAnsi="Times New Roman"/>
            <w:sz w:val="28"/>
            <w:szCs w:val="28"/>
          </w:rPr>
          <w:fldChar w:fldCharType="separate"/>
        </w:r>
        <w:r w:rsidR="004B6638">
          <w:rPr>
            <w:rFonts w:ascii="Times New Roman" w:hAnsi="Times New Roman"/>
            <w:noProof/>
            <w:sz w:val="28"/>
            <w:szCs w:val="28"/>
          </w:rPr>
          <w:t>2</w:t>
        </w:r>
        <w:r w:rsidRPr="00C73B44">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A39"/>
    <w:multiLevelType w:val="multilevel"/>
    <w:tmpl w:val="BB4E4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6C0F83"/>
    <w:multiLevelType w:val="multilevel"/>
    <w:tmpl w:val="1C3EF8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6803B7A"/>
    <w:multiLevelType w:val="hybridMultilevel"/>
    <w:tmpl w:val="2EB083B2"/>
    <w:lvl w:ilvl="0" w:tplc="D7FC7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193E1D"/>
    <w:multiLevelType w:val="hybridMultilevel"/>
    <w:tmpl w:val="11EE34E8"/>
    <w:lvl w:ilvl="0" w:tplc="AD4CD71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66034C13"/>
    <w:multiLevelType w:val="hybridMultilevel"/>
    <w:tmpl w:val="E10C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GrammaticalError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2C0D"/>
    <w:rsid w:val="00023DC6"/>
    <w:rsid w:val="00031F12"/>
    <w:rsid w:val="00040362"/>
    <w:rsid w:val="00042FFE"/>
    <w:rsid w:val="00045352"/>
    <w:rsid w:val="00051CBD"/>
    <w:rsid w:val="0005487D"/>
    <w:rsid w:val="00056DE5"/>
    <w:rsid w:val="00062282"/>
    <w:rsid w:val="000631A4"/>
    <w:rsid w:val="00064776"/>
    <w:rsid w:val="00071614"/>
    <w:rsid w:val="00074A4B"/>
    <w:rsid w:val="0008035D"/>
    <w:rsid w:val="00081E85"/>
    <w:rsid w:val="00087769"/>
    <w:rsid w:val="0009062C"/>
    <w:rsid w:val="00092EDF"/>
    <w:rsid w:val="0009767F"/>
    <w:rsid w:val="000A198E"/>
    <w:rsid w:val="000A576A"/>
    <w:rsid w:val="000A6865"/>
    <w:rsid w:val="000A73A0"/>
    <w:rsid w:val="000B0AB4"/>
    <w:rsid w:val="000B4F2F"/>
    <w:rsid w:val="000C5729"/>
    <w:rsid w:val="000C5F37"/>
    <w:rsid w:val="000C684D"/>
    <w:rsid w:val="000F310F"/>
    <w:rsid w:val="000F3971"/>
    <w:rsid w:val="0011678B"/>
    <w:rsid w:val="0012182F"/>
    <w:rsid w:val="001247A6"/>
    <w:rsid w:val="001252B8"/>
    <w:rsid w:val="001277BB"/>
    <w:rsid w:val="00127C33"/>
    <w:rsid w:val="00132F82"/>
    <w:rsid w:val="00135A35"/>
    <w:rsid w:val="00141E27"/>
    <w:rsid w:val="00143E5C"/>
    <w:rsid w:val="001444F5"/>
    <w:rsid w:val="00144798"/>
    <w:rsid w:val="00152958"/>
    <w:rsid w:val="0015359F"/>
    <w:rsid w:val="00155AAE"/>
    <w:rsid w:val="00160887"/>
    <w:rsid w:val="00172B29"/>
    <w:rsid w:val="00175957"/>
    <w:rsid w:val="0017713A"/>
    <w:rsid w:val="00177561"/>
    <w:rsid w:val="00180AE6"/>
    <w:rsid w:val="00181982"/>
    <w:rsid w:val="001839E3"/>
    <w:rsid w:val="001856DD"/>
    <w:rsid w:val="00185969"/>
    <w:rsid w:val="00186394"/>
    <w:rsid w:val="00190487"/>
    <w:rsid w:val="00193CC6"/>
    <w:rsid w:val="00197B25"/>
    <w:rsid w:val="001A0F36"/>
    <w:rsid w:val="001A0FCE"/>
    <w:rsid w:val="001A333B"/>
    <w:rsid w:val="001A5792"/>
    <w:rsid w:val="001A7D77"/>
    <w:rsid w:val="001B2616"/>
    <w:rsid w:val="001B3289"/>
    <w:rsid w:val="001C75E6"/>
    <w:rsid w:val="001D5D8A"/>
    <w:rsid w:val="001E0EC7"/>
    <w:rsid w:val="001E14A2"/>
    <w:rsid w:val="001E2F49"/>
    <w:rsid w:val="001E6C1F"/>
    <w:rsid w:val="0020138A"/>
    <w:rsid w:val="00205120"/>
    <w:rsid w:val="00214210"/>
    <w:rsid w:val="002211FA"/>
    <w:rsid w:val="00224331"/>
    <w:rsid w:val="002258C1"/>
    <w:rsid w:val="00225E41"/>
    <w:rsid w:val="00231CCD"/>
    <w:rsid w:val="00231FA1"/>
    <w:rsid w:val="0023202B"/>
    <w:rsid w:val="002342CA"/>
    <w:rsid w:val="002354F5"/>
    <w:rsid w:val="00236F82"/>
    <w:rsid w:val="00240BC8"/>
    <w:rsid w:val="0024646C"/>
    <w:rsid w:val="00250703"/>
    <w:rsid w:val="00250C8B"/>
    <w:rsid w:val="00255F0D"/>
    <w:rsid w:val="0025635D"/>
    <w:rsid w:val="00257D2A"/>
    <w:rsid w:val="00266036"/>
    <w:rsid w:val="0027064A"/>
    <w:rsid w:val="002738F7"/>
    <w:rsid w:val="00285429"/>
    <w:rsid w:val="00287078"/>
    <w:rsid w:val="002935EC"/>
    <w:rsid w:val="002A329B"/>
    <w:rsid w:val="002B30BB"/>
    <w:rsid w:val="002B53D8"/>
    <w:rsid w:val="002D0295"/>
    <w:rsid w:val="002D2290"/>
    <w:rsid w:val="002D22E1"/>
    <w:rsid w:val="002D4A3B"/>
    <w:rsid w:val="002D56F6"/>
    <w:rsid w:val="002E0728"/>
    <w:rsid w:val="002E1A2A"/>
    <w:rsid w:val="002E1E63"/>
    <w:rsid w:val="002F2044"/>
    <w:rsid w:val="003015E9"/>
    <w:rsid w:val="00307584"/>
    <w:rsid w:val="0031079E"/>
    <w:rsid w:val="003139E0"/>
    <w:rsid w:val="00326B6F"/>
    <w:rsid w:val="00326F7B"/>
    <w:rsid w:val="00332B95"/>
    <w:rsid w:val="00335913"/>
    <w:rsid w:val="0033744F"/>
    <w:rsid w:val="00337F04"/>
    <w:rsid w:val="0034011F"/>
    <w:rsid w:val="00341423"/>
    <w:rsid w:val="00343322"/>
    <w:rsid w:val="00350F63"/>
    <w:rsid w:val="00351AED"/>
    <w:rsid w:val="0035665C"/>
    <w:rsid w:val="00360D16"/>
    <w:rsid w:val="00363105"/>
    <w:rsid w:val="00367B36"/>
    <w:rsid w:val="00372824"/>
    <w:rsid w:val="00372C95"/>
    <w:rsid w:val="0037306B"/>
    <w:rsid w:val="003738ED"/>
    <w:rsid w:val="003751BC"/>
    <w:rsid w:val="00381824"/>
    <w:rsid w:val="00384161"/>
    <w:rsid w:val="003867CD"/>
    <w:rsid w:val="00386965"/>
    <w:rsid w:val="0039064D"/>
    <w:rsid w:val="00392236"/>
    <w:rsid w:val="003A5A89"/>
    <w:rsid w:val="003A676E"/>
    <w:rsid w:val="003A7B2B"/>
    <w:rsid w:val="003B11EB"/>
    <w:rsid w:val="003B5BDB"/>
    <w:rsid w:val="003C23E9"/>
    <w:rsid w:val="003C2C73"/>
    <w:rsid w:val="003C45A0"/>
    <w:rsid w:val="003D72BB"/>
    <w:rsid w:val="003E28C9"/>
    <w:rsid w:val="003E2C56"/>
    <w:rsid w:val="003E65AE"/>
    <w:rsid w:val="003E68B3"/>
    <w:rsid w:val="003F4B96"/>
    <w:rsid w:val="003F7C9F"/>
    <w:rsid w:val="00401A02"/>
    <w:rsid w:val="00411836"/>
    <w:rsid w:val="00412371"/>
    <w:rsid w:val="00415378"/>
    <w:rsid w:val="0041744B"/>
    <w:rsid w:val="004254D4"/>
    <w:rsid w:val="004258D5"/>
    <w:rsid w:val="00432DDD"/>
    <w:rsid w:val="00435D34"/>
    <w:rsid w:val="004404C4"/>
    <w:rsid w:val="00441F18"/>
    <w:rsid w:val="00442E74"/>
    <w:rsid w:val="00443C91"/>
    <w:rsid w:val="00444BE7"/>
    <w:rsid w:val="0045080C"/>
    <w:rsid w:val="00450E08"/>
    <w:rsid w:val="00460C71"/>
    <w:rsid w:val="0046434C"/>
    <w:rsid w:val="00466611"/>
    <w:rsid w:val="0046786B"/>
    <w:rsid w:val="00471D99"/>
    <w:rsid w:val="004726FC"/>
    <w:rsid w:val="00480841"/>
    <w:rsid w:val="0048293A"/>
    <w:rsid w:val="00484A44"/>
    <w:rsid w:val="0049076A"/>
    <w:rsid w:val="00491B09"/>
    <w:rsid w:val="00492319"/>
    <w:rsid w:val="00493975"/>
    <w:rsid w:val="00494647"/>
    <w:rsid w:val="004B6638"/>
    <w:rsid w:val="004B7E05"/>
    <w:rsid w:val="004C1B2C"/>
    <w:rsid w:val="004D6DC3"/>
    <w:rsid w:val="004E3493"/>
    <w:rsid w:val="004E42F4"/>
    <w:rsid w:val="004E4912"/>
    <w:rsid w:val="004E5378"/>
    <w:rsid w:val="004E7D87"/>
    <w:rsid w:val="004F57C4"/>
    <w:rsid w:val="004F6AE2"/>
    <w:rsid w:val="004F7330"/>
    <w:rsid w:val="00502CE6"/>
    <w:rsid w:val="005154E2"/>
    <w:rsid w:val="00517EE7"/>
    <w:rsid w:val="00522F30"/>
    <w:rsid w:val="0053139A"/>
    <w:rsid w:val="00531A5E"/>
    <w:rsid w:val="00531EDE"/>
    <w:rsid w:val="00532CCF"/>
    <w:rsid w:val="00540055"/>
    <w:rsid w:val="005418F2"/>
    <w:rsid w:val="005426E6"/>
    <w:rsid w:val="00553373"/>
    <w:rsid w:val="005606F8"/>
    <w:rsid w:val="00562697"/>
    <w:rsid w:val="00562BFA"/>
    <w:rsid w:val="00566460"/>
    <w:rsid w:val="00576BF3"/>
    <w:rsid w:val="00581B15"/>
    <w:rsid w:val="00581BA3"/>
    <w:rsid w:val="00583B3C"/>
    <w:rsid w:val="0058765C"/>
    <w:rsid w:val="005907D8"/>
    <w:rsid w:val="005938C3"/>
    <w:rsid w:val="00594526"/>
    <w:rsid w:val="005A467A"/>
    <w:rsid w:val="005A4FBF"/>
    <w:rsid w:val="005A6EB8"/>
    <w:rsid w:val="005B5BE9"/>
    <w:rsid w:val="005C4BE4"/>
    <w:rsid w:val="005D04B9"/>
    <w:rsid w:val="005D0721"/>
    <w:rsid w:val="005D2D23"/>
    <w:rsid w:val="005D6D07"/>
    <w:rsid w:val="005E5136"/>
    <w:rsid w:val="00606175"/>
    <w:rsid w:val="00613A54"/>
    <w:rsid w:val="00614183"/>
    <w:rsid w:val="0061421A"/>
    <w:rsid w:val="00615FB3"/>
    <w:rsid w:val="00617A01"/>
    <w:rsid w:val="006255E2"/>
    <w:rsid w:val="00625788"/>
    <w:rsid w:val="0062772D"/>
    <w:rsid w:val="00630A33"/>
    <w:rsid w:val="0063369E"/>
    <w:rsid w:val="00633BDB"/>
    <w:rsid w:val="00633FBA"/>
    <w:rsid w:val="0063794F"/>
    <w:rsid w:val="00637A76"/>
    <w:rsid w:val="00640BBF"/>
    <w:rsid w:val="00640EC1"/>
    <w:rsid w:val="0065154E"/>
    <w:rsid w:val="00651D4F"/>
    <w:rsid w:val="0065460E"/>
    <w:rsid w:val="00656F60"/>
    <w:rsid w:val="006627C0"/>
    <w:rsid w:val="00667A35"/>
    <w:rsid w:val="00667E2D"/>
    <w:rsid w:val="0067308A"/>
    <w:rsid w:val="00677A8A"/>
    <w:rsid w:val="00677B09"/>
    <w:rsid w:val="00681552"/>
    <w:rsid w:val="00684766"/>
    <w:rsid w:val="00686B8F"/>
    <w:rsid w:val="0068728E"/>
    <w:rsid w:val="00690B4E"/>
    <w:rsid w:val="00690BE3"/>
    <w:rsid w:val="00695F34"/>
    <w:rsid w:val="006969A4"/>
    <w:rsid w:val="006A437A"/>
    <w:rsid w:val="006B2847"/>
    <w:rsid w:val="006B77EA"/>
    <w:rsid w:val="006C0213"/>
    <w:rsid w:val="006C229A"/>
    <w:rsid w:val="006D1692"/>
    <w:rsid w:val="006E25B8"/>
    <w:rsid w:val="006E6DB6"/>
    <w:rsid w:val="006F1903"/>
    <w:rsid w:val="006F37CC"/>
    <w:rsid w:val="006F6989"/>
    <w:rsid w:val="0071024B"/>
    <w:rsid w:val="0071153A"/>
    <w:rsid w:val="00720277"/>
    <w:rsid w:val="007212B0"/>
    <w:rsid w:val="00724652"/>
    <w:rsid w:val="00727551"/>
    <w:rsid w:val="00732503"/>
    <w:rsid w:val="00734156"/>
    <w:rsid w:val="00737599"/>
    <w:rsid w:val="00740003"/>
    <w:rsid w:val="00740355"/>
    <w:rsid w:val="007439B9"/>
    <w:rsid w:val="00752AA7"/>
    <w:rsid w:val="00756ED0"/>
    <w:rsid w:val="00761384"/>
    <w:rsid w:val="00770CB1"/>
    <w:rsid w:val="007722B0"/>
    <w:rsid w:val="007732FC"/>
    <w:rsid w:val="00773E41"/>
    <w:rsid w:val="0077646B"/>
    <w:rsid w:val="00776800"/>
    <w:rsid w:val="00785C70"/>
    <w:rsid w:val="00786625"/>
    <w:rsid w:val="00786BE6"/>
    <w:rsid w:val="00791E38"/>
    <w:rsid w:val="0079439A"/>
    <w:rsid w:val="007977C9"/>
    <w:rsid w:val="007A1EE6"/>
    <w:rsid w:val="007A20B3"/>
    <w:rsid w:val="007B2D98"/>
    <w:rsid w:val="007B7DD8"/>
    <w:rsid w:val="007C1717"/>
    <w:rsid w:val="007C1A45"/>
    <w:rsid w:val="007C35EC"/>
    <w:rsid w:val="007C44D0"/>
    <w:rsid w:val="007C6F13"/>
    <w:rsid w:val="007D3578"/>
    <w:rsid w:val="007D412F"/>
    <w:rsid w:val="007D64A5"/>
    <w:rsid w:val="007E0F5D"/>
    <w:rsid w:val="007E2277"/>
    <w:rsid w:val="007E6782"/>
    <w:rsid w:val="007F0AD0"/>
    <w:rsid w:val="007F6363"/>
    <w:rsid w:val="007F6755"/>
    <w:rsid w:val="00804CBF"/>
    <w:rsid w:val="00805320"/>
    <w:rsid w:val="00810137"/>
    <w:rsid w:val="008168B0"/>
    <w:rsid w:val="00816BDF"/>
    <w:rsid w:val="00817440"/>
    <w:rsid w:val="008252E4"/>
    <w:rsid w:val="00830B33"/>
    <w:rsid w:val="0083369E"/>
    <w:rsid w:val="00834826"/>
    <w:rsid w:val="00841EF8"/>
    <w:rsid w:val="008437E9"/>
    <w:rsid w:val="008455ED"/>
    <w:rsid w:val="00852A08"/>
    <w:rsid w:val="008559FB"/>
    <w:rsid w:val="008603BE"/>
    <w:rsid w:val="00862227"/>
    <w:rsid w:val="00862850"/>
    <w:rsid w:val="00863CA4"/>
    <w:rsid w:val="00864EF0"/>
    <w:rsid w:val="00865E8D"/>
    <w:rsid w:val="008673F5"/>
    <w:rsid w:val="00874A7E"/>
    <w:rsid w:val="00881C60"/>
    <w:rsid w:val="00884BAC"/>
    <w:rsid w:val="00885057"/>
    <w:rsid w:val="008864BC"/>
    <w:rsid w:val="00887FDA"/>
    <w:rsid w:val="008900E3"/>
    <w:rsid w:val="00892CCC"/>
    <w:rsid w:val="00896573"/>
    <w:rsid w:val="008978DC"/>
    <w:rsid w:val="00897CEB"/>
    <w:rsid w:val="008A093D"/>
    <w:rsid w:val="008A5E93"/>
    <w:rsid w:val="008A77F6"/>
    <w:rsid w:val="008B123B"/>
    <w:rsid w:val="008B2E9F"/>
    <w:rsid w:val="008C04C6"/>
    <w:rsid w:val="008C0D5B"/>
    <w:rsid w:val="008C2F7A"/>
    <w:rsid w:val="008C3D9E"/>
    <w:rsid w:val="008C7607"/>
    <w:rsid w:val="008D0811"/>
    <w:rsid w:val="008D108E"/>
    <w:rsid w:val="008D149D"/>
    <w:rsid w:val="008D172F"/>
    <w:rsid w:val="008D1A2C"/>
    <w:rsid w:val="008D3605"/>
    <w:rsid w:val="008E6A1E"/>
    <w:rsid w:val="008E7959"/>
    <w:rsid w:val="008F1D64"/>
    <w:rsid w:val="008F2E54"/>
    <w:rsid w:val="008F55F8"/>
    <w:rsid w:val="0090019F"/>
    <w:rsid w:val="00900F83"/>
    <w:rsid w:val="00901F1C"/>
    <w:rsid w:val="00905590"/>
    <w:rsid w:val="00905D69"/>
    <w:rsid w:val="009111CA"/>
    <w:rsid w:val="0091363E"/>
    <w:rsid w:val="009151D7"/>
    <w:rsid w:val="00915217"/>
    <w:rsid w:val="00915339"/>
    <w:rsid w:val="00917089"/>
    <w:rsid w:val="00917120"/>
    <w:rsid w:val="00917178"/>
    <w:rsid w:val="009219BC"/>
    <w:rsid w:val="00931AB9"/>
    <w:rsid w:val="00932BC5"/>
    <w:rsid w:val="00937301"/>
    <w:rsid w:val="00937D21"/>
    <w:rsid w:val="009403BD"/>
    <w:rsid w:val="0094465B"/>
    <w:rsid w:val="009448F3"/>
    <w:rsid w:val="00946B9D"/>
    <w:rsid w:val="00946F04"/>
    <w:rsid w:val="00950960"/>
    <w:rsid w:val="00950AA3"/>
    <w:rsid w:val="00950F74"/>
    <w:rsid w:val="009560AB"/>
    <w:rsid w:val="00961BA1"/>
    <w:rsid w:val="009652F1"/>
    <w:rsid w:val="00966C95"/>
    <w:rsid w:val="0097565A"/>
    <w:rsid w:val="00976750"/>
    <w:rsid w:val="00976FCC"/>
    <w:rsid w:val="00984D9E"/>
    <w:rsid w:val="009879ED"/>
    <w:rsid w:val="00990968"/>
    <w:rsid w:val="00990C9D"/>
    <w:rsid w:val="00990F5D"/>
    <w:rsid w:val="009953B4"/>
    <w:rsid w:val="00996511"/>
    <w:rsid w:val="00997996"/>
    <w:rsid w:val="009A21DD"/>
    <w:rsid w:val="009A3758"/>
    <w:rsid w:val="009A4E3F"/>
    <w:rsid w:val="009A5519"/>
    <w:rsid w:val="009A5B03"/>
    <w:rsid w:val="009A6045"/>
    <w:rsid w:val="009A6DE7"/>
    <w:rsid w:val="009B261C"/>
    <w:rsid w:val="009B32F0"/>
    <w:rsid w:val="009B6710"/>
    <w:rsid w:val="009B7386"/>
    <w:rsid w:val="009B7683"/>
    <w:rsid w:val="009C4546"/>
    <w:rsid w:val="009C57ED"/>
    <w:rsid w:val="009C644A"/>
    <w:rsid w:val="009D2BC1"/>
    <w:rsid w:val="009D3B92"/>
    <w:rsid w:val="009E10D0"/>
    <w:rsid w:val="009E3214"/>
    <w:rsid w:val="00A049A6"/>
    <w:rsid w:val="00A076E1"/>
    <w:rsid w:val="00A129EC"/>
    <w:rsid w:val="00A2212E"/>
    <w:rsid w:val="00A25394"/>
    <w:rsid w:val="00A355CF"/>
    <w:rsid w:val="00A421E7"/>
    <w:rsid w:val="00A4322E"/>
    <w:rsid w:val="00A46E18"/>
    <w:rsid w:val="00A47FBD"/>
    <w:rsid w:val="00A512B8"/>
    <w:rsid w:val="00A60175"/>
    <w:rsid w:val="00A60EC3"/>
    <w:rsid w:val="00A612F6"/>
    <w:rsid w:val="00A61482"/>
    <w:rsid w:val="00A87F90"/>
    <w:rsid w:val="00A900E8"/>
    <w:rsid w:val="00A9714B"/>
    <w:rsid w:val="00AA0844"/>
    <w:rsid w:val="00AA08B9"/>
    <w:rsid w:val="00AB5AEC"/>
    <w:rsid w:val="00AC1BCF"/>
    <w:rsid w:val="00AC3172"/>
    <w:rsid w:val="00AC4E48"/>
    <w:rsid w:val="00AC6353"/>
    <w:rsid w:val="00AC6946"/>
    <w:rsid w:val="00AC7BA8"/>
    <w:rsid w:val="00AD008F"/>
    <w:rsid w:val="00AD2B5D"/>
    <w:rsid w:val="00AD2F42"/>
    <w:rsid w:val="00AE798E"/>
    <w:rsid w:val="00AF02AA"/>
    <w:rsid w:val="00AF0604"/>
    <w:rsid w:val="00AF201D"/>
    <w:rsid w:val="00AF58CF"/>
    <w:rsid w:val="00AF7B3D"/>
    <w:rsid w:val="00B01B11"/>
    <w:rsid w:val="00B01F60"/>
    <w:rsid w:val="00B03CBB"/>
    <w:rsid w:val="00B04681"/>
    <w:rsid w:val="00B142FC"/>
    <w:rsid w:val="00B15AA9"/>
    <w:rsid w:val="00B16D8A"/>
    <w:rsid w:val="00B20A36"/>
    <w:rsid w:val="00B23EFA"/>
    <w:rsid w:val="00B25345"/>
    <w:rsid w:val="00B30351"/>
    <w:rsid w:val="00B30EAA"/>
    <w:rsid w:val="00B30F88"/>
    <w:rsid w:val="00B31C68"/>
    <w:rsid w:val="00B34F60"/>
    <w:rsid w:val="00B405E6"/>
    <w:rsid w:val="00B42706"/>
    <w:rsid w:val="00B448A8"/>
    <w:rsid w:val="00B4559D"/>
    <w:rsid w:val="00B54461"/>
    <w:rsid w:val="00B57C55"/>
    <w:rsid w:val="00B62217"/>
    <w:rsid w:val="00B72717"/>
    <w:rsid w:val="00B7308B"/>
    <w:rsid w:val="00B74163"/>
    <w:rsid w:val="00B74D02"/>
    <w:rsid w:val="00B81741"/>
    <w:rsid w:val="00B8208E"/>
    <w:rsid w:val="00B82C0B"/>
    <w:rsid w:val="00B839A4"/>
    <w:rsid w:val="00B84D2C"/>
    <w:rsid w:val="00B85316"/>
    <w:rsid w:val="00B90413"/>
    <w:rsid w:val="00B915B9"/>
    <w:rsid w:val="00B94758"/>
    <w:rsid w:val="00B94DAE"/>
    <w:rsid w:val="00B963DF"/>
    <w:rsid w:val="00BA5828"/>
    <w:rsid w:val="00BA77A3"/>
    <w:rsid w:val="00BB091C"/>
    <w:rsid w:val="00BB6D5C"/>
    <w:rsid w:val="00BC2729"/>
    <w:rsid w:val="00BC4E06"/>
    <w:rsid w:val="00BC7B5A"/>
    <w:rsid w:val="00BD3632"/>
    <w:rsid w:val="00BD7B85"/>
    <w:rsid w:val="00BE0E5E"/>
    <w:rsid w:val="00BE3989"/>
    <w:rsid w:val="00BE6BF4"/>
    <w:rsid w:val="00BF4F63"/>
    <w:rsid w:val="00BF5100"/>
    <w:rsid w:val="00C041E9"/>
    <w:rsid w:val="00C07C48"/>
    <w:rsid w:val="00C16C44"/>
    <w:rsid w:val="00C17FD7"/>
    <w:rsid w:val="00C20DAD"/>
    <w:rsid w:val="00C2208D"/>
    <w:rsid w:val="00C25D82"/>
    <w:rsid w:val="00C40BB5"/>
    <w:rsid w:val="00C451FC"/>
    <w:rsid w:val="00C45E25"/>
    <w:rsid w:val="00C51291"/>
    <w:rsid w:val="00C51E30"/>
    <w:rsid w:val="00C54D90"/>
    <w:rsid w:val="00C55C72"/>
    <w:rsid w:val="00C56136"/>
    <w:rsid w:val="00C56169"/>
    <w:rsid w:val="00C562F0"/>
    <w:rsid w:val="00C62670"/>
    <w:rsid w:val="00C6395C"/>
    <w:rsid w:val="00C65509"/>
    <w:rsid w:val="00C660B5"/>
    <w:rsid w:val="00C679C1"/>
    <w:rsid w:val="00C70691"/>
    <w:rsid w:val="00C73B44"/>
    <w:rsid w:val="00C76C78"/>
    <w:rsid w:val="00C811DF"/>
    <w:rsid w:val="00C81BBD"/>
    <w:rsid w:val="00C83F29"/>
    <w:rsid w:val="00C860B2"/>
    <w:rsid w:val="00C92CEF"/>
    <w:rsid w:val="00C935FA"/>
    <w:rsid w:val="00CA06A6"/>
    <w:rsid w:val="00CC0257"/>
    <w:rsid w:val="00CC66DD"/>
    <w:rsid w:val="00CC7973"/>
    <w:rsid w:val="00CC7FCD"/>
    <w:rsid w:val="00CD16EE"/>
    <w:rsid w:val="00CD6952"/>
    <w:rsid w:val="00CE55C9"/>
    <w:rsid w:val="00CE70A9"/>
    <w:rsid w:val="00CF12B8"/>
    <w:rsid w:val="00CF331D"/>
    <w:rsid w:val="00CF5038"/>
    <w:rsid w:val="00CF6B54"/>
    <w:rsid w:val="00CF7812"/>
    <w:rsid w:val="00D0485F"/>
    <w:rsid w:val="00D05EAB"/>
    <w:rsid w:val="00D07737"/>
    <w:rsid w:val="00D1121E"/>
    <w:rsid w:val="00D163D8"/>
    <w:rsid w:val="00D31EEE"/>
    <w:rsid w:val="00D400B5"/>
    <w:rsid w:val="00D40B6C"/>
    <w:rsid w:val="00D40FC8"/>
    <w:rsid w:val="00D42F3F"/>
    <w:rsid w:val="00D43C76"/>
    <w:rsid w:val="00D47ECE"/>
    <w:rsid w:val="00D67EDF"/>
    <w:rsid w:val="00D72171"/>
    <w:rsid w:val="00D77DF0"/>
    <w:rsid w:val="00D80B25"/>
    <w:rsid w:val="00D85113"/>
    <w:rsid w:val="00D87990"/>
    <w:rsid w:val="00D9022B"/>
    <w:rsid w:val="00D91A47"/>
    <w:rsid w:val="00DA7D7A"/>
    <w:rsid w:val="00DB2580"/>
    <w:rsid w:val="00DB66DC"/>
    <w:rsid w:val="00DB7A3E"/>
    <w:rsid w:val="00DC0AE8"/>
    <w:rsid w:val="00DC0D1B"/>
    <w:rsid w:val="00DC3770"/>
    <w:rsid w:val="00DC45F5"/>
    <w:rsid w:val="00DC6474"/>
    <w:rsid w:val="00DC6C70"/>
    <w:rsid w:val="00DC7750"/>
    <w:rsid w:val="00DD32C6"/>
    <w:rsid w:val="00DD392A"/>
    <w:rsid w:val="00DD4179"/>
    <w:rsid w:val="00DD53B0"/>
    <w:rsid w:val="00DE0D67"/>
    <w:rsid w:val="00DE1F29"/>
    <w:rsid w:val="00DE3D31"/>
    <w:rsid w:val="00DE68DF"/>
    <w:rsid w:val="00DF09D1"/>
    <w:rsid w:val="00E01BA1"/>
    <w:rsid w:val="00E06952"/>
    <w:rsid w:val="00E072AE"/>
    <w:rsid w:val="00E13FC2"/>
    <w:rsid w:val="00E1732C"/>
    <w:rsid w:val="00E174B9"/>
    <w:rsid w:val="00E252D8"/>
    <w:rsid w:val="00E30BA8"/>
    <w:rsid w:val="00E30E14"/>
    <w:rsid w:val="00E33BBB"/>
    <w:rsid w:val="00E40F48"/>
    <w:rsid w:val="00E4314B"/>
    <w:rsid w:val="00E473A0"/>
    <w:rsid w:val="00E65B45"/>
    <w:rsid w:val="00E758A1"/>
    <w:rsid w:val="00E80339"/>
    <w:rsid w:val="00E8402F"/>
    <w:rsid w:val="00E95CB3"/>
    <w:rsid w:val="00EB30A2"/>
    <w:rsid w:val="00EB74AD"/>
    <w:rsid w:val="00EC0488"/>
    <w:rsid w:val="00EC4E6D"/>
    <w:rsid w:val="00ED3573"/>
    <w:rsid w:val="00EE368C"/>
    <w:rsid w:val="00EE371D"/>
    <w:rsid w:val="00EE41AC"/>
    <w:rsid w:val="00EE6AF8"/>
    <w:rsid w:val="00EF17FA"/>
    <w:rsid w:val="00EF19CE"/>
    <w:rsid w:val="00F0105D"/>
    <w:rsid w:val="00F1046B"/>
    <w:rsid w:val="00F10C40"/>
    <w:rsid w:val="00F1529B"/>
    <w:rsid w:val="00F15B44"/>
    <w:rsid w:val="00F235B6"/>
    <w:rsid w:val="00F25F30"/>
    <w:rsid w:val="00F27EEF"/>
    <w:rsid w:val="00F30288"/>
    <w:rsid w:val="00F32776"/>
    <w:rsid w:val="00F32D11"/>
    <w:rsid w:val="00F34291"/>
    <w:rsid w:val="00F36AE2"/>
    <w:rsid w:val="00F4421D"/>
    <w:rsid w:val="00F46EF2"/>
    <w:rsid w:val="00F50085"/>
    <w:rsid w:val="00F5185A"/>
    <w:rsid w:val="00F54D84"/>
    <w:rsid w:val="00F61C81"/>
    <w:rsid w:val="00F752D0"/>
    <w:rsid w:val="00F77AFE"/>
    <w:rsid w:val="00F80FF2"/>
    <w:rsid w:val="00F81413"/>
    <w:rsid w:val="00F8582A"/>
    <w:rsid w:val="00F871C9"/>
    <w:rsid w:val="00F90E06"/>
    <w:rsid w:val="00F963B3"/>
    <w:rsid w:val="00FA7D5D"/>
    <w:rsid w:val="00FB0946"/>
    <w:rsid w:val="00FB181F"/>
    <w:rsid w:val="00FB3670"/>
    <w:rsid w:val="00FB36E3"/>
    <w:rsid w:val="00FB376A"/>
    <w:rsid w:val="00FC0649"/>
    <w:rsid w:val="00FC292C"/>
    <w:rsid w:val="00FC2CB4"/>
    <w:rsid w:val="00FC64DF"/>
    <w:rsid w:val="00FD2C0D"/>
    <w:rsid w:val="00FE584D"/>
    <w:rsid w:val="00FE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C0D"/>
    <w:pPr>
      <w:spacing w:after="200" w:line="276" w:lineRule="auto"/>
    </w:pPr>
    <w:rPr>
      <w:rFonts w:ascii="Calibri" w:hAnsi="Calibri" w:cs="Calibri"/>
      <w:sz w:val="22"/>
      <w:szCs w:val="22"/>
    </w:rPr>
  </w:style>
  <w:style w:type="paragraph" w:styleId="1">
    <w:name w:val="heading 1"/>
    <w:basedOn w:val="a"/>
    <w:next w:val="a"/>
    <w:link w:val="10"/>
    <w:qFormat/>
    <w:rsid w:val="00FD2C0D"/>
    <w:pPr>
      <w:keepNext/>
      <w:spacing w:after="0" w:line="240" w:lineRule="auto"/>
      <w:jc w:val="right"/>
      <w:outlineLvl w:val="0"/>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D2C0D"/>
    <w:rPr>
      <w:rFonts w:ascii="Calibri" w:hAnsi="Calibri"/>
      <w:b/>
      <w:bCs/>
      <w:sz w:val="24"/>
      <w:szCs w:val="24"/>
      <w:lang w:val="ru-RU" w:eastAsia="ru-RU" w:bidi="ar-SA"/>
    </w:rPr>
  </w:style>
  <w:style w:type="paragraph" w:styleId="a3">
    <w:name w:val="header"/>
    <w:basedOn w:val="a"/>
    <w:link w:val="a4"/>
    <w:uiPriority w:val="99"/>
    <w:rsid w:val="00A47FBD"/>
    <w:pPr>
      <w:tabs>
        <w:tab w:val="center" w:pos="4677"/>
        <w:tab w:val="right" w:pos="9355"/>
      </w:tabs>
    </w:pPr>
    <w:rPr>
      <w:rFonts w:cs="Times New Roman"/>
    </w:rPr>
  </w:style>
  <w:style w:type="character" w:customStyle="1" w:styleId="a4">
    <w:name w:val="Верхний колонтитул Знак"/>
    <w:link w:val="a3"/>
    <w:uiPriority w:val="99"/>
    <w:rsid w:val="00A47FBD"/>
    <w:rPr>
      <w:rFonts w:ascii="Calibri" w:hAnsi="Calibri" w:cs="Calibri"/>
      <w:sz w:val="22"/>
      <w:szCs w:val="22"/>
    </w:rPr>
  </w:style>
  <w:style w:type="paragraph" w:styleId="a5">
    <w:name w:val="footer"/>
    <w:basedOn w:val="a"/>
    <w:link w:val="a6"/>
    <w:rsid w:val="00A47FBD"/>
    <w:pPr>
      <w:tabs>
        <w:tab w:val="center" w:pos="4677"/>
        <w:tab w:val="right" w:pos="9355"/>
      </w:tabs>
    </w:pPr>
    <w:rPr>
      <w:rFonts w:cs="Times New Roman"/>
    </w:rPr>
  </w:style>
  <w:style w:type="character" w:customStyle="1" w:styleId="a6">
    <w:name w:val="Нижний колонтитул Знак"/>
    <w:link w:val="a5"/>
    <w:rsid w:val="00A47FBD"/>
    <w:rPr>
      <w:rFonts w:ascii="Calibri" w:hAnsi="Calibri" w:cs="Calibri"/>
      <w:sz w:val="22"/>
      <w:szCs w:val="22"/>
    </w:rPr>
  </w:style>
  <w:style w:type="paragraph" w:styleId="a7">
    <w:name w:val="Balloon Text"/>
    <w:basedOn w:val="a"/>
    <w:link w:val="a8"/>
    <w:rsid w:val="00143E5C"/>
    <w:pPr>
      <w:spacing w:after="0" w:line="240" w:lineRule="auto"/>
    </w:pPr>
    <w:rPr>
      <w:rFonts w:ascii="Tahoma" w:hAnsi="Tahoma" w:cs="Times New Roman"/>
      <w:sz w:val="16"/>
      <w:szCs w:val="16"/>
    </w:rPr>
  </w:style>
  <w:style w:type="character" w:customStyle="1" w:styleId="a8">
    <w:name w:val="Текст выноски Знак"/>
    <w:link w:val="a7"/>
    <w:rsid w:val="00143E5C"/>
    <w:rPr>
      <w:rFonts w:ascii="Tahoma" w:hAnsi="Tahoma" w:cs="Tahoma"/>
      <w:sz w:val="16"/>
      <w:szCs w:val="16"/>
    </w:rPr>
  </w:style>
  <w:style w:type="paragraph" w:styleId="a9">
    <w:name w:val="Normal (Web)"/>
    <w:basedOn w:val="a"/>
    <w:rsid w:val="00553373"/>
    <w:rPr>
      <w:rFonts w:ascii="Times New Roman" w:hAnsi="Times New Roman" w:cs="Times New Roman"/>
      <w:sz w:val="24"/>
      <w:szCs w:val="24"/>
    </w:rPr>
  </w:style>
  <w:style w:type="table" w:styleId="aa">
    <w:name w:val="Table Grid"/>
    <w:basedOn w:val="a1"/>
    <w:uiPriority w:val="59"/>
    <w:rsid w:val="005907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2738F7"/>
    <w:pPr>
      <w:widowControl w:val="0"/>
      <w:autoSpaceDE w:val="0"/>
      <w:autoSpaceDN w:val="0"/>
      <w:adjustRightInd w:val="0"/>
    </w:pPr>
    <w:rPr>
      <w:rFonts w:ascii="Arial" w:hAnsi="Arial" w:cs="Arial"/>
      <w:b/>
      <w:bCs/>
      <w:sz w:val="24"/>
      <w:szCs w:val="24"/>
    </w:rPr>
  </w:style>
  <w:style w:type="paragraph" w:customStyle="1" w:styleId="ConsPlusNormal">
    <w:name w:val="ConsPlusNormal"/>
    <w:rsid w:val="00EB74AD"/>
    <w:pPr>
      <w:widowControl w:val="0"/>
      <w:autoSpaceDE w:val="0"/>
      <w:autoSpaceDN w:val="0"/>
      <w:adjustRightInd w:val="0"/>
    </w:pPr>
    <w:rPr>
      <w:sz w:val="24"/>
      <w:szCs w:val="24"/>
    </w:rPr>
  </w:style>
  <w:style w:type="character" w:styleId="ab">
    <w:name w:val="Hyperlink"/>
    <w:basedOn w:val="a0"/>
    <w:uiPriority w:val="99"/>
    <w:unhideWhenUsed/>
    <w:rsid w:val="00087769"/>
    <w:rPr>
      <w:color w:val="0000FF"/>
      <w:u w:val="single"/>
    </w:rPr>
  </w:style>
</w:styles>
</file>

<file path=word/webSettings.xml><?xml version="1.0" encoding="utf-8"?>
<w:webSettings xmlns:r="http://schemas.openxmlformats.org/officeDocument/2006/relationships" xmlns:w="http://schemas.openxmlformats.org/wordprocessingml/2006/main">
  <w:divs>
    <w:div w:id="131412559">
      <w:bodyDiv w:val="1"/>
      <w:marLeft w:val="0"/>
      <w:marRight w:val="0"/>
      <w:marTop w:val="0"/>
      <w:marBottom w:val="0"/>
      <w:divBdr>
        <w:top w:val="none" w:sz="0" w:space="0" w:color="auto"/>
        <w:left w:val="none" w:sz="0" w:space="0" w:color="auto"/>
        <w:bottom w:val="none" w:sz="0" w:space="0" w:color="auto"/>
        <w:right w:val="none" w:sz="0" w:space="0" w:color="auto"/>
      </w:divBdr>
    </w:div>
    <w:div w:id="367603131">
      <w:bodyDiv w:val="1"/>
      <w:marLeft w:val="0"/>
      <w:marRight w:val="0"/>
      <w:marTop w:val="0"/>
      <w:marBottom w:val="0"/>
      <w:divBdr>
        <w:top w:val="none" w:sz="0" w:space="0" w:color="auto"/>
        <w:left w:val="none" w:sz="0" w:space="0" w:color="auto"/>
        <w:bottom w:val="none" w:sz="0" w:space="0" w:color="auto"/>
        <w:right w:val="none" w:sz="0" w:space="0" w:color="auto"/>
      </w:divBdr>
    </w:div>
    <w:div w:id="503083885">
      <w:bodyDiv w:val="1"/>
      <w:marLeft w:val="0"/>
      <w:marRight w:val="0"/>
      <w:marTop w:val="0"/>
      <w:marBottom w:val="0"/>
      <w:divBdr>
        <w:top w:val="none" w:sz="0" w:space="0" w:color="auto"/>
        <w:left w:val="none" w:sz="0" w:space="0" w:color="auto"/>
        <w:bottom w:val="none" w:sz="0" w:space="0" w:color="auto"/>
        <w:right w:val="none" w:sz="0" w:space="0" w:color="auto"/>
      </w:divBdr>
    </w:div>
    <w:div w:id="1405882563">
      <w:bodyDiv w:val="1"/>
      <w:marLeft w:val="0"/>
      <w:marRight w:val="0"/>
      <w:marTop w:val="0"/>
      <w:marBottom w:val="0"/>
      <w:divBdr>
        <w:top w:val="none" w:sz="0" w:space="0" w:color="auto"/>
        <w:left w:val="none" w:sz="0" w:space="0" w:color="auto"/>
        <w:bottom w:val="none" w:sz="0" w:space="0" w:color="auto"/>
        <w:right w:val="none" w:sz="0" w:space="0" w:color="auto"/>
      </w:divBdr>
    </w:div>
    <w:div w:id="19365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80230304D136E47589C44D37E6C640E036BF3171C7BF1BC4089320A0VC4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480230304D136E47589C44D37E6C640E33FBC3974CCBF1BC4089320A0VC4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706F-C0ED-439B-902E-32042BA8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3939</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26345</CharactersWithSpaces>
  <SharedDoc>false</SharedDoc>
  <HLinks>
    <vt:vector size="132" baseType="variant">
      <vt:variant>
        <vt:i4>2228270</vt:i4>
      </vt:variant>
      <vt:variant>
        <vt:i4>63</vt:i4>
      </vt:variant>
      <vt:variant>
        <vt:i4>0</vt:i4>
      </vt:variant>
      <vt:variant>
        <vt:i4>5</vt:i4>
      </vt:variant>
      <vt:variant>
        <vt:lpwstr>https://login.consultant.ru/link/?req=doc&amp;base=RZR&amp;n=330152&amp;date=29.11.2019&amp;dst=101101&amp;fld=134</vt:lpwstr>
      </vt:variant>
      <vt:variant>
        <vt:lpwstr/>
      </vt:variant>
      <vt:variant>
        <vt:i4>2228263</vt:i4>
      </vt:variant>
      <vt:variant>
        <vt:i4>60</vt:i4>
      </vt:variant>
      <vt:variant>
        <vt:i4>0</vt:i4>
      </vt:variant>
      <vt:variant>
        <vt:i4>5</vt:i4>
      </vt:variant>
      <vt:variant>
        <vt:lpwstr>https://login.consultant.ru/link/?req=doc&amp;base=RZR&amp;n=330152&amp;date=29.11.2019&amp;dst=100585&amp;fld=134</vt:lpwstr>
      </vt:variant>
      <vt:variant>
        <vt:lpwstr/>
      </vt:variant>
      <vt:variant>
        <vt:i4>2424871</vt:i4>
      </vt:variant>
      <vt:variant>
        <vt:i4>57</vt:i4>
      </vt:variant>
      <vt:variant>
        <vt:i4>0</vt:i4>
      </vt:variant>
      <vt:variant>
        <vt:i4>5</vt:i4>
      </vt:variant>
      <vt:variant>
        <vt:lpwstr>https://login.consultant.ru/link/?req=doc&amp;base=RZR&amp;n=330152&amp;date=29.11.2019&amp;dst=100483&amp;fld=134</vt:lpwstr>
      </vt:variant>
      <vt:variant>
        <vt:lpwstr/>
      </vt:variant>
      <vt:variant>
        <vt:i4>7667833</vt:i4>
      </vt:variant>
      <vt:variant>
        <vt:i4>54</vt:i4>
      </vt:variant>
      <vt:variant>
        <vt:i4>0</vt:i4>
      </vt:variant>
      <vt:variant>
        <vt:i4>5</vt:i4>
      </vt:variant>
      <vt:variant>
        <vt:lpwstr>https://login.consultant.ru/link/?req=doc&amp;base=RZR&amp;n=329347&amp;date=25.11.2019</vt:lpwstr>
      </vt:variant>
      <vt:variant>
        <vt:lpwstr/>
      </vt:variant>
      <vt:variant>
        <vt:i4>6553711</vt:i4>
      </vt:variant>
      <vt:variant>
        <vt:i4>51</vt:i4>
      </vt:variant>
      <vt:variant>
        <vt:i4>0</vt:i4>
      </vt:variant>
      <vt:variant>
        <vt:i4>5</vt:i4>
      </vt:variant>
      <vt:variant>
        <vt:lpwstr>https://login.consultant.ru/link/?req=doc&amp;base=RZR&amp;n=330851&amp;date=25.11.2019&amp;dst=858&amp;fld=134</vt:lpwstr>
      </vt:variant>
      <vt:variant>
        <vt:lpwstr/>
      </vt:variant>
      <vt:variant>
        <vt:i4>8257661</vt:i4>
      </vt:variant>
      <vt:variant>
        <vt:i4>48</vt:i4>
      </vt:variant>
      <vt:variant>
        <vt:i4>0</vt:i4>
      </vt:variant>
      <vt:variant>
        <vt:i4>5</vt:i4>
      </vt:variant>
      <vt:variant>
        <vt:lpwstr>https://login.consultant.ru/link/?req=doc&amp;base=RZR&amp;n=326404&amp;date=25.11.2019</vt:lpwstr>
      </vt:variant>
      <vt:variant>
        <vt:lpwstr/>
      </vt:variant>
      <vt:variant>
        <vt:i4>6750313</vt:i4>
      </vt:variant>
      <vt:variant>
        <vt:i4>45</vt:i4>
      </vt:variant>
      <vt:variant>
        <vt:i4>0</vt:i4>
      </vt:variant>
      <vt:variant>
        <vt:i4>5</vt:i4>
      </vt:variant>
      <vt:variant>
        <vt:lpwstr>https://login.consultant.ru/link/?req=doc&amp;base=RZR&amp;n=330851&amp;date=25.11.2019&amp;dst=563&amp;fld=134</vt:lpwstr>
      </vt:variant>
      <vt:variant>
        <vt:lpwstr/>
      </vt:variant>
      <vt:variant>
        <vt:i4>6881379</vt:i4>
      </vt:variant>
      <vt:variant>
        <vt:i4>42</vt:i4>
      </vt:variant>
      <vt:variant>
        <vt:i4>0</vt:i4>
      </vt:variant>
      <vt:variant>
        <vt:i4>5</vt:i4>
      </vt:variant>
      <vt:variant>
        <vt:lpwstr>https://login.consultant.ru/link/?req=doc&amp;base=RZR&amp;n=330851&amp;date=25.11.2019&amp;dst=884&amp;fld=134</vt:lpwstr>
      </vt:variant>
      <vt:variant>
        <vt:lpwstr/>
      </vt:variant>
      <vt:variant>
        <vt:i4>2359332</vt:i4>
      </vt:variant>
      <vt:variant>
        <vt:i4>39</vt:i4>
      </vt:variant>
      <vt:variant>
        <vt:i4>0</vt:i4>
      </vt:variant>
      <vt:variant>
        <vt:i4>5</vt:i4>
      </vt:variant>
      <vt:variant>
        <vt:lpwstr>https://login.consultant.ru/link/?req=doc&amp;base=RZR&amp;n=304241&amp;date=25.11.2019&amp;dst=100447&amp;fld=134</vt:lpwstr>
      </vt:variant>
      <vt:variant>
        <vt:lpwstr/>
      </vt:variant>
      <vt:variant>
        <vt:i4>7995519</vt:i4>
      </vt:variant>
      <vt:variant>
        <vt:i4>36</vt:i4>
      </vt:variant>
      <vt:variant>
        <vt:i4>0</vt:i4>
      </vt:variant>
      <vt:variant>
        <vt:i4>5</vt:i4>
      </vt:variant>
      <vt:variant>
        <vt:lpwstr>https://login.consultant.ru/link/?req=doc&amp;base=RZR&amp;n=287149&amp;date=25.11.2019</vt:lpwstr>
      </vt:variant>
      <vt:variant>
        <vt:lpwstr/>
      </vt:variant>
      <vt:variant>
        <vt:i4>5242882</vt:i4>
      </vt:variant>
      <vt:variant>
        <vt:i4>33</vt:i4>
      </vt:variant>
      <vt:variant>
        <vt:i4>0</vt:i4>
      </vt:variant>
      <vt:variant>
        <vt:i4>5</vt:i4>
      </vt:variant>
      <vt:variant>
        <vt:lpwstr/>
      </vt:variant>
      <vt:variant>
        <vt:lpwstr>Par13</vt:lpwstr>
      </vt:variant>
      <vt:variant>
        <vt:i4>5242882</vt:i4>
      </vt:variant>
      <vt:variant>
        <vt:i4>30</vt:i4>
      </vt:variant>
      <vt:variant>
        <vt:i4>0</vt:i4>
      </vt:variant>
      <vt:variant>
        <vt:i4>5</vt:i4>
      </vt:variant>
      <vt:variant>
        <vt:lpwstr/>
      </vt:variant>
      <vt:variant>
        <vt:lpwstr>Par10</vt:lpwstr>
      </vt:variant>
      <vt:variant>
        <vt:i4>8192127</vt:i4>
      </vt:variant>
      <vt:variant>
        <vt:i4>27</vt:i4>
      </vt:variant>
      <vt:variant>
        <vt:i4>0</vt:i4>
      </vt:variant>
      <vt:variant>
        <vt:i4>5</vt:i4>
      </vt:variant>
      <vt:variant>
        <vt:lpwstr>https://login.consultant.ru/link/?req=doc&amp;base=RZR&amp;n=330152&amp;date=25.11.2019</vt:lpwstr>
      </vt:variant>
      <vt:variant>
        <vt:lpwstr/>
      </vt:variant>
      <vt:variant>
        <vt:i4>1507344</vt:i4>
      </vt:variant>
      <vt:variant>
        <vt:i4>24</vt:i4>
      </vt:variant>
      <vt:variant>
        <vt:i4>0</vt:i4>
      </vt:variant>
      <vt:variant>
        <vt:i4>5</vt:i4>
      </vt:variant>
      <vt:variant>
        <vt:lpwstr>https://login.consultant.ru/link/?req=doc&amp;base=RZR&amp;n=330851&amp;date=25.11.2019&amp;dst=1095&amp;fld=134</vt:lpwstr>
      </vt:variant>
      <vt:variant>
        <vt:lpwstr/>
      </vt:variant>
      <vt:variant>
        <vt:i4>1900569</vt:i4>
      </vt:variant>
      <vt:variant>
        <vt:i4>21</vt:i4>
      </vt:variant>
      <vt:variant>
        <vt:i4>0</vt:i4>
      </vt:variant>
      <vt:variant>
        <vt:i4>5</vt:i4>
      </vt:variant>
      <vt:variant>
        <vt:lpwstr>https://login.consultant.ru/link/?req=doc&amp;base=RZR&amp;n=330152&amp;date=25.11.2019&amp;dst=2798&amp;fld=134</vt:lpwstr>
      </vt:variant>
      <vt:variant>
        <vt:lpwstr/>
      </vt:variant>
      <vt:variant>
        <vt:i4>1507344</vt:i4>
      </vt:variant>
      <vt:variant>
        <vt:i4>18</vt:i4>
      </vt:variant>
      <vt:variant>
        <vt:i4>0</vt:i4>
      </vt:variant>
      <vt:variant>
        <vt:i4>5</vt:i4>
      </vt:variant>
      <vt:variant>
        <vt:lpwstr>https://login.consultant.ru/link/?req=doc&amp;base=RZR&amp;n=330851&amp;date=25.11.2019&amp;dst=1095&amp;fld=134</vt:lpwstr>
      </vt:variant>
      <vt:variant>
        <vt:lpwstr/>
      </vt:variant>
      <vt:variant>
        <vt:i4>7733361</vt:i4>
      </vt:variant>
      <vt:variant>
        <vt:i4>15</vt:i4>
      </vt:variant>
      <vt:variant>
        <vt:i4>0</vt:i4>
      </vt:variant>
      <vt:variant>
        <vt:i4>5</vt:i4>
      </vt:variant>
      <vt:variant>
        <vt:lpwstr>https://login.consultant.ru/link/?req=doc&amp;base=RZR&amp;n=326985&amp;date=25.11.2019</vt:lpwstr>
      </vt:variant>
      <vt:variant>
        <vt:lpwstr/>
      </vt:variant>
      <vt:variant>
        <vt:i4>8257661</vt:i4>
      </vt:variant>
      <vt:variant>
        <vt:i4>12</vt:i4>
      </vt:variant>
      <vt:variant>
        <vt:i4>0</vt:i4>
      </vt:variant>
      <vt:variant>
        <vt:i4>5</vt:i4>
      </vt:variant>
      <vt:variant>
        <vt:lpwstr>https://login.consultant.ru/link/?req=doc&amp;base=RZR&amp;n=326404&amp;date=25.11.2019</vt:lpwstr>
      </vt:variant>
      <vt:variant>
        <vt:lpwstr/>
      </vt:variant>
      <vt:variant>
        <vt:i4>6881379</vt:i4>
      </vt:variant>
      <vt:variant>
        <vt:i4>9</vt:i4>
      </vt:variant>
      <vt:variant>
        <vt:i4>0</vt:i4>
      </vt:variant>
      <vt:variant>
        <vt:i4>5</vt:i4>
      </vt:variant>
      <vt:variant>
        <vt:lpwstr>https://login.consultant.ru/link/?req=doc&amp;base=RZR&amp;n=330851&amp;date=25.11.2019&amp;dst=884&amp;fld=134</vt:lpwstr>
      </vt:variant>
      <vt:variant>
        <vt:lpwstr/>
      </vt:variant>
      <vt:variant>
        <vt:i4>3080224</vt:i4>
      </vt:variant>
      <vt:variant>
        <vt:i4>6</vt:i4>
      </vt:variant>
      <vt:variant>
        <vt:i4>0</vt:i4>
      </vt:variant>
      <vt:variant>
        <vt:i4>5</vt:i4>
      </vt:variant>
      <vt:variant>
        <vt:lpwstr>https://login.consultant.ru/link/?req=doc&amp;base=RZR&amp;n=330792&amp;date=25.11.2019&amp;dst=100150&amp;fld=134</vt:lpwstr>
      </vt:variant>
      <vt:variant>
        <vt:lpwstr/>
      </vt:variant>
      <vt:variant>
        <vt:i4>5505114</vt:i4>
      </vt:variant>
      <vt:variant>
        <vt:i4>3</vt:i4>
      </vt:variant>
      <vt:variant>
        <vt:i4>0</vt:i4>
      </vt:variant>
      <vt:variant>
        <vt:i4>5</vt:i4>
      </vt:variant>
      <vt:variant>
        <vt:lpwstr>consultantplus://offline/ref=B480230304D136E47589C44D37E6C640E33FBC3974CCBF1BC4089320A0VC4CH</vt:lpwstr>
      </vt:variant>
      <vt:variant>
        <vt:lpwstr/>
      </vt:variant>
      <vt:variant>
        <vt:i4>5505109</vt:i4>
      </vt:variant>
      <vt:variant>
        <vt:i4>0</vt:i4>
      </vt:variant>
      <vt:variant>
        <vt:i4>0</vt:i4>
      </vt:variant>
      <vt:variant>
        <vt:i4>5</vt:i4>
      </vt:variant>
      <vt:variant>
        <vt:lpwstr>consultantplus://offline/ref=B480230304D136E47589C44D37E6C640E036BF3171C7BF1BC4089320A0VC4CH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cp:lastModifiedBy>
  <cp:revision>6</cp:revision>
  <cp:lastPrinted>2019-12-20T06:30:00Z</cp:lastPrinted>
  <dcterms:created xsi:type="dcterms:W3CDTF">2019-12-20T06:34:00Z</dcterms:created>
  <dcterms:modified xsi:type="dcterms:W3CDTF">2019-12-24T05:16:00Z</dcterms:modified>
</cp:coreProperties>
</file>