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23A" w:rsidRDefault="0040023A" w:rsidP="0040023A">
      <w:pPr>
        <w:pStyle w:val="Style4"/>
        <w:widowControl/>
        <w:spacing w:line="240" w:lineRule="auto"/>
        <w:jc w:val="center"/>
        <w:rPr>
          <w:rStyle w:val="FontStyle12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Style w:val="FontStyle12"/>
          <w:rFonts w:ascii="Times New Roman" w:hAnsi="Times New Roman" w:cs="Times New Roman"/>
          <w:b w:val="0"/>
          <w:bCs/>
          <w:sz w:val="28"/>
          <w:szCs w:val="28"/>
        </w:rPr>
        <w:t>ПОСТАНОВЛЕНИЕ</w:t>
      </w:r>
    </w:p>
    <w:p w:rsidR="0040023A" w:rsidRDefault="0040023A" w:rsidP="0040023A">
      <w:pPr>
        <w:pStyle w:val="Style4"/>
        <w:widowControl/>
        <w:spacing w:line="240" w:lineRule="auto"/>
        <w:jc w:val="center"/>
        <w:rPr>
          <w:rStyle w:val="FontStyle12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Style w:val="FontStyle12"/>
          <w:rFonts w:ascii="Times New Roman" w:hAnsi="Times New Roman" w:cs="Times New Roman"/>
          <w:b w:val="0"/>
          <w:bCs/>
          <w:sz w:val="28"/>
          <w:szCs w:val="28"/>
        </w:rPr>
        <w:t>АДМИНИСТРАЦИИ КАРТАЛИНСКОГО МУНИЦИПАЛЬНОГО РАЙОНА</w:t>
      </w:r>
    </w:p>
    <w:p w:rsidR="0040023A" w:rsidRDefault="0040023A" w:rsidP="0040023A">
      <w:pPr>
        <w:pStyle w:val="Style4"/>
        <w:widowControl/>
        <w:spacing w:line="240" w:lineRule="auto"/>
        <w:jc w:val="center"/>
        <w:rPr>
          <w:rStyle w:val="FontStyle12"/>
          <w:rFonts w:ascii="Times New Roman" w:hAnsi="Times New Roman" w:cs="Times New Roman"/>
          <w:b w:val="0"/>
          <w:bCs/>
          <w:sz w:val="28"/>
          <w:szCs w:val="28"/>
        </w:rPr>
      </w:pPr>
    </w:p>
    <w:p w:rsidR="0040023A" w:rsidRDefault="0040023A" w:rsidP="0040023A">
      <w:pPr>
        <w:pStyle w:val="Style4"/>
        <w:widowControl/>
        <w:spacing w:line="240" w:lineRule="auto"/>
        <w:jc w:val="both"/>
        <w:rPr>
          <w:rStyle w:val="FontStyle12"/>
          <w:rFonts w:ascii="Times New Roman" w:hAnsi="Times New Roman" w:cs="Times New Roman"/>
          <w:b w:val="0"/>
          <w:bCs/>
          <w:sz w:val="28"/>
          <w:szCs w:val="28"/>
        </w:rPr>
      </w:pPr>
    </w:p>
    <w:p w:rsidR="0040023A" w:rsidRDefault="0040023A" w:rsidP="0040023A">
      <w:pPr>
        <w:pStyle w:val="Style4"/>
        <w:widowControl/>
        <w:spacing w:line="240" w:lineRule="auto"/>
        <w:jc w:val="both"/>
        <w:rPr>
          <w:rStyle w:val="FontStyle12"/>
          <w:rFonts w:ascii="Times New Roman" w:hAnsi="Times New Roman" w:cs="Times New Roman"/>
          <w:b w:val="0"/>
          <w:bCs/>
          <w:sz w:val="28"/>
          <w:szCs w:val="28"/>
        </w:rPr>
      </w:pPr>
    </w:p>
    <w:p w:rsidR="0040023A" w:rsidRDefault="0040023A" w:rsidP="0040023A">
      <w:pPr>
        <w:pStyle w:val="Style4"/>
        <w:widowControl/>
        <w:spacing w:line="240" w:lineRule="auto"/>
        <w:jc w:val="both"/>
        <w:rPr>
          <w:rStyle w:val="FontStyle12"/>
          <w:rFonts w:ascii="Times New Roman" w:hAnsi="Times New Roman" w:cs="Times New Roman"/>
          <w:b w:val="0"/>
          <w:bCs/>
          <w:sz w:val="28"/>
          <w:szCs w:val="28"/>
        </w:rPr>
      </w:pPr>
    </w:p>
    <w:p w:rsidR="0040023A" w:rsidRDefault="0040023A" w:rsidP="0040023A">
      <w:pPr>
        <w:pStyle w:val="Style4"/>
        <w:widowControl/>
        <w:spacing w:line="240" w:lineRule="auto"/>
        <w:jc w:val="both"/>
        <w:rPr>
          <w:rStyle w:val="FontStyle12"/>
          <w:rFonts w:ascii="Times New Roman" w:hAnsi="Times New Roman" w:cs="Times New Roman"/>
          <w:b w:val="0"/>
          <w:bCs/>
          <w:sz w:val="28"/>
          <w:szCs w:val="28"/>
        </w:rPr>
      </w:pPr>
    </w:p>
    <w:p w:rsidR="0040023A" w:rsidRDefault="0040023A" w:rsidP="0040023A">
      <w:pPr>
        <w:pStyle w:val="Style4"/>
        <w:widowControl/>
        <w:spacing w:line="240" w:lineRule="auto"/>
        <w:jc w:val="both"/>
        <w:rPr>
          <w:rStyle w:val="FontStyle12"/>
          <w:rFonts w:ascii="Times New Roman" w:hAnsi="Times New Roman" w:cs="Times New Roman"/>
          <w:b w:val="0"/>
          <w:bCs/>
          <w:sz w:val="28"/>
          <w:szCs w:val="28"/>
        </w:rPr>
      </w:pPr>
    </w:p>
    <w:p w:rsidR="0040023A" w:rsidRDefault="0040023A" w:rsidP="0040023A">
      <w:pPr>
        <w:pStyle w:val="Style4"/>
        <w:widowControl/>
        <w:spacing w:line="240" w:lineRule="auto"/>
        <w:jc w:val="both"/>
        <w:rPr>
          <w:rStyle w:val="FontStyle12"/>
          <w:rFonts w:ascii="Times New Roman" w:hAnsi="Times New Roman" w:cs="Times New Roman"/>
          <w:b w:val="0"/>
          <w:bCs/>
          <w:sz w:val="28"/>
          <w:szCs w:val="28"/>
        </w:rPr>
      </w:pPr>
    </w:p>
    <w:p w:rsidR="0040023A" w:rsidRDefault="0040023A" w:rsidP="0040023A">
      <w:pPr>
        <w:pStyle w:val="Style4"/>
        <w:widowControl/>
        <w:spacing w:line="240" w:lineRule="auto"/>
        <w:jc w:val="both"/>
        <w:rPr>
          <w:rStyle w:val="FontStyle12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Style w:val="FontStyle12"/>
          <w:rFonts w:ascii="Times New Roman" w:hAnsi="Times New Roman" w:cs="Times New Roman"/>
          <w:b w:val="0"/>
          <w:bCs/>
          <w:sz w:val="28"/>
          <w:szCs w:val="28"/>
        </w:rPr>
        <w:t>31.10.2014 года № 1439</w:t>
      </w:r>
    </w:p>
    <w:p w:rsidR="00F0067D" w:rsidRDefault="00F0067D" w:rsidP="00F0067D">
      <w:pPr>
        <w:pStyle w:val="Standard"/>
        <w:spacing w:after="0" w:line="240" w:lineRule="auto"/>
        <w:ind w:left="0"/>
        <w:jc w:val="both"/>
        <w:rPr>
          <w:color w:val="000000"/>
          <w:lang w:val="ru-RU"/>
        </w:rPr>
      </w:pPr>
    </w:p>
    <w:p w:rsidR="00F0067D" w:rsidRDefault="00F0067D" w:rsidP="00F0067D">
      <w:pPr>
        <w:pStyle w:val="Standard"/>
        <w:spacing w:after="0" w:line="240" w:lineRule="auto"/>
        <w:ind w:left="0"/>
        <w:jc w:val="both"/>
        <w:rPr>
          <w:color w:val="000000"/>
          <w:lang w:val="ru-RU"/>
        </w:rPr>
      </w:pPr>
    </w:p>
    <w:p w:rsidR="00F0067D" w:rsidRDefault="00F0067D" w:rsidP="00F0067D">
      <w:pPr>
        <w:pStyle w:val="Standard"/>
        <w:spacing w:after="0" w:line="240" w:lineRule="auto"/>
        <w:ind w:left="0"/>
        <w:jc w:val="both"/>
        <w:rPr>
          <w:color w:val="000000"/>
          <w:lang w:val="ru-RU"/>
        </w:rPr>
      </w:pPr>
    </w:p>
    <w:p w:rsidR="00F0067D" w:rsidRDefault="00F0067D" w:rsidP="00F0067D">
      <w:pPr>
        <w:pStyle w:val="Standard"/>
        <w:spacing w:after="0" w:line="240" w:lineRule="auto"/>
        <w:ind w:left="0"/>
        <w:jc w:val="both"/>
        <w:rPr>
          <w:color w:val="000000"/>
          <w:lang w:val="ru-RU"/>
        </w:rPr>
      </w:pPr>
    </w:p>
    <w:p w:rsidR="00F0067D" w:rsidRDefault="00F0067D" w:rsidP="00F0067D">
      <w:pPr>
        <w:pStyle w:val="Standard"/>
        <w:spacing w:after="0" w:line="240" w:lineRule="auto"/>
        <w:ind w:left="0"/>
        <w:jc w:val="both"/>
        <w:rPr>
          <w:color w:val="000000"/>
          <w:lang w:val="ru-RU"/>
        </w:rPr>
      </w:pPr>
    </w:p>
    <w:p w:rsidR="00F0067D" w:rsidRDefault="00F0067D" w:rsidP="00F0067D">
      <w:pPr>
        <w:pStyle w:val="Standard"/>
        <w:spacing w:after="0" w:line="240" w:lineRule="auto"/>
        <w:ind w:left="0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О внесении изменений </w:t>
      </w:r>
    </w:p>
    <w:p w:rsidR="00F0067D" w:rsidRDefault="00F0067D" w:rsidP="00F0067D">
      <w:pPr>
        <w:pStyle w:val="Standard"/>
        <w:spacing w:after="0" w:line="240" w:lineRule="auto"/>
        <w:ind w:left="0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в постановление администрации </w:t>
      </w:r>
    </w:p>
    <w:p w:rsidR="00F0067D" w:rsidRDefault="00F0067D" w:rsidP="00F0067D">
      <w:pPr>
        <w:pStyle w:val="Standard"/>
        <w:spacing w:after="0" w:line="240" w:lineRule="auto"/>
        <w:ind w:left="0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Карталинского муниципального </w:t>
      </w:r>
    </w:p>
    <w:p w:rsidR="00F0067D" w:rsidRDefault="00F0067D" w:rsidP="00F0067D">
      <w:pPr>
        <w:pStyle w:val="Standard"/>
        <w:spacing w:after="0" w:line="240" w:lineRule="auto"/>
        <w:ind w:left="0"/>
        <w:jc w:val="both"/>
        <w:rPr>
          <w:color w:val="000000"/>
          <w:lang w:val="ru-RU"/>
        </w:rPr>
      </w:pPr>
      <w:r>
        <w:rPr>
          <w:color w:val="000000"/>
          <w:lang w:val="ru-RU"/>
        </w:rPr>
        <w:t>района от 26.03.2013 года № 469</w:t>
      </w:r>
    </w:p>
    <w:p w:rsidR="00F0067D" w:rsidRDefault="00F0067D" w:rsidP="00F0067D">
      <w:pPr>
        <w:pStyle w:val="Standard"/>
        <w:spacing w:after="0" w:line="240" w:lineRule="auto"/>
        <w:ind w:left="0"/>
        <w:jc w:val="both"/>
        <w:rPr>
          <w:color w:val="000000"/>
          <w:lang w:val="ru-RU"/>
        </w:rPr>
      </w:pPr>
    </w:p>
    <w:p w:rsidR="00F0067D" w:rsidRDefault="00F0067D" w:rsidP="00F0067D">
      <w:pPr>
        <w:pStyle w:val="Standard"/>
        <w:spacing w:after="0" w:line="240" w:lineRule="auto"/>
        <w:ind w:left="0"/>
        <w:jc w:val="both"/>
        <w:rPr>
          <w:color w:val="000000"/>
          <w:lang w:val="ru-RU"/>
        </w:rPr>
      </w:pPr>
    </w:p>
    <w:p w:rsidR="00F0067D" w:rsidRDefault="00F0067D" w:rsidP="00F0067D">
      <w:pPr>
        <w:pStyle w:val="Standard"/>
        <w:spacing w:after="0" w:line="240" w:lineRule="auto"/>
        <w:ind w:left="0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Администрация Карталинского муниципального района ПОСТАНОВЛЯЕТ: </w:t>
      </w:r>
    </w:p>
    <w:p w:rsidR="00F0067D" w:rsidRDefault="00F0067D" w:rsidP="00F0067D">
      <w:pPr>
        <w:pStyle w:val="Standard"/>
        <w:spacing w:after="0" w:line="240" w:lineRule="auto"/>
        <w:ind w:left="0" w:firstLine="709"/>
        <w:jc w:val="both"/>
        <w:rPr>
          <w:color w:val="000000"/>
          <w:lang w:val="ru-RU"/>
        </w:rPr>
      </w:pPr>
      <w:r>
        <w:rPr>
          <w:color w:val="000000"/>
          <w:lang w:val="ru-RU"/>
        </w:rPr>
        <w:t>1. Внести в муниципальную Программу « Профилактика преступлений и иных правонарушений в Карталинском районе на 2013 – 2015 годы»</w:t>
      </w:r>
      <w:r w:rsidR="0017125B">
        <w:rPr>
          <w:color w:val="000000"/>
          <w:lang w:val="ru-RU"/>
        </w:rPr>
        <w:t>,</w:t>
      </w:r>
      <w:r>
        <w:rPr>
          <w:color w:val="000000"/>
          <w:lang w:val="ru-RU"/>
        </w:rPr>
        <w:t xml:space="preserve"> утвержденную постановлением администрации Карталинского муниципального района от 26.03.2013 года № 469 «О муниципальной целевой Программе « Профилактика преступлений и иных правонарушений в Карталинском муниципальном районе на 2013 – 2015 годы» следующие изменения:</w:t>
      </w:r>
    </w:p>
    <w:p w:rsidR="00F0067D" w:rsidRDefault="00F0067D" w:rsidP="00F0067D">
      <w:p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1) приложение 1 к муниципальной  целевой Программе «Профилактика преступлений и иных правонарушений в Карталинском районе на 2013 – 2015 годы» изложить в новой редакции (прилагается);</w:t>
      </w:r>
    </w:p>
    <w:p w:rsidR="00F0067D" w:rsidRDefault="00F0067D" w:rsidP="00F0067D">
      <w:p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2) приложение 2 к муниципальной целевой Программе «Профилактика преступлений и иных правонарушений в Карталинском районе на 2013 – 2015 годы» изложить в новой редакции (прилагается).</w:t>
      </w:r>
    </w:p>
    <w:p w:rsidR="00F0067D" w:rsidRDefault="00F0067D" w:rsidP="00F0067D">
      <w:pPr>
        <w:pStyle w:val="Standard"/>
        <w:spacing w:after="0" w:line="240" w:lineRule="auto"/>
        <w:ind w:left="0" w:firstLine="709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2. </w:t>
      </w:r>
      <w:proofErr w:type="gramStart"/>
      <w:r>
        <w:rPr>
          <w:color w:val="000000"/>
          <w:lang w:val="ru-RU"/>
        </w:rPr>
        <w:t>Разместить</w:t>
      </w:r>
      <w:proofErr w:type="gramEnd"/>
      <w:r>
        <w:rPr>
          <w:color w:val="000000"/>
          <w:lang w:val="ru-RU"/>
        </w:rPr>
        <w:t xml:space="preserve"> настоящее постановление на официальном сайте администрации Карталинского муниципального района.</w:t>
      </w:r>
    </w:p>
    <w:p w:rsidR="00F0067D" w:rsidRDefault="00F0067D" w:rsidP="00F0067D">
      <w:pPr>
        <w:pStyle w:val="Standard"/>
        <w:spacing w:after="0" w:line="240" w:lineRule="auto"/>
        <w:ind w:left="0" w:firstLine="709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3. </w:t>
      </w:r>
      <w:proofErr w:type="gramStart"/>
      <w:r>
        <w:rPr>
          <w:color w:val="000000"/>
          <w:lang w:val="ru-RU"/>
        </w:rPr>
        <w:t>Контроль за</w:t>
      </w:r>
      <w:proofErr w:type="gramEnd"/>
      <w:r>
        <w:rPr>
          <w:color w:val="000000"/>
          <w:lang w:val="ru-RU"/>
        </w:rPr>
        <w:t xml:space="preserve"> исполнением настоящего постановления возложить на заместителя главы Карталинского муниципального района по социальным вопросам Клюшину Г.А.</w:t>
      </w:r>
    </w:p>
    <w:p w:rsidR="00F0067D" w:rsidRDefault="00F0067D" w:rsidP="00F0067D">
      <w:pPr>
        <w:pStyle w:val="Standard"/>
        <w:spacing w:after="0" w:line="240" w:lineRule="auto"/>
        <w:ind w:left="0"/>
        <w:jc w:val="both"/>
        <w:rPr>
          <w:color w:val="000000"/>
          <w:lang w:val="ru-RU"/>
        </w:rPr>
      </w:pPr>
    </w:p>
    <w:p w:rsidR="00F0067D" w:rsidRDefault="00F0067D" w:rsidP="00F0067D">
      <w:pPr>
        <w:pStyle w:val="Standard"/>
        <w:spacing w:after="0" w:line="240" w:lineRule="auto"/>
        <w:ind w:left="0"/>
        <w:jc w:val="both"/>
        <w:rPr>
          <w:color w:val="000000"/>
          <w:lang w:val="ru-RU"/>
        </w:rPr>
      </w:pPr>
    </w:p>
    <w:p w:rsidR="001E3B97" w:rsidRDefault="001E3B97" w:rsidP="00F0067D">
      <w:pPr>
        <w:pStyle w:val="Standard"/>
        <w:spacing w:after="0" w:line="240" w:lineRule="auto"/>
        <w:ind w:left="0"/>
        <w:jc w:val="both"/>
        <w:rPr>
          <w:color w:val="000000"/>
          <w:lang w:val="ru-RU"/>
        </w:rPr>
      </w:pPr>
    </w:p>
    <w:p w:rsidR="001E3B97" w:rsidRDefault="001E3B97" w:rsidP="00F0067D">
      <w:pPr>
        <w:pStyle w:val="Standard"/>
        <w:spacing w:after="0" w:line="240" w:lineRule="auto"/>
        <w:ind w:left="0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Исполняющий обязанности </w:t>
      </w:r>
      <w:r w:rsidR="009C6271">
        <w:rPr>
          <w:color w:val="000000"/>
          <w:lang w:val="ru-RU"/>
        </w:rPr>
        <w:t>г</w:t>
      </w:r>
      <w:r w:rsidR="00F0067D">
        <w:rPr>
          <w:color w:val="000000"/>
          <w:lang w:val="ru-RU"/>
        </w:rPr>
        <w:t>лав</w:t>
      </w:r>
      <w:r>
        <w:rPr>
          <w:color w:val="000000"/>
          <w:lang w:val="ru-RU"/>
        </w:rPr>
        <w:t>ы</w:t>
      </w:r>
      <w:r w:rsidR="00F0067D">
        <w:rPr>
          <w:color w:val="000000"/>
          <w:lang w:val="ru-RU"/>
        </w:rPr>
        <w:t xml:space="preserve"> </w:t>
      </w:r>
    </w:p>
    <w:p w:rsidR="00F0067D" w:rsidRDefault="00F0067D" w:rsidP="00F0067D">
      <w:pPr>
        <w:pStyle w:val="Standard"/>
        <w:spacing w:after="0" w:line="240" w:lineRule="auto"/>
        <w:ind w:left="0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Карталинского муниципального района                  </w:t>
      </w:r>
      <w:r w:rsidR="001E3B97">
        <w:rPr>
          <w:color w:val="000000"/>
          <w:lang w:val="ru-RU"/>
        </w:rPr>
        <w:t xml:space="preserve">    </w:t>
      </w:r>
      <w:r w:rsidR="001E3B97">
        <w:rPr>
          <w:color w:val="000000"/>
          <w:lang w:val="ru-RU"/>
        </w:rPr>
        <w:tab/>
      </w:r>
      <w:r w:rsidR="001E3B97">
        <w:rPr>
          <w:color w:val="000000"/>
          <w:lang w:val="ru-RU"/>
        </w:rPr>
        <w:tab/>
        <w:t xml:space="preserve">      </w:t>
      </w:r>
      <w:r>
        <w:rPr>
          <w:color w:val="000000"/>
          <w:lang w:val="ru-RU"/>
        </w:rPr>
        <w:t>С.</w:t>
      </w:r>
      <w:r w:rsidR="001E3B97">
        <w:rPr>
          <w:color w:val="000000"/>
          <w:lang w:val="ru-RU"/>
        </w:rPr>
        <w:t>Ю. Бровкина</w:t>
      </w:r>
      <w:r>
        <w:rPr>
          <w:color w:val="000000"/>
          <w:lang w:val="ru-RU"/>
        </w:rPr>
        <w:t xml:space="preserve">             </w:t>
      </w:r>
    </w:p>
    <w:p w:rsidR="0040023A" w:rsidRPr="0040023A" w:rsidRDefault="0040023A" w:rsidP="0040023A">
      <w:pPr>
        <w:widowControl/>
        <w:suppressAutoHyphens w:val="0"/>
        <w:autoSpaceDN/>
        <w:spacing w:after="0" w:line="240" w:lineRule="auto"/>
        <w:ind w:left="4678"/>
        <w:jc w:val="center"/>
        <w:rPr>
          <w:rFonts w:ascii="Times New Roman" w:eastAsiaTheme="minorHAnsi" w:hAnsi="Times New Roman" w:cs="Times New Roman"/>
          <w:bCs/>
          <w:kern w:val="0"/>
          <w:sz w:val="28"/>
          <w:szCs w:val="28"/>
          <w:lang w:val="ru-RU" w:bidi="ar-SA"/>
        </w:rPr>
      </w:pPr>
      <w:r w:rsidRPr="0040023A">
        <w:rPr>
          <w:rFonts w:ascii="Times New Roman" w:eastAsiaTheme="minorHAnsi" w:hAnsi="Times New Roman" w:cs="Times New Roman"/>
          <w:bCs/>
          <w:kern w:val="0"/>
          <w:sz w:val="28"/>
          <w:szCs w:val="28"/>
          <w:lang w:val="ru-RU" w:bidi="ar-SA"/>
        </w:rPr>
        <w:lastRenderedPageBreak/>
        <w:t>ПРИЛОЖЕНИЕ 1</w:t>
      </w:r>
    </w:p>
    <w:p w:rsidR="0040023A" w:rsidRPr="0040023A" w:rsidRDefault="0040023A" w:rsidP="0040023A">
      <w:pPr>
        <w:widowControl/>
        <w:suppressAutoHyphens w:val="0"/>
        <w:autoSpaceDN/>
        <w:spacing w:after="0" w:line="240" w:lineRule="auto"/>
        <w:ind w:left="4678"/>
        <w:jc w:val="center"/>
        <w:rPr>
          <w:rFonts w:ascii="Times New Roman" w:eastAsiaTheme="minorHAnsi" w:hAnsi="Times New Roman" w:cs="Times New Roman"/>
          <w:kern w:val="0"/>
          <w:sz w:val="28"/>
          <w:szCs w:val="28"/>
          <w:lang w:val="ru-RU" w:bidi="ar-SA"/>
        </w:rPr>
      </w:pPr>
      <w:r w:rsidRPr="0040023A">
        <w:rPr>
          <w:rFonts w:ascii="Times New Roman" w:eastAsiaTheme="minorHAnsi" w:hAnsi="Times New Roman" w:cs="Times New Roman"/>
          <w:kern w:val="0"/>
          <w:sz w:val="28"/>
          <w:szCs w:val="28"/>
          <w:lang w:val="ru-RU" w:bidi="ar-SA"/>
        </w:rPr>
        <w:t>к муниципальной Программе</w:t>
      </w:r>
    </w:p>
    <w:p w:rsidR="0040023A" w:rsidRPr="0040023A" w:rsidRDefault="0040023A" w:rsidP="0040023A">
      <w:pPr>
        <w:widowControl/>
        <w:suppressAutoHyphens w:val="0"/>
        <w:autoSpaceDN/>
        <w:spacing w:after="0" w:line="240" w:lineRule="auto"/>
        <w:ind w:left="4678"/>
        <w:jc w:val="center"/>
        <w:rPr>
          <w:rFonts w:ascii="Times New Roman" w:eastAsiaTheme="minorHAnsi" w:hAnsi="Times New Roman" w:cs="Times New Roman"/>
          <w:kern w:val="0"/>
          <w:sz w:val="28"/>
          <w:szCs w:val="28"/>
          <w:lang w:val="ru-RU" w:bidi="ar-SA"/>
        </w:rPr>
      </w:pPr>
      <w:r w:rsidRPr="0040023A">
        <w:rPr>
          <w:rFonts w:ascii="Times New Roman" w:eastAsiaTheme="minorHAnsi" w:hAnsi="Times New Roman" w:cs="Times New Roman"/>
          <w:kern w:val="0"/>
          <w:sz w:val="28"/>
          <w:szCs w:val="28"/>
          <w:lang w:val="ru-RU" w:bidi="ar-SA"/>
        </w:rPr>
        <w:t>«Профилактика преступлений и иных</w:t>
      </w:r>
    </w:p>
    <w:p w:rsidR="0040023A" w:rsidRPr="0040023A" w:rsidRDefault="0040023A" w:rsidP="0040023A">
      <w:pPr>
        <w:widowControl/>
        <w:suppressAutoHyphens w:val="0"/>
        <w:autoSpaceDN/>
        <w:spacing w:after="0" w:line="240" w:lineRule="auto"/>
        <w:ind w:left="4678"/>
        <w:jc w:val="center"/>
        <w:rPr>
          <w:rFonts w:ascii="Times New Roman" w:eastAsiaTheme="minorHAnsi" w:hAnsi="Times New Roman" w:cs="Times New Roman"/>
          <w:kern w:val="0"/>
          <w:sz w:val="28"/>
          <w:szCs w:val="28"/>
          <w:lang w:val="ru-RU" w:bidi="ar-SA"/>
        </w:rPr>
      </w:pPr>
      <w:r w:rsidRPr="0040023A">
        <w:rPr>
          <w:rFonts w:ascii="Times New Roman" w:eastAsiaTheme="minorHAnsi" w:hAnsi="Times New Roman" w:cs="Times New Roman"/>
          <w:kern w:val="0"/>
          <w:sz w:val="28"/>
          <w:szCs w:val="28"/>
          <w:lang w:val="ru-RU" w:bidi="ar-SA"/>
        </w:rPr>
        <w:t>правонарушений в Карталинском</w:t>
      </w:r>
    </w:p>
    <w:p w:rsidR="0040023A" w:rsidRPr="0040023A" w:rsidRDefault="0040023A" w:rsidP="0040023A">
      <w:pPr>
        <w:widowControl/>
        <w:suppressAutoHyphens w:val="0"/>
        <w:autoSpaceDN/>
        <w:spacing w:after="0" w:line="240" w:lineRule="auto"/>
        <w:ind w:left="4678"/>
        <w:jc w:val="center"/>
        <w:rPr>
          <w:rFonts w:ascii="Times New Roman" w:eastAsiaTheme="minorHAnsi" w:hAnsi="Times New Roman" w:cs="Times New Roman"/>
          <w:kern w:val="0"/>
          <w:sz w:val="28"/>
          <w:szCs w:val="28"/>
          <w:lang w:val="ru-RU" w:bidi="ar-SA"/>
        </w:rPr>
      </w:pPr>
      <w:proofErr w:type="gramStart"/>
      <w:r w:rsidRPr="0040023A">
        <w:rPr>
          <w:rFonts w:ascii="Times New Roman" w:eastAsiaTheme="minorHAnsi" w:hAnsi="Times New Roman" w:cs="Times New Roman"/>
          <w:kern w:val="0"/>
          <w:sz w:val="28"/>
          <w:szCs w:val="28"/>
          <w:lang w:val="ru-RU" w:bidi="ar-SA"/>
        </w:rPr>
        <w:t>районе</w:t>
      </w:r>
      <w:proofErr w:type="gramEnd"/>
      <w:r w:rsidRPr="0040023A">
        <w:rPr>
          <w:rFonts w:ascii="Times New Roman" w:eastAsiaTheme="minorHAnsi" w:hAnsi="Times New Roman" w:cs="Times New Roman"/>
          <w:kern w:val="0"/>
          <w:sz w:val="28"/>
          <w:szCs w:val="28"/>
          <w:lang w:val="ru-RU" w:bidi="ar-SA"/>
        </w:rPr>
        <w:t xml:space="preserve"> на 2013-2015 годы»</w:t>
      </w:r>
    </w:p>
    <w:p w:rsidR="0040023A" w:rsidRPr="0040023A" w:rsidRDefault="0040023A" w:rsidP="0040023A">
      <w:pPr>
        <w:widowControl/>
        <w:suppressAutoHyphens w:val="0"/>
        <w:autoSpaceDN/>
        <w:spacing w:after="0" w:line="240" w:lineRule="auto"/>
        <w:ind w:left="4678"/>
        <w:jc w:val="center"/>
        <w:rPr>
          <w:rFonts w:ascii="Times New Roman" w:eastAsiaTheme="minorHAnsi" w:hAnsi="Times New Roman" w:cs="Times New Roman"/>
          <w:kern w:val="0"/>
          <w:sz w:val="28"/>
          <w:szCs w:val="28"/>
          <w:lang w:val="ru-RU" w:bidi="ar-SA"/>
        </w:rPr>
      </w:pPr>
      <w:proofErr w:type="gramStart"/>
      <w:r w:rsidRPr="0040023A">
        <w:rPr>
          <w:rFonts w:ascii="Times New Roman" w:eastAsiaTheme="minorHAnsi" w:hAnsi="Times New Roman" w:cs="Times New Roman"/>
          <w:kern w:val="0"/>
          <w:sz w:val="28"/>
          <w:szCs w:val="28"/>
          <w:lang w:val="ru-RU" w:bidi="ar-SA"/>
        </w:rPr>
        <w:t xml:space="preserve">(в редакции постановления </w:t>
      </w:r>
      <w:r w:rsidRPr="0040023A">
        <w:rPr>
          <w:rFonts w:ascii="Times New Roman" w:eastAsia="Calibri" w:hAnsi="Times New Roman" w:cs="Times New Roman"/>
          <w:kern w:val="0"/>
          <w:sz w:val="28"/>
          <w:szCs w:val="28"/>
          <w:lang w:val="ru-RU" w:bidi="ar-SA"/>
        </w:rPr>
        <w:t>администрации Карталинского</w:t>
      </w:r>
      <w:proofErr w:type="gramEnd"/>
    </w:p>
    <w:p w:rsidR="0040023A" w:rsidRPr="0040023A" w:rsidRDefault="0040023A" w:rsidP="0040023A">
      <w:pPr>
        <w:widowControl/>
        <w:suppressAutoHyphens w:val="0"/>
        <w:autoSpaceDN/>
        <w:spacing w:after="0" w:line="240" w:lineRule="auto"/>
        <w:ind w:left="4678"/>
        <w:jc w:val="center"/>
        <w:rPr>
          <w:rFonts w:ascii="Times New Roman" w:eastAsia="Calibri" w:hAnsi="Times New Roman" w:cs="Times New Roman"/>
          <w:kern w:val="0"/>
          <w:sz w:val="28"/>
          <w:szCs w:val="28"/>
          <w:lang w:val="ru-RU" w:bidi="ar-SA"/>
        </w:rPr>
      </w:pPr>
      <w:r w:rsidRPr="0040023A">
        <w:rPr>
          <w:rFonts w:ascii="Times New Roman" w:eastAsia="Calibri" w:hAnsi="Times New Roman" w:cs="Times New Roman"/>
          <w:kern w:val="0"/>
          <w:sz w:val="28"/>
          <w:szCs w:val="28"/>
          <w:lang w:val="ru-RU" w:bidi="ar-SA"/>
        </w:rPr>
        <w:t>муниципального района</w:t>
      </w:r>
    </w:p>
    <w:p w:rsidR="0040023A" w:rsidRPr="0040023A" w:rsidRDefault="0040023A" w:rsidP="0040023A">
      <w:pPr>
        <w:widowControl/>
        <w:suppressAutoHyphens w:val="0"/>
        <w:autoSpaceDN/>
        <w:spacing w:after="0" w:line="240" w:lineRule="auto"/>
        <w:ind w:left="4678"/>
        <w:jc w:val="center"/>
        <w:rPr>
          <w:rFonts w:ascii="Times New Roman" w:eastAsia="Calibri" w:hAnsi="Times New Roman" w:cs="Times New Roman"/>
          <w:kern w:val="0"/>
          <w:sz w:val="28"/>
          <w:szCs w:val="28"/>
          <w:lang w:val="ru-RU" w:bidi="ar-SA"/>
        </w:rPr>
      </w:pPr>
      <w:r w:rsidRPr="0040023A">
        <w:rPr>
          <w:rFonts w:ascii="Times New Roman" w:eastAsia="Calibri" w:hAnsi="Times New Roman" w:cs="Times New Roman"/>
          <w:kern w:val="0"/>
          <w:sz w:val="28"/>
          <w:szCs w:val="28"/>
          <w:lang w:val="ru-RU" w:bidi="ar-SA"/>
        </w:rPr>
        <w:t>от 31.10.2014 года № 1439</w:t>
      </w:r>
      <w:r w:rsidRPr="0040023A">
        <w:rPr>
          <w:rFonts w:ascii="Times New Roman" w:eastAsiaTheme="minorHAnsi" w:hAnsi="Times New Roman" w:cs="Times New Roman"/>
          <w:kern w:val="0"/>
          <w:sz w:val="28"/>
          <w:szCs w:val="28"/>
          <w:lang w:val="ru-RU" w:bidi="ar-SA"/>
        </w:rPr>
        <w:t>)</w:t>
      </w:r>
    </w:p>
    <w:p w:rsidR="0040023A" w:rsidRPr="0040023A" w:rsidRDefault="0040023A" w:rsidP="0040023A">
      <w:pPr>
        <w:widowControl/>
        <w:suppressAutoHyphens w:val="0"/>
        <w:autoSpaceDN/>
        <w:spacing w:after="0" w:line="240" w:lineRule="auto"/>
        <w:ind w:left="0"/>
        <w:jc w:val="both"/>
        <w:rPr>
          <w:rFonts w:ascii="Times New Roman" w:eastAsiaTheme="minorHAnsi" w:hAnsi="Times New Roman" w:cs="Times New Roman"/>
          <w:bCs/>
          <w:kern w:val="0"/>
          <w:sz w:val="24"/>
          <w:szCs w:val="24"/>
          <w:lang w:val="ru-RU" w:bidi="ar-SA"/>
        </w:rPr>
      </w:pPr>
    </w:p>
    <w:p w:rsidR="0040023A" w:rsidRPr="0040023A" w:rsidRDefault="0040023A" w:rsidP="0040023A">
      <w:pPr>
        <w:widowControl/>
        <w:suppressAutoHyphens w:val="0"/>
        <w:autoSpaceDN/>
        <w:spacing w:after="0" w:line="240" w:lineRule="auto"/>
        <w:ind w:left="0"/>
        <w:jc w:val="center"/>
        <w:rPr>
          <w:rFonts w:ascii="Times New Roman" w:eastAsiaTheme="minorHAnsi" w:hAnsi="Times New Roman" w:cs="Times New Roman"/>
          <w:bCs/>
          <w:kern w:val="0"/>
          <w:sz w:val="28"/>
          <w:szCs w:val="28"/>
          <w:lang w:val="ru-RU" w:bidi="ar-SA"/>
        </w:rPr>
      </w:pPr>
      <w:r w:rsidRPr="0040023A">
        <w:rPr>
          <w:rFonts w:ascii="Times New Roman" w:eastAsiaTheme="minorHAnsi" w:hAnsi="Times New Roman" w:cs="Times New Roman"/>
          <w:bCs/>
          <w:kern w:val="0"/>
          <w:sz w:val="28"/>
          <w:szCs w:val="28"/>
          <w:lang w:val="ru-RU" w:bidi="ar-SA"/>
        </w:rPr>
        <w:t>Система программных мероприятий и объем их финансирования</w:t>
      </w:r>
    </w:p>
    <w:tbl>
      <w:tblPr>
        <w:tblpPr w:leftFromText="180" w:rightFromText="180" w:vertAnchor="text" w:horzAnchor="page" w:tblpX="458" w:tblpY="144"/>
        <w:tblW w:w="5860" w:type="pct"/>
        <w:tblLayout w:type="fixed"/>
        <w:tblCellMar>
          <w:left w:w="40" w:type="dxa"/>
          <w:right w:w="40" w:type="dxa"/>
        </w:tblCellMar>
        <w:tblLook w:val="04A0"/>
      </w:tblPr>
      <w:tblGrid>
        <w:gridCol w:w="324"/>
        <w:gridCol w:w="2693"/>
        <w:gridCol w:w="1377"/>
        <w:gridCol w:w="994"/>
        <w:gridCol w:w="1134"/>
        <w:gridCol w:w="142"/>
        <w:gridCol w:w="39"/>
        <w:gridCol w:w="567"/>
        <w:gridCol w:w="141"/>
        <w:gridCol w:w="582"/>
        <w:gridCol w:w="47"/>
        <w:gridCol w:w="42"/>
        <w:gridCol w:w="38"/>
        <w:gridCol w:w="684"/>
        <w:gridCol w:w="47"/>
        <w:gridCol w:w="120"/>
        <w:gridCol w:w="103"/>
        <w:gridCol w:w="992"/>
        <w:gridCol w:w="889"/>
        <w:gridCol w:w="31"/>
        <w:gridCol w:w="72"/>
      </w:tblGrid>
      <w:tr w:rsidR="0040023A" w:rsidRPr="0040023A" w:rsidTr="0070517F"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>Наименование мероприятия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>Исполни</w:t>
            </w: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softHyphen/>
              <w:t>тели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>Срок ис</w:t>
            </w: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softHyphen/>
              <w:t>полне</w:t>
            </w: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softHyphen/>
              <w:t>ния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>Источник финансиро</w:t>
            </w: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softHyphen/>
              <w:t>вания</w:t>
            </w:r>
          </w:p>
        </w:tc>
        <w:tc>
          <w:tcPr>
            <w:tcW w:w="1418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>Финан</w:t>
            </w: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softHyphen/>
              <w:t>совые затраты,</w:t>
            </w:r>
          </w:p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>всего тыс. руб</w:t>
            </w: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softHyphen/>
              <w:t>лей</w:t>
            </w:r>
          </w:p>
        </w:tc>
        <w:tc>
          <w:tcPr>
            <w:tcW w:w="297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>Объем финансирования,  рублей</w:t>
            </w:r>
          </w:p>
        </w:tc>
      </w:tr>
      <w:tr w:rsidR="0040023A" w:rsidRPr="0040023A" w:rsidTr="0070517F">
        <w:tc>
          <w:tcPr>
            <w:tcW w:w="3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</w:p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</w:p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</w:p>
        </w:tc>
        <w:tc>
          <w:tcPr>
            <w:tcW w:w="13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</w:p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</w:p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</w:p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</w:p>
        </w:tc>
        <w:tc>
          <w:tcPr>
            <w:tcW w:w="1418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</w:p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>2013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>2014 год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>2015 год</w:t>
            </w:r>
          </w:p>
        </w:tc>
      </w:tr>
      <w:tr w:rsidR="0040023A" w:rsidRPr="0040023A" w:rsidTr="0070517F"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>1.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>2.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>3.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>4.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>5.</w:t>
            </w:r>
          </w:p>
        </w:tc>
        <w:tc>
          <w:tcPr>
            <w:tcW w:w="14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>6.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>7.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>8.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>9.</w:t>
            </w:r>
          </w:p>
        </w:tc>
      </w:tr>
      <w:tr w:rsidR="0040023A" w:rsidRPr="0040023A" w:rsidTr="0070517F">
        <w:tc>
          <w:tcPr>
            <w:tcW w:w="11058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jc w:val="center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>1. Общие организационные мероприятия</w:t>
            </w:r>
          </w:p>
        </w:tc>
      </w:tr>
      <w:tr w:rsidR="0040023A" w:rsidRPr="0040023A" w:rsidTr="0070517F"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>Разработка и принятие норматив</w:t>
            </w: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softHyphen/>
              <w:t>ных правовых актов в сфере профилактики правонарушений по вопро</w:t>
            </w: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softHyphen/>
              <w:t>су «Об основах оказания помощи в социальной адаптации лицам, осво</w:t>
            </w: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softHyphen/>
              <w:t>бождаемым и освобожденным из учреждений, исполняющих уголов</w:t>
            </w: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softHyphen/>
              <w:t>ное наказание»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 xml:space="preserve">УСЗН, УИН, </w:t>
            </w:r>
          </w:p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>Про</w:t>
            </w: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softHyphen/>
              <w:t>куратура.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 xml:space="preserve">2013 -2015 </w:t>
            </w:r>
          </w:p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>го</w:t>
            </w: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softHyphen/>
              <w:t>ды</w:t>
            </w:r>
          </w:p>
        </w:tc>
        <w:tc>
          <w:tcPr>
            <w:tcW w:w="13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>Без   допол</w:t>
            </w: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softHyphen/>
              <w:t>нительного финансиро</w:t>
            </w: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softHyphen/>
              <w:t>вания</w:t>
            </w:r>
          </w:p>
        </w:tc>
        <w:tc>
          <w:tcPr>
            <w:tcW w:w="14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</w:p>
        </w:tc>
        <w:tc>
          <w:tcPr>
            <w:tcW w:w="9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</w:p>
        </w:tc>
      </w:tr>
      <w:tr w:rsidR="0040023A" w:rsidRPr="0040023A" w:rsidTr="0070517F">
        <w:trPr>
          <w:trHeight w:val="1438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>Разработка и принятие «Порядка межведомственного взаимодейст</w:t>
            </w: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softHyphen/>
              <w:t>вия ведомств и учреждений в рабо</w:t>
            </w: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softHyphen/>
              <w:t>те с лицами без определённого мес</w:t>
            </w: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softHyphen/>
              <w:t>та жительства, обратившимися в центры социальной адаптации»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>УСЗН, Прокурату</w:t>
            </w: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softHyphen/>
              <w:t>ра,</w:t>
            </w:r>
          </w:p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>служба   за</w:t>
            </w: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softHyphen/>
              <w:t>щиты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 xml:space="preserve">2013 -2015 </w:t>
            </w:r>
          </w:p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>го</w:t>
            </w: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softHyphen/>
              <w:t>ды</w:t>
            </w:r>
          </w:p>
        </w:tc>
        <w:tc>
          <w:tcPr>
            <w:tcW w:w="13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>Без   допол</w:t>
            </w: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softHyphen/>
              <w:t>нительного финансиро</w:t>
            </w: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softHyphen/>
              <w:t>вания</w:t>
            </w:r>
          </w:p>
        </w:tc>
        <w:tc>
          <w:tcPr>
            <w:tcW w:w="14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</w:p>
        </w:tc>
        <w:tc>
          <w:tcPr>
            <w:tcW w:w="9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</w:p>
        </w:tc>
      </w:tr>
      <w:tr w:rsidR="0040023A" w:rsidRPr="0040023A" w:rsidTr="0070517F"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>Организация и проведение круглого стола по теме «Проблемы взаимо</w:t>
            </w: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softHyphen/>
              <w:t>действия правоохранительных ор</w:t>
            </w: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softHyphen/>
              <w:t>ганов и органов местного само</w:t>
            </w: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softHyphen/>
            </w: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lastRenderedPageBreak/>
              <w:t>управления в целях профилактики преступлений»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lastRenderedPageBreak/>
              <w:t>Межведом</w:t>
            </w: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softHyphen/>
              <w:t>ственная комиссия, УДКСМ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>2013 -2015</w:t>
            </w:r>
          </w:p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>го</w:t>
            </w: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softHyphen/>
              <w:t>ды</w:t>
            </w:r>
          </w:p>
        </w:tc>
        <w:tc>
          <w:tcPr>
            <w:tcW w:w="13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 xml:space="preserve"> Без   допол</w:t>
            </w: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softHyphen/>
              <w:t>нительного финансиро</w:t>
            </w: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softHyphen/>
              <w:t>вания</w:t>
            </w:r>
          </w:p>
        </w:tc>
        <w:tc>
          <w:tcPr>
            <w:tcW w:w="14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</w:p>
        </w:tc>
        <w:tc>
          <w:tcPr>
            <w:tcW w:w="9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</w:p>
        </w:tc>
      </w:tr>
      <w:tr w:rsidR="0040023A" w:rsidRPr="0040023A" w:rsidTr="0070517F"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lastRenderedPageBreak/>
              <w:t>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>Обеспечение участия населения в деятельности добровольных фор</w:t>
            </w: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softHyphen/>
              <w:t>мирований правоохранительной на</w:t>
            </w: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softHyphen/>
              <w:t>правленности, народных дружин, активизация работы внештатных сотрудников полиции и реализация мер по их стимулированию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>ОМВД</w:t>
            </w:r>
          </w:p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>УДКСМ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>2013 -2015</w:t>
            </w:r>
          </w:p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 xml:space="preserve"> го</w:t>
            </w: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softHyphen/>
              <w:t>ды</w:t>
            </w:r>
          </w:p>
        </w:tc>
        <w:tc>
          <w:tcPr>
            <w:tcW w:w="13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>Местный бюджет</w:t>
            </w:r>
          </w:p>
        </w:tc>
        <w:tc>
          <w:tcPr>
            <w:tcW w:w="14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bCs/>
                <w:iCs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bCs/>
                <w:iCs/>
                <w:kern w:val="0"/>
                <w:sz w:val="24"/>
                <w:szCs w:val="24"/>
                <w:lang w:val="ru-RU" w:bidi="ar-SA"/>
              </w:rPr>
              <w:t xml:space="preserve">   15000</w:t>
            </w:r>
          </w:p>
        </w:tc>
        <w:tc>
          <w:tcPr>
            <w:tcW w:w="9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>5000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>5000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>5000</w:t>
            </w:r>
          </w:p>
        </w:tc>
      </w:tr>
      <w:tr w:rsidR="0040023A" w:rsidRPr="0040023A" w:rsidTr="0070517F"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>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>Инициирование заключения согла</w:t>
            </w: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softHyphen/>
              <w:t>шений между ОВД, органами мест</w:t>
            </w: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softHyphen/>
              <w:t>ного самоуправления и частными охранными предприятиями, служ</w:t>
            </w: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softHyphen/>
              <w:t>бами безопасности для привлечения их к охране общественного порядка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>ОМВД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 xml:space="preserve">2013-2015 </w:t>
            </w:r>
          </w:p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>го</w:t>
            </w: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softHyphen/>
              <w:t>ды</w:t>
            </w:r>
          </w:p>
        </w:tc>
        <w:tc>
          <w:tcPr>
            <w:tcW w:w="13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>Без   допол</w:t>
            </w: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softHyphen/>
              <w:t>нительного финансиро</w:t>
            </w: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softHyphen/>
              <w:t>вания</w:t>
            </w:r>
          </w:p>
        </w:tc>
        <w:tc>
          <w:tcPr>
            <w:tcW w:w="14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</w:p>
        </w:tc>
        <w:tc>
          <w:tcPr>
            <w:tcW w:w="9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</w:p>
        </w:tc>
      </w:tr>
      <w:tr w:rsidR="0040023A" w:rsidRPr="0040023A" w:rsidTr="0070517F"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jc w:val="both"/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  <w:lang w:val="ru-RU" w:bidi="ar-SA"/>
              </w:rPr>
              <w:t>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>Осуществление дополнительного стимулирования сотрудников орга</w:t>
            </w: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softHyphen/>
              <w:t>нов внутренних дел, выполняющих задачи по профилактике преступле</w:t>
            </w: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softHyphen/>
              <w:t>ний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>ОМВД</w:t>
            </w:r>
          </w:p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proofErr w:type="spellStart"/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>КДНиЗП</w:t>
            </w:r>
            <w:proofErr w:type="spellEnd"/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 xml:space="preserve">2013-2015 </w:t>
            </w:r>
          </w:p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>го</w:t>
            </w: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softHyphen/>
              <w:t>ды</w:t>
            </w:r>
          </w:p>
        </w:tc>
        <w:tc>
          <w:tcPr>
            <w:tcW w:w="13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>Местный бюджет    (Собрание депутатов)</w:t>
            </w:r>
          </w:p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</w:p>
        </w:tc>
        <w:tc>
          <w:tcPr>
            <w:tcW w:w="14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>45000</w:t>
            </w:r>
          </w:p>
        </w:tc>
        <w:tc>
          <w:tcPr>
            <w:tcW w:w="9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>15000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>15000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>15000</w:t>
            </w:r>
          </w:p>
        </w:tc>
      </w:tr>
      <w:tr w:rsidR="0040023A" w:rsidRPr="0040023A" w:rsidTr="0070517F"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>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>Обеспечение техническими средст</w:t>
            </w: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softHyphen/>
              <w:t>вами. Станция дактилоскопического сканирования (живой сканер)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>ОМВД</w:t>
            </w:r>
          </w:p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>КУМИЗО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>2014 год</w:t>
            </w:r>
          </w:p>
        </w:tc>
        <w:tc>
          <w:tcPr>
            <w:tcW w:w="13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>ОВД внебюджетные средства</w:t>
            </w:r>
          </w:p>
        </w:tc>
        <w:tc>
          <w:tcPr>
            <w:tcW w:w="14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>350000</w:t>
            </w:r>
          </w:p>
        </w:tc>
        <w:tc>
          <w:tcPr>
            <w:tcW w:w="9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>350000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</w:p>
        </w:tc>
      </w:tr>
      <w:tr w:rsidR="0040023A" w:rsidRPr="0040023A" w:rsidTr="0070517F"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>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 xml:space="preserve">Размещение в средствах массовой информации передач, видео - и </w:t>
            </w:r>
            <w:proofErr w:type="spellStart"/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>радиосюжетов</w:t>
            </w:r>
            <w:proofErr w:type="spellEnd"/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 xml:space="preserve"> о способах и средствах правомерной защиты от преступ</w:t>
            </w: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softHyphen/>
              <w:t>ных и иных посягательств, пробле</w:t>
            </w: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softHyphen/>
              <w:t xml:space="preserve">мах подростковой преступности, наркомании и токсикомании среди молодежи, детского </w:t>
            </w: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lastRenderedPageBreak/>
              <w:t>дорожно-транспортного травматизма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lastRenderedPageBreak/>
              <w:t xml:space="preserve">ОМВД, </w:t>
            </w:r>
          </w:p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proofErr w:type="spellStart"/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>КДНиЗП</w:t>
            </w:r>
            <w:proofErr w:type="spellEnd"/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>,</w:t>
            </w:r>
          </w:p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>УДКСМ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 xml:space="preserve">2013-2015 </w:t>
            </w:r>
          </w:p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>го</w:t>
            </w: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softHyphen/>
              <w:t>ды</w:t>
            </w:r>
          </w:p>
        </w:tc>
        <w:tc>
          <w:tcPr>
            <w:tcW w:w="13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>Без   допол</w:t>
            </w: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softHyphen/>
              <w:t>нительного финансиро</w:t>
            </w: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softHyphen/>
              <w:t>вания</w:t>
            </w:r>
          </w:p>
        </w:tc>
        <w:tc>
          <w:tcPr>
            <w:tcW w:w="14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</w:p>
        </w:tc>
        <w:tc>
          <w:tcPr>
            <w:tcW w:w="9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</w:p>
        </w:tc>
      </w:tr>
      <w:tr w:rsidR="0040023A" w:rsidRPr="0040023A" w:rsidTr="0070517F"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lastRenderedPageBreak/>
              <w:t>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>Обеспечение участковых уполно</w:t>
            </w: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softHyphen/>
              <w:t>моченных полиции необходимой документацией по вопросам профи</w:t>
            </w: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softHyphen/>
              <w:t>лактики преступлений и правонарушений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>УДКСМ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 xml:space="preserve">2013 -2015 </w:t>
            </w:r>
          </w:p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>го</w:t>
            </w: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softHyphen/>
              <w:t>ды</w:t>
            </w:r>
          </w:p>
        </w:tc>
        <w:tc>
          <w:tcPr>
            <w:tcW w:w="13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>Местный бюджет</w:t>
            </w:r>
          </w:p>
        </w:tc>
        <w:tc>
          <w:tcPr>
            <w:tcW w:w="14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>5000</w:t>
            </w:r>
          </w:p>
        </w:tc>
        <w:tc>
          <w:tcPr>
            <w:tcW w:w="9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>5000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>0</w:t>
            </w:r>
          </w:p>
        </w:tc>
      </w:tr>
      <w:tr w:rsidR="0040023A" w:rsidRPr="0040023A" w:rsidTr="0070517F"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>10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>Организация и проведение конфе</w:t>
            </w: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softHyphen/>
              <w:t>ренций, рабочих встреч руководи</w:t>
            </w: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softHyphen/>
              <w:t>телей заинтересованных организа</w:t>
            </w: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softHyphen/>
              <w:t>ций по проблемам законодательства в сфере предпринимательской, эко</w:t>
            </w: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softHyphen/>
              <w:t>номической деятельности и по во</w:t>
            </w: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softHyphen/>
              <w:t>просам правонарушений в сфере потребительского рынка.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>ОМВД,</w:t>
            </w:r>
          </w:p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proofErr w:type="spellStart"/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>Роспотреб-надзор</w:t>
            </w:r>
            <w:proofErr w:type="spellEnd"/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>,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 xml:space="preserve">2013-2015 </w:t>
            </w:r>
          </w:p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>го</w:t>
            </w: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softHyphen/>
              <w:t>ды</w:t>
            </w:r>
          </w:p>
        </w:tc>
        <w:tc>
          <w:tcPr>
            <w:tcW w:w="13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>Без допол</w:t>
            </w: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softHyphen/>
              <w:t>нительного финансиро</w:t>
            </w: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softHyphen/>
              <w:t>вания</w:t>
            </w:r>
          </w:p>
        </w:tc>
        <w:tc>
          <w:tcPr>
            <w:tcW w:w="14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</w:p>
        </w:tc>
        <w:tc>
          <w:tcPr>
            <w:tcW w:w="9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</w:p>
        </w:tc>
      </w:tr>
      <w:tr w:rsidR="0040023A" w:rsidRPr="0040023A" w:rsidTr="0070517F"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>11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>Осуществление мероприятий по по</w:t>
            </w: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softHyphen/>
              <w:t>вышению профессиональной рабо</w:t>
            </w: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softHyphen/>
              <w:t>тоспособности и боеготовности личного состава полиции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>ОМВД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 xml:space="preserve">2013 -2015 </w:t>
            </w:r>
          </w:p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>го</w:t>
            </w: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softHyphen/>
              <w:t>ды</w:t>
            </w:r>
          </w:p>
        </w:tc>
        <w:tc>
          <w:tcPr>
            <w:tcW w:w="13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>Без   допол</w:t>
            </w: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softHyphen/>
              <w:t>нительного финансиро</w:t>
            </w: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softHyphen/>
              <w:t>вания</w:t>
            </w:r>
          </w:p>
        </w:tc>
        <w:tc>
          <w:tcPr>
            <w:tcW w:w="14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</w:p>
        </w:tc>
        <w:tc>
          <w:tcPr>
            <w:tcW w:w="9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</w:p>
        </w:tc>
      </w:tr>
      <w:tr w:rsidR="0040023A" w:rsidRPr="0040023A" w:rsidTr="0070517F"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>12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 xml:space="preserve">Осуществление профилактических мероприятий с целью </w:t>
            </w:r>
            <w:proofErr w:type="gramStart"/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>контроля за</w:t>
            </w:r>
            <w:proofErr w:type="gramEnd"/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 xml:space="preserve"> лицами, осужденными к наказани</w:t>
            </w: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softHyphen/>
              <w:t>ям, не связанным с лишением сво</w:t>
            </w: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softHyphen/>
              <w:t>боды, в том числе несовершенно</w:t>
            </w: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softHyphen/>
              <w:t>летними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 xml:space="preserve">УИН, </w:t>
            </w:r>
            <w:proofErr w:type="spellStart"/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>КДНиЗП</w:t>
            </w:r>
            <w:proofErr w:type="spellEnd"/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>, ОМВД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 xml:space="preserve">2013 -2015 </w:t>
            </w:r>
          </w:p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>го</w:t>
            </w: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softHyphen/>
              <w:t>ды</w:t>
            </w:r>
          </w:p>
        </w:tc>
        <w:tc>
          <w:tcPr>
            <w:tcW w:w="13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>Без   допол</w:t>
            </w: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softHyphen/>
              <w:t>нительного финансиро</w:t>
            </w: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softHyphen/>
              <w:t>вания</w:t>
            </w:r>
          </w:p>
        </w:tc>
        <w:tc>
          <w:tcPr>
            <w:tcW w:w="14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</w:p>
        </w:tc>
        <w:tc>
          <w:tcPr>
            <w:tcW w:w="9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</w:p>
        </w:tc>
      </w:tr>
      <w:tr w:rsidR="0040023A" w:rsidRPr="0040023A" w:rsidTr="0070517F"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>13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>Содействие в трудоустройстве гра</w:t>
            </w: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softHyphen/>
              <w:t>жданам, освобожденным из учреж</w:t>
            </w: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softHyphen/>
              <w:t>дений, исполняющим наказание, за</w:t>
            </w: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softHyphen/>
              <w:t>регистрированным в службе занято</w:t>
            </w: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softHyphen/>
              <w:t>сти населения в качестве безработ</w:t>
            </w: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softHyphen/>
              <w:t>ных и ищущих работу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>УИН,</w:t>
            </w:r>
          </w:p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>ОМВД,</w:t>
            </w:r>
          </w:p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>Управление</w:t>
            </w:r>
          </w:p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>занятости</w:t>
            </w:r>
          </w:p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>населения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>2013-2015</w:t>
            </w:r>
          </w:p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>го</w:t>
            </w: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softHyphen/>
              <w:t>ды</w:t>
            </w:r>
          </w:p>
        </w:tc>
        <w:tc>
          <w:tcPr>
            <w:tcW w:w="13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>Без допол</w:t>
            </w: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softHyphen/>
              <w:t>нительного финансиро</w:t>
            </w: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softHyphen/>
              <w:t>вания</w:t>
            </w:r>
          </w:p>
        </w:tc>
        <w:tc>
          <w:tcPr>
            <w:tcW w:w="14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9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</w:p>
        </w:tc>
      </w:tr>
      <w:tr w:rsidR="0040023A" w:rsidRPr="0040023A" w:rsidTr="0070517F">
        <w:trPr>
          <w:trHeight w:val="411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>ИТОГО по разделу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</w:p>
        </w:tc>
        <w:tc>
          <w:tcPr>
            <w:tcW w:w="13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</w:p>
        </w:tc>
        <w:tc>
          <w:tcPr>
            <w:tcW w:w="14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>415000</w:t>
            </w:r>
          </w:p>
        </w:tc>
        <w:tc>
          <w:tcPr>
            <w:tcW w:w="9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>25000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>370000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>20000</w:t>
            </w:r>
          </w:p>
        </w:tc>
      </w:tr>
      <w:tr w:rsidR="0040023A" w:rsidRPr="0040023A" w:rsidTr="0070517F"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>Местный бюджет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</w:p>
        </w:tc>
        <w:tc>
          <w:tcPr>
            <w:tcW w:w="13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</w:p>
        </w:tc>
        <w:tc>
          <w:tcPr>
            <w:tcW w:w="14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>65000</w:t>
            </w:r>
          </w:p>
        </w:tc>
        <w:tc>
          <w:tcPr>
            <w:tcW w:w="9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>25000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>20000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>20000</w:t>
            </w:r>
          </w:p>
        </w:tc>
      </w:tr>
      <w:tr w:rsidR="0040023A" w:rsidRPr="0040023A" w:rsidTr="0070517F">
        <w:tc>
          <w:tcPr>
            <w:tcW w:w="11058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jc w:val="center"/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  <w:lang w:val="ru-RU" w:bidi="ar-SA"/>
              </w:rPr>
              <w:t>II. Предупреждение беспризорности и безнадзорности, профилактика правонарушений несовершеннолетних</w:t>
            </w:r>
          </w:p>
        </w:tc>
      </w:tr>
      <w:tr w:rsidR="0040023A" w:rsidRPr="0040023A" w:rsidTr="0070517F">
        <w:trPr>
          <w:gridAfter w:val="1"/>
          <w:wAfter w:w="72" w:type="dxa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>14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>Проведение мероприятий по выяв</w:t>
            </w: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softHyphen/>
              <w:t>лению лиц, злоупотребляющих спиртными напитками и ставящих семьи в тяжелое материальное по</w:t>
            </w: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softHyphen/>
              <w:t>ложение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>ОМВД, КДН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b/>
                <w:bCs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>2013-2015 годы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>Без допол</w:t>
            </w: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softHyphen/>
              <w:t>нительного финансиро</w:t>
            </w: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softHyphen/>
              <w:t>вания</w:t>
            </w:r>
          </w:p>
        </w:tc>
        <w:tc>
          <w:tcPr>
            <w:tcW w:w="7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</w:p>
        </w:tc>
        <w:tc>
          <w:tcPr>
            <w:tcW w:w="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</w:p>
        </w:tc>
        <w:tc>
          <w:tcPr>
            <w:tcW w:w="8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</w:p>
        </w:tc>
        <w:tc>
          <w:tcPr>
            <w:tcW w:w="2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</w:p>
        </w:tc>
      </w:tr>
      <w:tr w:rsidR="0040023A" w:rsidRPr="0040023A" w:rsidTr="0070517F">
        <w:trPr>
          <w:gridAfter w:val="1"/>
          <w:wAfter w:w="72" w:type="dxa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>15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>Проведение семинаров, лекций в образовательных учреждениях, высших учебных заведениях, соци</w:t>
            </w: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softHyphen/>
              <w:t>альных приютах, детдомах и других заведениях по профилактике и борьбе с незаконным оборотом и употреблением наркотиков, пьянст</w:t>
            </w: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softHyphen/>
              <w:t>вом и алкоголизмом, профилактике безнадзорности и правонарушений несовершеннолетних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>РОО,</w:t>
            </w:r>
          </w:p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proofErr w:type="spellStart"/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>КДНиЗП</w:t>
            </w:r>
            <w:proofErr w:type="spellEnd"/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>,</w:t>
            </w:r>
          </w:p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>УДКСМ, ОМВД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 xml:space="preserve">2013-2015 </w:t>
            </w:r>
          </w:p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>го</w:t>
            </w: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softHyphen/>
              <w:t>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>Без допол</w:t>
            </w: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softHyphen/>
              <w:t>нительного финансиро</w:t>
            </w: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softHyphen/>
              <w:t>вания</w:t>
            </w:r>
          </w:p>
        </w:tc>
        <w:tc>
          <w:tcPr>
            <w:tcW w:w="7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</w:p>
        </w:tc>
        <w:tc>
          <w:tcPr>
            <w:tcW w:w="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</w:p>
        </w:tc>
        <w:tc>
          <w:tcPr>
            <w:tcW w:w="8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</w:p>
        </w:tc>
        <w:tc>
          <w:tcPr>
            <w:tcW w:w="2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</w:p>
        </w:tc>
      </w:tr>
      <w:tr w:rsidR="0040023A" w:rsidRPr="0040023A" w:rsidTr="0070517F">
        <w:trPr>
          <w:gridAfter w:val="1"/>
          <w:wAfter w:w="72" w:type="dxa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>16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>Организация и проведение опера</w:t>
            </w: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softHyphen/>
              <w:t>тивно-профилактических мероприя</w:t>
            </w: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softHyphen/>
              <w:t>тий, направленных на осуществле</w:t>
            </w: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softHyphen/>
              <w:t xml:space="preserve">ние </w:t>
            </w:r>
            <w:proofErr w:type="gramStart"/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>контроля за</w:t>
            </w:r>
            <w:proofErr w:type="gramEnd"/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 xml:space="preserve"> поведением несо</w:t>
            </w: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softHyphen/>
              <w:t>вершеннолетних осужденных в бы</w:t>
            </w: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softHyphen/>
              <w:t>ту и в общественных местах, их за</w:t>
            </w: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softHyphen/>
              <w:t>нятости в свободное время и нахо</w:t>
            </w: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softHyphen/>
              <w:t>ждением в позднее вечернее и ноч</w:t>
            </w: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softHyphen/>
              <w:t>ное время вне дома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>УИН,</w:t>
            </w:r>
          </w:p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>ОМВД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 xml:space="preserve">2013-2015 </w:t>
            </w:r>
          </w:p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>го</w:t>
            </w: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softHyphen/>
              <w:t>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>Без   допол</w:t>
            </w: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softHyphen/>
              <w:t>нительного финансиро</w:t>
            </w: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softHyphen/>
              <w:t>вания</w:t>
            </w:r>
          </w:p>
        </w:tc>
        <w:tc>
          <w:tcPr>
            <w:tcW w:w="7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</w:p>
        </w:tc>
        <w:tc>
          <w:tcPr>
            <w:tcW w:w="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</w:p>
        </w:tc>
        <w:tc>
          <w:tcPr>
            <w:tcW w:w="8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</w:p>
        </w:tc>
        <w:tc>
          <w:tcPr>
            <w:tcW w:w="2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</w:p>
        </w:tc>
      </w:tr>
      <w:tr w:rsidR="0040023A" w:rsidRPr="0040023A" w:rsidTr="0070517F">
        <w:trPr>
          <w:gridAfter w:val="1"/>
          <w:wAfter w:w="72" w:type="dxa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>17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>Приобретение автоматизированных рабочих мест для инспекторов по делам несовершеннолетних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>ОМВД</w:t>
            </w:r>
          </w:p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>КУМИЗО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>2015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>ОВД внебюджетные средства</w:t>
            </w:r>
          </w:p>
        </w:tc>
        <w:tc>
          <w:tcPr>
            <w:tcW w:w="7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b/>
                <w:bCs/>
                <w:kern w:val="0"/>
                <w:sz w:val="24"/>
                <w:szCs w:val="24"/>
                <w:lang w:val="ru-RU" w:bidi="ar-SA"/>
              </w:rPr>
              <w:t xml:space="preserve">    </w:t>
            </w:r>
            <w:r w:rsidRPr="0040023A"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  <w:lang w:val="ru-RU" w:bidi="ar-SA"/>
              </w:rPr>
              <w:t>90000</w:t>
            </w:r>
          </w:p>
        </w:tc>
        <w:tc>
          <w:tcPr>
            <w:tcW w:w="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  <w:lang w:val="ru-RU" w:bidi="ar-SA"/>
              </w:rPr>
            </w:pPr>
          </w:p>
        </w:tc>
        <w:tc>
          <w:tcPr>
            <w:tcW w:w="8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</w:p>
        </w:tc>
        <w:tc>
          <w:tcPr>
            <w:tcW w:w="2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  <w:lang w:val="ru-RU" w:bidi="ar-SA"/>
              </w:rPr>
              <w:t>90000</w:t>
            </w:r>
          </w:p>
        </w:tc>
      </w:tr>
      <w:tr w:rsidR="0040023A" w:rsidRPr="0040023A" w:rsidTr="0070517F">
        <w:trPr>
          <w:gridAfter w:val="1"/>
          <w:wAfter w:w="72" w:type="dxa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>18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>Организация работы по закрепле</w:t>
            </w: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softHyphen/>
              <w:t xml:space="preserve">нию шефов-наставников из числа </w:t>
            </w: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lastRenderedPageBreak/>
              <w:t>представителей органов местного самоуправления, общественности за не обучающимися детьми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lastRenderedPageBreak/>
              <w:t>Админист</w:t>
            </w: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softHyphen/>
              <w:t>рация   рай</w:t>
            </w: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softHyphen/>
              <w:t xml:space="preserve">она, </w:t>
            </w:r>
            <w:proofErr w:type="spellStart"/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lastRenderedPageBreak/>
              <w:t>КДНиЗП</w:t>
            </w:r>
            <w:proofErr w:type="spellEnd"/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lastRenderedPageBreak/>
              <w:t xml:space="preserve">2013-2015 </w:t>
            </w:r>
          </w:p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>го</w:t>
            </w: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softHyphen/>
              <w:t>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>Без   допол</w:t>
            </w: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softHyphen/>
              <w:t>нительног</w:t>
            </w: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lastRenderedPageBreak/>
              <w:t>о финансиро</w:t>
            </w: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softHyphen/>
              <w:t>вания</w:t>
            </w:r>
          </w:p>
        </w:tc>
        <w:tc>
          <w:tcPr>
            <w:tcW w:w="7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</w:p>
        </w:tc>
        <w:tc>
          <w:tcPr>
            <w:tcW w:w="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</w:p>
        </w:tc>
        <w:tc>
          <w:tcPr>
            <w:tcW w:w="8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</w:p>
        </w:tc>
        <w:tc>
          <w:tcPr>
            <w:tcW w:w="2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</w:p>
        </w:tc>
      </w:tr>
      <w:tr w:rsidR="0040023A" w:rsidRPr="0040023A" w:rsidTr="0070517F">
        <w:trPr>
          <w:gridAfter w:val="1"/>
          <w:wAfter w:w="72" w:type="dxa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lastRenderedPageBreak/>
              <w:t>19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>Проведение профилактической опе</w:t>
            </w: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softHyphen/>
              <w:t>рации «Подросток» (организация оздоровительных лагерей, туристи</w:t>
            </w: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softHyphen/>
              <w:t>ческих походов и трудовых отрядов для подростков, находящихся в со</w:t>
            </w: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softHyphen/>
              <w:t>циально опасном положении)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 xml:space="preserve">Управление образования, </w:t>
            </w:r>
            <w:proofErr w:type="spellStart"/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>КДНиЗП</w:t>
            </w:r>
            <w:proofErr w:type="spellEnd"/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>, ОМВД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 xml:space="preserve">2013-2015 </w:t>
            </w:r>
          </w:p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>го</w:t>
            </w: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softHyphen/>
              <w:t>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>Без   допол</w:t>
            </w: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softHyphen/>
              <w:t>нительного финансиро</w:t>
            </w: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softHyphen/>
              <w:t>вания</w:t>
            </w:r>
          </w:p>
        </w:tc>
        <w:tc>
          <w:tcPr>
            <w:tcW w:w="7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</w:p>
        </w:tc>
        <w:tc>
          <w:tcPr>
            <w:tcW w:w="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</w:p>
        </w:tc>
        <w:tc>
          <w:tcPr>
            <w:tcW w:w="8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</w:p>
        </w:tc>
        <w:tc>
          <w:tcPr>
            <w:tcW w:w="2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</w:p>
        </w:tc>
      </w:tr>
      <w:tr w:rsidR="0040023A" w:rsidRPr="0040023A" w:rsidTr="0070517F">
        <w:trPr>
          <w:gridAfter w:val="1"/>
          <w:wAfter w:w="72" w:type="dxa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>ИТОГО по разделу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</w:p>
        </w:tc>
        <w:tc>
          <w:tcPr>
            <w:tcW w:w="7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>90000</w:t>
            </w:r>
          </w:p>
        </w:tc>
        <w:tc>
          <w:tcPr>
            <w:tcW w:w="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</w:p>
        </w:tc>
        <w:tc>
          <w:tcPr>
            <w:tcW w:w="8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</w:p>
        </w:tc>
        <w:tc>
          <w:tcPr>
            <w:tcW w:w="2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>90000</w:t>
            </w:r>
          </w:p>
        </w:tc>
      </w:tr>
      <w:tr w:rsidR="0040023A" w:rsidRPr="0040023A" w:rsidTr="0070517F">
        <w:trPr>
          <w:gridAfter w:val="1"/>
          <w:wAfter w:w="72" w:type="dxa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>Местный бюджет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</w:p>
        </w:tc>
        <w:tc>
          <w:tcPr>
            <w:tcW w:w="7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</w:p>
        </w:tc>
        <w:tc>
          <w:tcPr>
            <w:tcW w:w="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</w:p>
        </w:tc>
        <w:tc>
          <w:tcPr>
            <w:tcW w:w="8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</w:p>
        </w:tc>
        <w:tc>
          <w:tcPr>
            <w:tcW w:w="2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</w:p>
        </w:tc>
      </w:tr>
      <w:tr w:rsidR="0040023A" w:rsidRPr="0040023A" w:rsidTr="0070517F">
        <w:tc>
          <w:tcPr>
            <w:tcW w:w="11058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jc w:val="center"/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  <w:lang w:bidi="ar-SA"/>
              </w:rPr>
              <w:t xml:space="preserve">III. </w:t>
            </w:r>
            <w:r w:rsidRPr="0040023A"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  <w:lang w:val="ru-RU" w:bidi="ar-SA"/>
              </w:rPr>
              <w:t>Предупреждение рецидивной преступности</w:t>
            </w:r>
          </w:p>
        </w:tc>
      </w:tr>
      <w:tr w:rsidR="0040023A" w:rsidRPr="0040023A" w:rsidTr="0070517F">
        <w:trPr>
          <w:gridAfter w:val="1"/>
          <w:wAfter w:w="72" w:type="dxa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>20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>Осуществление обмена информаци</w:t>
            </w: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softHyphen/>
              <w:t xml:space="preserve">ей о лицах, освобождаемых из мест лишения свободы и следующих к месту назначения или проживания, и последующего </w:t>
            </w:r>
            <w:proofErr w:type="gramStart"/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>контроля за</w:t>
            </w:r>
            <w:proofErr w:type="gramEnd"/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 xml:space="preserve"> ними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>ГУФСИН, ОМВД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 xml:space="preserve">2013-2015 </w:t>
            </w:r>
          </w:p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b/>
                <w:bCs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>го</w:t>
            </w: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softHyphen/>
              <w:t>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>Без допол</w:t>
            </w: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softHyphen/>
              <w:t>нительного финансиро</w:t>
            </w: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softHyphen/>
              <w:t>вания</w:t>
            </w:r>
          </w:p>
        </w:tc>
        <w:tc>
          <w:tcPr>
            <w:tcW w:w="7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</w:p>
        </w:tc>
        <w:tc>
          <w:tcPr>
            <w:tcW w:w="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</w:p>
        </w:tc>
        <w:tc>
          <w:tcPr>
            <w:tcW w:w="8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</w:p>
        </w:tc>
        <w:tc>
          <w:tcPr>
            <w:tcW w:w="2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</w:p>
        </w:tc>
      </w:tr>
      <w:tr w:rsidR="0040023A" w:rsidRPr="0040023A" w:rsidTr="0070517F">
        <w:tc>
          <w:tcPr>
            <w:tcW w:w="11058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jc w:val="center"/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  <w:lang w:val="ru-RU" w:bidi="ar-SA"/>
              </w:rPr>
              <w:t>IV. Профилактика алкоголизма и наркомании</w:t>
            </w:r>
          </w:p>
        </w:tc>
      </w:tr>
      <w:tr w:rsidR="0040023A" w:rsidRPr="0040023A" w:rsidTr="0070517F">
        <w:trPr>
          <w:gridAfter w:val="1"/>
          <w:wAfter w:w="72" w:type="dxa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>21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>Повышение эффективности профи</w:t>
            </w: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softHyphen/>
              <w:t>лактической работы полиции в сфе</w:t>
            </w: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softHyphen/>
              <w:t>ре борьбы с незаконным оборотом наркотических и сильнодействую</w:t>
            </w: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softHyphen/>
              <w:t>щих средств, оружия, боеприпасов и взрывчатых веществ, подделкой денег и документов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>ОМВД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 xml:space="preserve">2013-2015 </w:t>
            </w:r>
          </w:p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>го</w:t>
            </w: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softHyphen/>
              <w:t>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>Без   допол</w:t>
            </w: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softHyphen/>
              <w:t>нительного финансиро</w:t>
            </w: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softHyphen/>
              <w:t>вания</w:t>
            </w:r>
          </w:p>
        </w:tc>
        <w:tc>
          <w:tcPr>
            <w:tcW w:w="7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</w:p>
        </w:tc>
        <w:tc>
          <w:tcPr>
            <w:tcW w:w="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</w:p>
        </w:tc>
        <w:tc>
          <w:tcPr>
            <w:tcW w:w="8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</w:p>
        </w:tc>
        <w:tc>
          <w:tcPr>
            <w:tcW w:w="2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</w:p>
        </w:tc>
      </w:tr>
      <w:tr w:rsidR="0040023A" w:rsidRPr="0040023A" w:rsidTr="0070517F">
        <w:trPr>
          <w:gridAfter w:val="1"/>
          <w:wAfter w:w="72" w:type="dxa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>22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>Осуществление мероприятий по пресечению производства и распро</w:t>
            </w: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softHyphen/>
              <w:t xml:space="preserve">странения фальсифицированных товаров и </w:t>
            </w:r>
            <w:proofErr w:type="gramStart"/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>спиртосодержащей</w:t>
            </w:r>
            <w:proofErr w:type="gramEnd"/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 xml:space="preserve"> </w:t>
            </w:r>
          </w:p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 xml:space="preserve">продукции 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>ОМВД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>2013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>Без   допол</w:t>
            </w: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softHyphen/>
              <w:t>нительного финансиро</w:t>
            </w: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softHyphen/>
              <w:t>вания</w:t>
            </w:r>
          </w:p>
        </w:tc>
        <w:tc>
          <w:tcPr>
            <w:tcW w:w="7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</w:p>
        </w:tc>
        <w:tc>
          <w:tcPr>
            <w:tcW w:w="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</w:p>
        </w:tc>
        <w:tc>
          <w:tcPr>
            <w:tcW w:w="8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</w:p>
        </w:tc>
        <w:tc>
          <w:tcPr>
            <w:tcW w:w="2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</w:p>
        </w:tc>
      </w:tr>
      <w:tr w:rsidR="0040023A" w:rsidRPr="0040023A" w:rsidTr="0070517F">
        <w:trPr>
          <w:gridAfter w:val="1"/>
          <w:wAfter w:w="72" w:type="dxa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>23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>Проведение мероприятий, направ</w:t>
            </w: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softHyphen/>
            </w: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lastRenderedPageBreak/>
              <w:t>ленных на профилактику наркома</w:t>
            </w: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softHyphen/>
              <w:t>нии, в образовательных учреждени</w:t>
            </w: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softHyphen/>
              <w:t>ях района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lastRenderedPageBreak/>
              <w:t>Управление образования</w:t>
            </w: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lastRenderedPageBreak/>
              <w:t xml:space="preserve">, УДКСМ, </w:t>
            </w:r>
            <w:proofErr w:type="spellStart"/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>КДНиЗП</w:t>
            </w:r>
            <w:proofErr w:type="spellEnd"/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lastRenderedPageBreak/>
              <w:t xml:space="preserve">2013-2015 </w:t>
            </w:r>
          </w:p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lastRenderedPageBreak/>
              <w:t>го</w:t>
            </w: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softHyphen/>
              <w:t>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lastRenderedPageBreak/>
              <w:t>Без допол</w:t>
            </w: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softHyphen/>
            </w: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lastRenderedPageBreak/>
              <w:t>нительного финансиро</w:t>
            </w: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softHyphen/>
              <w:t>вания</w:t>
            </w:r>
          </w:p>
        </w:tc>
        <w:tc>
          <w:tcPr>
            <w:tcW w:w="7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</w:p>
        </w:tc>
        <w:tc>
          <w:tcPr>
            <w:tcW w:w="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</w:p>
        </w:tc>
        <w:tc>
          <w:tcPr>
            <w:tcW w:w="8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</w:p>
        </w:tc>
        <w:tc>
          <w:tcPr>
            <w:tcW w:w="2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</w:p>
        </w:tc>
      </w:tr>
      <w:tr w:rsidR="0040023A" w:rsidRPr="0040023A" w:rsidTr="0070517F">
        <w:trPr>
          <w:gridAfter w:val="1"/>
          <w:wAfter w:w="72" w:type="dxa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lastRenderedPageBreak/>
              <w:t>24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 xml:space="preserve">Проведение профилактических </w:t>
            </w:r>
            <w:proofErr w:type="spellStart"/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>антинаркотических</w:t>
            </w:r>
            <w:proofErr w:type="spellEnd"/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 xml:space="preserve"> мероприятий в ла</w:t>
            </w: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softHyphen/>
              <w:t>герях отдыха для детей и подрост</w:t>
            </w: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softHyphen/>
              <w:t>ков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 xml:space="preserve">Управление образования, </w:t>
            </w:r>
            <w:proofErr w:type="spellStart"/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>КДНиЗП</w:t>
            </w:r>
            <w:proofErr w:type="spellEnd"/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>, УДКСМ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 xml:space="preserve">2013-2015 </w:t>
            </w:r>
          </w:p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>го</w:t>
            </w: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softHyphen/>
              <w:t>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>Без допол</w:t>
            </w: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softHyphen/>
              <w:t>нительного финансиро</w:t>
            </w: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softHyphen/>
              <w:t>вания</w:t>
            </w:r>
          </w:p>
        </w:tc>
        <w:tc>
          <w:tcPr>
            <w:tcW w:w="7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</w:p>
        </w:tc>
        <w:tc>
          <w:tcPr>
            <w:tcW w:w="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</w:p>
        </w:tc>
        <w:tc>
          <w:tcPr>
            <w:tcW w:w="8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</w:p>
        </w:tc>
        <w:tc>
          <w:tcPr>
            <w:tcW w:w="2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</w:p>
        </w:tc>
      </w:tr>
      <w:tr w:rsidR="0040023A" w:rsidRPr="0040023A" w:rsidTr="0070517F">
        <w:trPr>
          <w:gridAfter w:val="1"/>
          <w:wAfter w:w="72" w:type="dxa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>ИТОГО по разделу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</w:p>
        </w:tc>
        <w:tc>
          <w:tcPr>
            <w:tcW w:w="7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</w:p>
        </w:tc>
        <w:tc>
          <w:tcPr>
            <w:tcW w:w="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</w:p>
        </w:tc>
        <w:tc>
          <w:tcPr>
            <w:tcW w:w="8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</w:p>
        </w:tc>
        <w:tc>
          <w:tcPr>
            <w:tcW w:w="2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</w:p>
        </w:tc>
      </w:tr>
      <w:tr w:rsidR="0040023A" w:rsidRPr="0040023A" w:rsidTr="0070517F">
        <w:trPr>
          <w:gridAfter w:val="1"/>
          <w:wAfter w:w="72" w:type="dxa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>Местный бюджет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</w:p>
        </w:tc>
        <w:tc>
          <w:tcPr>
            <w:tcW w:w="7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</w:p>
        </w:tc>
        <w:tc>
          <w:tcPr>
            <w:tcW w:w="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</w:p>
        </w:tc>
        <w:tc>
          <w:tcPr>
            <w:tcW w:w="8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</w:p>
        </w:tc>
        <w:tc>
          <w:tcPr>
            <w:tcW w:w="2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</w:p>
        </w:tc>
      </w:tr>
      <w:tr w:rsidR="0040023A" w:rsidRPr="0040023A" w:rsidTr="0070517F">
        <w:tc>
          <w:tcPr>
            <w:tcW w:w="11058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jc w:val="center"/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  <w:lang w:val="ru-RU" w:bidi="ar-SA"/>
              </w:rPr>
              <w:t>V. Предупреждение экстремизма и терроризма</w:t>
            </w:r>
          </w:p>
        </w:tc>
      </w:tr>
      <w:tr w:rsidR="0040023A" w:rsidRPr="0040023A" w:rsidTr="0070517F"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>25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>Проведение   профилактических   и информационно-пропагандистских мероприятий среди населения рай</w:t>
            </w: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softHyphen/>
              <w:t>она, направленных на противодей</w:t>
            </w: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softHyphen/>
              <w:t>ствие террористическим проявле</w:t>
            </w: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softHyphen/>
              <w:t>ниям и угрозам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>антитерро</w:t>
            </w: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softHyphen/>
              <w:t>ристическая комиссия, ОМВД</w:t>
            </w:r>
          </w:p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>УДКСМ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 xml:space="preserve">2013 -2015 </w:t>
            </w:r>
          </w:p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>го</w:t>
            </w: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softHyphen/>
              <w:t>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>Местный бюджет Библиотека</w:t>
            </w:r>
          </w:p>
        </w:tc>
        <w:tc>
          <w:tcPr>
            <w:tcW w:w="8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>15000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>5000</w:t>
            </w:r>
          </w:p>
        </w:tc>
        <w:tc>
          <w:tcPr>
            <w:tcW w:w="8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>5000</w:t>
            </w:r>
          </w:p>
        </w:tc>
        <w:tc>
          <w:tcPr>
            <w:tcW w:w="22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>5000</w:t>
            </w:r>
          </w:p>
        </w:tc>
      </w:tr>
      <w:tr w:rsidR="0040023A" w:rsidRPr="0040023A" w:rsidTr="0070517F">
        <w:trPr>
          <w:gridAfter w:val="1"/>
          <w:wAfter w:w="72" w:type="dxa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>ИТОГО по разделу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</w:p>
        </w:tc>
        <w:tc>
          <w:tcPr>
            <w:tcW w:w="8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>15000</w:t>
            </w:r>
          </w:p>
        </w:tc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>5000</w:t>
            </w:r>
          </w:p>
        </w:tc>
        <w:tc>
          <w:tcPr>
            <w:tcW w:w="8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>5000</w:t>
            </w:r>
          </w:p>
        </w:tc>
        <w:tc>
          <w:tcPr>
            <w:tcW w:w="2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>5000</w:t>
            </w:r>
          </w:p>
        </w:tc>
      </w:tr>
      <w:tr w:rsidR="0040023A" w:rsidRPr="0040023A" w:rsidTr="0070517F">
        <w:trPr>
          <w:gridAfter w:val="1"/>
          <w:wAfter w:w="72" w:type="dxa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>Местный бюджет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>местный бюджет</w:t>
            </w:r>
          </w:p>
        </w:tc>
        <w:tc>
          <w:tcPr>
            <w:tcW w:w="8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>15000</w:t>
            </w:r>
          </w:p>
        </w:tc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>5000</w:t>
            </w:r>
          </w:p>
        </w:tc>
        <w:tc>
          <w:tcPr>
            <w:tcW w:w="8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>5000</w:t>
            </w:r>
          </w:p>
        </w:tc>
        <w:tc>
          <w:tcPr>
            <w:tcW w:w="2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>5000</w:t>
            </w:r>
          </w:p>
        </w:tc>
      </w:tr>
      <w:tr w:rsidR="0040023A" w:rsidRPr="0040023A" w:rsidTr="0070517F">
        <w:tc>
          <w:tcPr>
            <w:tcW w:w="11058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jc w:val="center"/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  <w:lang w:val="ru-RU" w:bidi="ar-SA"/>
              </w:rPr>
              <w:t>VI. Предупреждение преступлений и других правонарушений в общественных местах</w:t>
            </w:r>
          </w:p>
        </w:tc>
      </w:tr>
      <w:tr w:rsidR="0040023A" w:rsidRPr="0040023A" w:rsidTr="0070517F">
        <w:trPr>
          <w:gridAfter w:val="1"/>
          <w:wAfter w:w="72" w:type="dxa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>26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>Организация оперативного реагиро</w:t>
            </w: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softHyphen/>
              <w:t>вания на преступные проявления сотрудниками полиции обществен</w:t>
            </w: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softHyphen/>
              <w:t>ной безопасности, задействованны</w:t>
            </w: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softHyphen/>
              <w:t>ми в системе единой дислокации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>ОМВД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 xml:space="preserve">2013-2015 </w:t>
            </w:r>
          </w:p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>го</w:t>
            </w: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softHyphen/>
              <w:t>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>Без допол</w:t>
            </w: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softHyphen/>
              <w:t>нительного финансиро</w:t>
            </w: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softHyphen/>
              <w:t>вания</w:t>
            </w:r>
          </w:p>
        </w:tc>
        <w:tc>
          <w:tcPr>
            <w:tcW w:w="8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</w:p>
        </w:tc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</w:p>
        </w:tc>
        <w:tc>
          <w:tcPr>
            <w:tcW w:w="9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</w:p>
        </w:tc>
        <w:tc>
          <w:tcPr>
            <w:tcW w:w="20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</w:p>
        </w:tc>
      </w:tr>
      <w:tr w:rsidR="0040023A" w:rsidRPr="0040023A" w:rsidTr="0070517F">
        <w:trPr>
          <w:gridAfter w:val="1"/>
          <w:wAfter w:w="72" w:type="dxa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>27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>Разработка и распространение среди населения памяток (листовок) о действиях граждан при совершении в отношении них разного рода пра</w:t>
            </w: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softHyphen/>
              <w:t xml:space="preserve">вонарушений 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</w:p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>КДН и ЗП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>2013 -2015</w:t>
            </w:r>
          </w:p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 xml:space="preserve"> го</w:t>
            </w: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softHyphen/>
              <w:t>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>Местный бюджет</w:t>
            </w:r>
          </w:p>
        </w:tc>
        <w:tc>
          <w:tcPr>
            <w:tcW w:w="8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>15000</w:t>
            </w:r>
          </w:p>
        </w:tc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>5000</w:t>
            </w:r>
          </w:p>
        </w:tc>
        <w:tc>
          <w:tcPr>
            <w:tcW w:w="9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>5000</w:t>
            </w:r>
          </w:p>
        </w:tc>
        <w:tc>
          <w:tcPr>
            <w:tcW w:w="20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>5000</w:t>
            </w:r>
          </w:p>
        </w:tc>
      </w:tr>
      <w:tr w:rsidR="0040023A" w:rsidRPr="0040023A" w:rsidTr="0070517F">
        <w:trPr>
          <w:gridAfter w:val="1"/>
          <w:wAfter w:w="72" w:type="dxa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>28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>Организация и проведение отчетов участковых уполномоченных поли</w:t>
            </w: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softHyphen/>
              <w:t>ции перед населением обслуживае</w:t>
            </w: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softHyphen/>
              <w:t xml:space="preserve">мых административных участков, коллективами </w:t>
            </w: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lastRenderedPageBreak/>
              <w:t>предприятий, органи</w:t>
            </w: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softHyphen/>
              <w:t>заций по вопросам предупреждения преступлений и иных правонару</w:t>
            </w: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softHyphen/>
              <w:t>шений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lastRenderedPageBreak/>
              <w:t>ОМВД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 xml:space="preserve">2013-2015 </w:t>
            </w:r>
          </w:p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>го</w:t>
            </w: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softHyphen/>
              <w:t>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>Без допол</w:t>
            </w: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softHyphen/>
              <w:t>нительного финансиро</w:t>
            </w: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softHyphen/>
              <w:t>вания</w:t>
            </w:r>
          </w:p>
        </w:tc>
        <w:tc>
          <w:tcPr>
            <w:tcW w:w="8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</w:p>
        </w:tc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</w:p>
        </w:tc>
        <w:tc>
          <w:tcPr>
            <w:tcW w:w="9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</w:p>
        </w:tc>
        <w:tc>
          <w:tcPr>
            <w:tcW w:w="20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</w:p>
        </w:tc>
      </w:tr>
      <w:tr w:rsidR="0040023A" w:rsidRPr="0040023A" w:rsidTr="0070517F">
        <w:trPr>
          <w:gridAfter w:val="1"/>
          <w:wAfter w:w="72" w:type="dxa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>ИТОГО по разделу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</w:p>
        </w:tc>
        <w:tc>
          <w:tcPr>
            <w:tcW w:w="8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>15000</w:t>
            </w:r>
          </w:p>
        </w:tc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>5000</w:t>
            </w:r>
          </w:p>
        </w:tc>
        <w:tc>
          <w:tcPr>
            <w:tcW w:w="9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>5000</w:t>
            </w:r>
          </w:p>
        </w:tc>
        <w:tc>
          <w:tcPr>
            <w:tcW w:w="20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>5000</w:t>
            </w:r>
          </w:p>
        </w:tc>
      </w:tr>
      <w:tr w:rsidR="0040023A" w:rsidRPr="0040023A" w:rsidTr="0070517F">
        <w:trPr>
          <w:gridAfter w:val="1"/>
          <w:wAfter w:w="72" w:type="dxa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>Местный бюджет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</w:p>
        </w:tc>
        <w:tc>
          <w:tcPr>
            <w:tcW w:w="8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>15000</w:t>
            </w:r>
          </w:p>
        </w:tc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>5000</w:t>
            </w:r>
          </w:p>
        </w:tc>
        <w:tc>
          <w:tcPr>
            <w:tcW w:w="9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>5000</w:t>
            </w:r>
          </w:p>
        </w:tc>
        <w:tc>
          <w:tcPr>
            <w:tcW w:w="20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>5000</w:t>
            </w:r>
          </w:p>
        </w:tc>
      </w:tr>
      <w:tr w:rsidR="0040023A" w:rsidRPr="0040023A" w:rsidTr="0070517F">
        <w:trPr>
          <w:gridAfter w:val="2"/>
          <w:wAfter w:w="103" w:type="dxa"/>
        </w:trPr>
        <w:tc>
          <w:tcPr>
            <w:tcW w:w="1095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jc w:val="center"/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  <w:lang w:val="ru-RU" w:bidi="ar-SA"/>
              </w:rPr>
              <w:t>VII. Предупреждение имущественных преступлений (кражи, грабежи, разбойные нападения)</w:t>
            </w:r>
          </w:p>
        </w:tc>
      </w:tr>
      <w:tr w:rsidR="0040023A" w:rsidRPr="0040023A" w:rsidTr="0070517F">
        <w:trPr>
          <w:gridAfter w:val="1"/>
          <w:wAfter w:w="72" w:type="dxa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>29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>Разработка инструкции для граждан по самостоятельному обеспечению безопасности мест проживания для предотвращения краж и грабежей личного имущества на основе ана</w:t>
            </w: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softHyphen/>
              <w:t>лиза типичных способов соверше</w:t>
            </w: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softHyphen/>
              <w:t>ния преступлений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>ОМВД</w:t>
            </w:r>
          </w:p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>УДКСМ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>2013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 xml:space="preserve">ОМВД </w:t>
            </w:r>
            <w:proofErr w:type="gramStart"/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>–в</w:t>
            </w:r>
            <w:proofErr w:type="gramEnd"/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>небюджетные средства</w:t>
            </w:r>
          </w:p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>местный бюджет</w:t>
            </w:r>
          </w:p>
        </w:tc>
        <w:tc>
          <w:tcPr>
            <w:tcW w:w="8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>2500</w:t>
            </w:r>
          </w:p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>7500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>2500</w:t>
            </w:r>
          </w:p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>2500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</w:p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>2500</w:t>
            </w:r>
          </w:p>
        </w:tc>
        <w:tc>
          <w:tcPr>
            <w:tcW w:w="20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</w:p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>2500</w:t>
            </w:r>
          </w:p>
        </w:tc>
      </w:tr>
      <w:tr w:rsidR="0040023A" w:rsidRPr="0040023A" w:rsidTr="0070517F">
        <w:trPr>
          <w:gridAfter w:val="1"/>
          <w:wAfter w:w="72" w:type="dxa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>ИТОГО по разделу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</w:p>
        </w:tc>
        <w:tc>
          <w:tcPr>
            <w:tcW w:w="8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>10000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>5000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>2500</w:t>
            </w:r>
          </w:p>
        </w:tc>
        <w:tc>
          <w:tcPr>
            <w:tcW w:w="20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>2500</w:t>
            </w:r>
          </w:p>
        </w:tc>
      </w:tr>
      <w:tr w:rsidR="0040023A" w:rsidRPr="0040023A" w:rsidTr="0070517F">
        <w:trPr>
          <w:gridAfter w:val="1"/>
          <w:wAfter w:w="72" w:type="dxa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>Местный бюджет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>местный бюджет</w:t>
            </w:r>
          </w:p>
        </w:tc>
        <w:tc>
          <w:tcPr>
            <w:tcW w:w="8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>7500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>2500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>2500</w:t>
            </w:r>
          </w:p>
        </w:tc>
        <w:tc>
          <w:tcPr>
            <w:tcW w:w="20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>2500</w:t>
            </w:r>
          </w:p>
        </w:tc>
      </w:tr>
      <w:tr w:rsidR="0040023A" w:rsidRPr="0040023A" w:rsidTr="0070517F">
        <w:trPr>
          <w:gridAfter w:val="1"/>
          <w:wAfter w:w="72" w:type="dxa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</w:p>
        </w:tc>
        <w:tc>
          <w:tcPr>
            <w:tcW w:w="61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>Итого по программе</w:t>
            </w:r>
          </w:p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>Местный бюджет в том числе</w:t>
            </w:r>
          </w:p>
        </w:tc>
        <w:tc>
          <w:tcPr>
            <w:tcW w:w="8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>545000</w:t>
            </w:r>
          </w:p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>102500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>40000</w:t>
            </w:r>
          </w:p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>37500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>382500</w:t>
            </w:r>
          </w:p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>32500</w:t>
            </w:r>
          </w:p>
        </w:tc>
        <w:tc>
          <w:tcPr>
            <w:tcW w:w="20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>122500</w:t>
            </w:r>
          </w:p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>32500</w:t>
            </w:r>
          </w:p>
        </w:tc>
      </w:tr>
    </w:tbl>
    <w:p w:rsidR="0040023A" w:rsidRPr="0040023A" w:rsidRDefault="0040023A" w:rsidP="0040023A">
      <w:pPr>
        <w:widowControl/>
        <w:suppressAutoHyphens w:val="0"/>
        <w:autoSpaceDN/>
        <w:spacing w:after="0" w:line="240" w:lineRule="auto"/>
        <w:ind w:left="0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val="ru-RU" w:bidi="ar-SA"/>
        </w:rPr>
      </w:pPr>
    </w:p>
    <w:p w:rsidR="0040023A" w:rsidRPr="0040023A" w:rsidRDefault="0040023A" w:rsidP="0040023A">
      <w:pPr>
        <w:widowControl/>
        <w:suppressAutoHyphens w:val="0"/>
        <w:autoSpaceDN/>
        <w:spacing w:after="0" w:line="240" w:lineRule="auto"/>
        <w:ind w:left="0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val="ru-RU" w:bidi="ar-SA"/>
        </w:rPr>
      </w:pPr>
    </w:p>
    <w:p w:rsidR="0040023A" w:rsidRPr="0040023A" w:rsidRDefault="0040023A" w:rsidP="0040023A">
      <w:pPr>
        <w:widowControl/>
        <w:suppressAutoHyphens w:val="0"/>
        <w:autoSpaceDN/>
        <w:spacing w:after="0" w:line="240" w:lineRule="auto"/>
        <w:ind w:left="0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val="ru-RU" w:bidi="ar-SA"/>
        </w:rPr>
      </w:pPr>
      <w:r w:rsidRPr="0040023A">
        <w:rPr>
          <w:rFonts w:ascii="Times New Roman" w:eastAsiaTheme="minorHAnsi" w:hAnsi="Times New Roman" w:cs="Times New Roman"/>
          <w:kern w:val="0"/>
          <w:sz w:val="24"/>
          <w:szCs w:val="24"/>
          <w:lang w:val="ru-RU" w:bidi="ar-SA"/>
        </w:rPr>
        <w:tab/>
      </w:r>
    </w:p>
    <w:p w:rsidR="0040023A" w:rsidRPr="0040023A" w:rsidRDefault="0040023A" w:rsidP="0040023A">
      <w:pPr>
        <w:widowControl/>
        <w:suppressAutoHyphens w:val="0"/>
        <w:autoSpaceDN/>
        <w:spacing w:after="0" w:line="240" w:lineRule="auto"/>
        <w:ind w:left="0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val="ru-RU" w:bidi="ar-SA"/>
        </w:rPr>
      </w:pPr>
    </w:p>
    <w:p w:rsidR="0040023A" w:rsidRPr="0040023A" w:rsidRDefault="0040023A" w:rsidP="0040023A">
      <w:pPr>
        <w:widowControl/>
        <w:suppressAutoHyphens w:val="0"/>
        <w:autoSpaceDN/>
        <w:spacing w:after="0" w:line="240" w:lineRule="auto"/>
        <w:ind w:left="0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val="ru-RU" w:bidi="ar-SA"/>
        </w:rPr>
      </w:pPr>
    </w:p>
    <w:p w:rsidR="0040023A" w:rsidRPr="0040023A" w:rsidRDefault="0040023A" w:rsidP="0040023A">
      <w:pPr>
        <w:widowControl/>
        <w:suppressAutoHyphens w:val="0"/>
        <w:autoSpaceDN/>
        <w:spacing w:after="0" w:line="240" w:lineRule="auto"/>
        <w:ind w:left="0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val="ru-RU" w:bidi="ar-SA"/>
        </w:rPr>
      </w:pPr>
    </w:p>
    <w:p w:rsidR="0040023A" w:rsidRPr="0040023A" w:rsidRDefault="0040023A" w:rsidP="0040023A">
      <w:pPr>
        <w:widowControl/>
        <w:suppressAutoHyphens w:val="0"/>
        <w:autoSpaceDN/>
        <w:spacing w:after="0" w:line="240" w:lineRule="auto"/>
        <w:ind w:left="0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val="ru-RU" w:bidi="ar-SA"/>
        </w:rPr>
      </w:pPr>
    </w:p>
    <w:p w:rsidR="0040023A" w:rsidRPr="0040023A" w:rsidRDefault="0040023A" w:rsidP="0040023A">
      <w:pPr>
        <w:widowControl/>
        <w:suppressAutoHyphens w:val="0"/>
        <w:autoSpaceDN/>
        <w:spacing w:after="0" w:line="240" w:lineRule="auto"/>
        <w:ind w:left="0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val="ru-RU" w:bidi="ar-SA"/>
        </w:rPr>
      </w:pPr>
    </w:p>
    <w:p w:rsidR="0040023A" w:rsidRPr="0040023A" w:rsidRDefault="0040023A" w:rsidP="0040023A">
      <w:pPr>
        <w:widowControl/>
        <w:suppressAutoHyphens w:val="0"/>
        <w:autoSpaceDN/>
        <w:spacing w:after="0" w:line="240" w:lineRule="auto"/>
        <w:ind w:left="0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val="ru-RU" w:bidi="ar-SA"/>
        </w:rPr>
      </w:pPr>
    </w:p>
    <w:p w:rsidR="0040023A" w:rsidRPr="0040023A" w:rsidRDefault="0040023A" w:rsidP="0040023A">
      <w:pPr>
        <w:widowControl/>
        <w:suppressAutoHyphens w:val="0"/>
        <w:autoSpaceDN/>
        <w:spacing w:after="0" w:line="240" w:lineRule="auto"/>
        <w:ind w:left="0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val="ru-RU" w:bidi="ar-SA"/>
        </w:rPr>
      </w:pPr>
    </w:p>
    <w:p w:rsidR="0040023A" w:rsidRPr="0040023A" w:rsidRDefault="0040023A" w:rsidP="0040023A">
      <w:pPr>
        <w:widowControl/>
        <w:suppressAutoHyphens w:val="0"/>
        <w:autoSpaceDN/>
        <w:spacing w:after="0" w:line="240" w:lineRule="auto"/>
        <w:ind w:left="0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val="ru-RU" w:bidi="ar-SA"/>
        </w:rPr>
      </w:pPr>
    </w:p>
    <w:p w:rsidR="0040023A" w:rsidRPr="0040023A" w:rsidRDefault="0040023A" w:rsidP="0040023A">
      <w:pPr>
        <w:widowControl/>
        <w:suppressAutoHyphens w:val="0"/>
        <w:autoSpaceDN/>
        <w:spacing w:after="0" w:line="240" w:lineRule="auto"/>
        <w:ind w:left="0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val="ru-RU" w:bidi="ar-SA"/>
        </w:rPr>
      </w:pPr>
    </w:p>
    <w:p w:rsidR="0040023A" w:rsidRPr="0040023A" w:rsidRDefault="0040023A" w:rsidP="0040023A">
      <w:pPr>
        <w:widowControl/>
        <w:suppressAutoHyphens w:val="0"/>
        <w:autoSpaceDN/>
        <w:spacing w:after="0" w:line="240" w:lineRule="auto"/>
        <w:ind w:left="0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val="ru-RU" w:bidi="ar-SA"/>
        </w:rPr>
      </w:pPr>
    </w:p>
    <w:p w:rsidR="0040023A" w:rsidRPr="0040023A" w:rsidRDefault="0040023A" w:rsidP="0040023A">
      <w:pPr>
        <w:widowControl/>
        <w:suppressAutoHyphens w:val="0"/>
        <w:autoSpaceDN/>
        <w:spacing w:after="0" w:line="240" w:lineRule="auto"/>
        <w:ind w:left="0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val="ru-RU" w:bidi="ar-SA"/>
        </w:rPr>
      </w:pPr>
    </w:p>
    <w:p w:rsidR="0040023A" w:rsidRPr="0040023A" w:rsidRDefault="0040023A" w:rsidP="0040023A">
      <w:pPr>
        <w:widowControl/>
        <w:suppressAutoHyphens w:val="0"/>
        <w:autoSpaceDN/>
        <w:spacing w:after="0" w:line="240" w:lineRule="auto"/>
        <w:ind w:left="0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val="ru-RU" w:bidi="ar-SA"/>
        </w:rPr>
      </w:pPr>
    </w:p>
    <w:p w:rsidR="0040023A" w:rsidRPr="0040023A" w:rsidRDefault="0040023A" w:rsidP="0040023A">
      <w:pPr>
        <w:widowControl/>
        <w:suppressAutoHyphens w:val="0"/>
        <w:autoSpaceDN/>
        <w:spacing w:after="0" w:line="240" w:lineRule="auto"/>
        <w:ind w:left="0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val="ru-RU" w:bidi="ar-SA"/>
        </w:rPr>
      </w:pPr>
    </w:p>
    <w:p w:rsidR="0040023A" w:rsidRPr="0040023A" w:rsidRDefault="0040023A" w:rsidP="0040023A">
      <w:pPr>
        <w:widowControl/>
        <w:suppressAutoHyphens w:val="0"/>
        <w:autoSpaceDN/>
        <w:spacing w:after="0" w:line="240" w:lineRule="auto"/>
        <w:ind w:left="0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val="ru-RU" w:bidi="ar-SA"/>
        </w:rPr>
      </w:pPr>
    </w:p>
    <w:p w:rsidR="0040023A" w:rsidRPr="0040023A" w:rsidRDefault="0040023A" w:rsidP="0040023A">
      <w:pPr>
        <w:widowControl/>
        <w:suppressAutoHyphens w:val="0"/>
        <w:autoSpaceDN/>
        <w:spacing w:after="0" w:line="240" w:lineRule="auto"/>
        <w:ind w:left="0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val="ru-RU" w:bidi="ar-SA"/>
        </w:rPr>
      </w:pPr>
    </w:p>
    <w:p w:rsidR="0040023A" w:rsidRPr="0040023A" w:rsidRDefault="0040023A" w:rsidP="0040023A">
      <w:pPr>
        <w:widowControl/>
        <w:suppressAutoHyphens w:val="0"/>
        <w:autoSpaceDN/>
        <w:spacing w:after="0" w:line="240" w:lineRule="auto"/>
        <w:ind w:left="0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val="ru-RU" w:bidi="ar-SA"/>
        </w:rPr>
      </w:pPr>
    </w:p>
    <w:p w:rsidR="0040023A" w:rsidRPr="0040023A" w:rsidRDefault="0040023A" w:rsidP="0040023A">
      <w:pPr>
        <w:widowControl/>
        <w:suppressAutoHyphens w:val="0"/>
        <w:autoSpaceDN/>
        <w:spacing w:after="0" w:line="240" w:lineRule="auto"/>
        <w:ind w:left="0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val="ru-RU" w:bidi="ar-SA"/>
        </w:rPr>
      </w:pPr>
    </w:p>
    <w:p w:rsidR="0040023A" w:rsidRPr="0040023A" w:rsidRDefault="0040023A" w:rsidP="0040023A">
      <w:pPr>
        <w:widowControl/>
        <w:suppressAutoHyphens w:val="0"/>
        <w:autoSpaceDN/>
        <w:spacing w:after="0" w:line="240" w:lineRule="auto"/>
        <w:ind w:left="0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val="ru-RU" w:bidi="ar-SA"/>
        </w:rPr>
      </w:pPr>
    </w:p>
    <w:p w:rsidR="0040023A" w:rsidRPr="0040023A" w:rsidRDefault="0040023A" w:rsidP="0040023A">
      <w:pPr>
        <w:widowControl/>
        <w:suppressAutoHyphens w:val="0"/>
        <w:autoSpaceDN/>
        <w:spacing w:after="0" w:line="240" w:lineRule="auto"/>
        <w:ind w:left="0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val="ru-RU" w:bidi="ar-SA"/>
        </w:rPr>
      </w:pPr>
    </w:p>
    <w:p w:rsidR="0040023A" w:rsidRPr="0040023A" w:rsidRDefault="0040023A" w:rsidP="0040023A">
      <w:pPr>
        <w:widowControl/>
        <w:suppressAutoHyphens w:val="0"/>
        <w:autoSpaceDN/>
        <w:spacing w:after="0" w:line="240" w:lineRule="auto"/>
        <w:ind w:left="0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val="ru-RU" w:bidi="ar-SA"/>
        </w:rPr>
      </w:pPr>
    </w:p>
    <w:p w:rsidR="0040023A" w:rsidRPr="0040023A" w:rsidRDefault="0040023A" w:rsidP="0040023A">
      <w:pPr>
        <w:widowControl/>
        <w:suppressAutoHyphens w:val="0"/>
        <w:autoSpaceDN/>
        <w:spacing w:after="0" w:line="240" w:lineRule="auto"/>
        <w:ind w:left="0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val="ru-RU" w:bidi="ar-SA"/>
        </w:rPr>
      </w:pPr>
    </w:p>
    <w:p w:rsidR="0040023A" w:rsidRPr="0040023A" w:rsidRDefault="0040023A" w:rsidP="0040023A">
      <w:pPr>
        <w:widowControl/>
        <w:suppressAutoHyphens w:val="0"/>
        <w:autoSpaceDN/>
        <w:spacing w:after="0" w:line="240" w:lineRule="auto"/>
        <w:ind w:left="4253"/>
        <w:jc w:val="center"/>
        <w:rPr>
          <w:rFonts w:ascii="Times New Roman" w:eastAsiaTheme="minorHAnsi" w:hAnsi="Times New Roman" w:cs="Times New Roman"/>
          <w:kern w:val="0"/>
          <w:sz w:val="24"/>
          <w:szCs w:val="24"/>
          <w:lang w:val="ru-RU" w:bidi="ar-SA"/>
        </w:rPr>
      </w:pPr>
    </w:p>
    <w:p w:rsidR="0040023A" w:rsidRPr="0040023A" w:rsidRDefault="0040023A" w:rsidP="0040023A">
      <w:pPr>
        <w:widowControl/>
        <w:suppressAutoHyphens w:val="0"/>
        <w:autoSpaceDN/>
        <w:spacing w:after="0" w:line="240" w:lineRule="auto"/>
        <w:ind w:left="4678"/>
        <w:jc w:val="center"/>
        <w:rPr>
          <w:rFonts w:ascii="Times New Roman" w:eastAsiaTheme="minorHAnsi" w:hAnsi="Times New Roman" w:cs="Times New Roman"/>
          <w:bCs/>
          <w:kern w:val="0"/>
          <w:sz w:val="28"/>
          <w:szCs w:val="28"/>
          <w:lang w:val="ru-RU" w:bidi="ar-SA"/>
        </w:rPr>
      </w:pPr>
    </w:p>
    <w:p w:rsidR="0040023A" w:rsidRPr="0040023A" w:rsidRDefault="0040023A" w:rsidP="0040023A">
      <w:pPr>
        <w:widowControl/>
        <w:suppressAutoHyphens w:val="0"/>
        <w:autoSpaceDN/>
        <w:spacing w:after="0" w:line="240" w:lineRule="auto"/>
        <w:ind w:left="4678"/>
        <w:jc w:val="center"/>
        <w:rPr>
          <w:rFonts w:ascii="Times New Roman" w:eastAsiaTheme="minorHAnsi" w:hAnsi="Times New Roman" w:cs="Times New Roman"/>
          <w:bCs/>
          <w:kern w:val="0"/>
          <w:sz w:val="28"/>
          <w:szCs w:val="28"/>
          <w:lang w:val="ru-RU" w:bidi="ar-SA"/>
        </w:rPr>
      </w:pPr>
      <w:r w:rsidRPr="0040023A">
        <w:rPr>
          <w:rFonts w:ascii="Times New Roman" w:eastAsiaTheme="minorHAnsi" w:hAnsi="Times New Roman" w:cs="Times New Roman"/>
          <w:bCs/>
          <w:kern w:val="0"/>
          <w:sz w:val="28"/>
          <w:szCs w:val="28"/>
          <w:lang w:val="ru-RU" w:bidi="ar-SA"/>
        </w:rPr>
        <w:lastRenderedPageBreak/>
        <w:t>ПРИЛОЖЕНИЕ 2</w:t>
      </w:r>
    </w:p>
    <w:p w:rsidR="0040023A" w:rsidRPr="0040023A" w:rsidRDefault="0040023A" w:rsidP="0040023A">
      <w:pPr>
        <w:widowControl/>
        <w:suppressAutoHyphens w:val="0"/>
        <w:autoSpaceDN/>
        <w:spacing w:after="0" w:line="240" w:lineRule="auto"/>
        <w:ind w:left="4678"/>
        <w:jc w:val="center"/>
        <w:rPr>
          <w:rFonts w:ascii="Times New Roman" w:eastAsiaTheme="minorHAnsi" w:hAnsi="Times New Roman" w:cs="Times New Roman"/>
          <w:kern w:val="0"/>
          <w:sz w:val="28"/>
          <w:szCs w:val="28"/>
          <w:lang w:val="ru-RU" w:bidi="ar-SA"/>
        </w:rPr>
      </w:pPr>
      <w:r w:rsidRPr="0040023A">
        <w:rPr>
          <w:rFonts w:ascii="Times New Roman" w:eastAsiaTheme="minorHAnsi" w:hAnsi="Times New Roman" w:cs="Times New Roman"/>
          <w:kern w:val="0"/>
          <w:sz w:val="28"/>
          <w:szCs w:val="28"/>
          <w:lang w:val="ru-RU" w:bidi="ar-SA"/>
        </w:rPr>
        <w:t>к муниципальной Программе</w:t>
      </w:r>
    </w:p>
    <w:p w:rsidR="0040023A" w:rsidRPr="0040023A" w:rsidRDefault="0040023A" w:rsidP="0040023A">
      <w:pPr>
        <w:widowControl/>
        <w:suppressAutoHyphens w:val="0"/>
        <w:autoSpaceDN/>
        <w:spacing w:after="0" w:line="240" w:lineRule="auto"/>
        <w:ind w:left="4678"/>
        <w:jc w:val="center"/>
        <w:rPr>
          <w:rFonts w:ascii="Times New Roman" w:eastAsiaTheme="minorHAnsi" w:hAnsi="Times New Roman" w:cs="Times New Roman"/>
          <w:kern w:val="0"/>
          <w:sz w:val="28"/>
          <w:szCs w:val="28"/>
          <w:lang w:val="ru-RU" w:bidi="ar-SA"/>
        </w:rPr>
      </w:pPr>
      <w:r w:rsidRPr="0040023A">
        <w:rPr>
          <w:rFonts w:ascii="Times New Roman" w:eastAsiaTheme="minorHAnsi" w:hAnsi="Times New Roman" w:cs="Times New Roman"/>
          <w:kern w:val="0"/>
          <w:sz w:val="28"/>
          <w:szCs w:val="28"/>
          <w:lang w:val="ru-RU" w:bidi="ar-SA"/>
        </w:rPr>
        <w:t>«Профилактика преступлений и иных</w:t>
      </w:r>
    </w:p>
    <w:p w:rsidR="0040023A" w:rsidRPr="0040023A" w:rsidRDefault="0040023A" w:rsidP="0040023A">
      <w:pPr>
        <w:widowControl/>
        <w:suppressAutoHyphens w:val="0"/>
        <w:autoSpaceDN/>
        <w:spacing w:after="0" w:line="240" w:lineRule="auto"/>
        <w:ind w:left="4678"/>
        <w:jc w:val="center"/>
        <w:rPr>
          <w:rFonts w:ascii="Times New Roman" w:eastAsiaTheme="minorHAnsi" w:hAnsi="Times New Roman" w:cs="Times New Roman"/>
          <w:kern w:val="0"/>
          <w:sz w:val="28"/>
          <w:szCs w:val="28"/>
          <w:lang w:val="ru-RU" w:bidi="ar-SA"/>
        </w:rPr>
      </w:pPr>
      <w:r w:rsidRPr="0040023A">
        <w:rPr>
          <w:rFonts w:ascii="Times New Roman" w:eastAsiaTheme="minorHAnsi" w:hAnsi="Times New Roman" w:cs="Times New Roman"/>
          <w:kern w:val="0"/>
          <w:sz w:val="28"/>
          <w:szCs w:val="28"/>
          <w:lang w:val="ru-RU" w:bidi="ar-SA"/>
        </w:rPr>
        <w:t>правонарушений в Карталинском</w:t>
      </w:r>
    </w:p>
    <w:p w:rsidR="0040023A" w:rsidRPr="0040023A" w:rsidRDefault="0040023A" w:rsidP="0040023A">
      <w:pPr>
        <w:widowControl/>
        <w:suppressAutoHyphens w:val="0"/>
        <w:autoSpaceDN/>
        <w:spacing w:after="0" w:line="240" w:lineRule="auto"/>
        <w:ind w:left="4678"/>
        <w:jc w:val="center"/>
        <w:rPr>
          <w:rFonts w:ascii="Times New Roman" w:eastAsiaTheme="minorHAnsi" w:hAnsi="Times New Roman" w:cs="Times New Roman"/>
          <w:kern w:val="0"/>
          <w:sz w:val="28"/>
          <w:szCs w:val="28"/>
          <w:lang w:val="ru-RU" w:bidi="ar-SA"/>
        </w:rPr>
      </w:pPr>
      <w:proofErr w:type="gramStart"/>
      <w:r w:rsidRPr="0040023A">
        <w:rPr>
          <w:rFonts w:ascii="Times New Roman" w:eastAsiaTheme="minorHAnsi" w:hAnsi="Times New Roman" w:cs="Times New Roman"/>
          <w:kern w:val="0"/>
          <w:sz w:val="28"/>
          <w:szCs w:val="28"/>
          <w:lang w:val="ru-RU" w:bidi="ar-SA"/>
        </w:rPr>
        <w:t>районе</w:t>
      </w:r>
      <w:proofErr w:type="gramEnd"/>
      <w:r w:rsidRPr="0040023A">
        <w:rPr>
          <w:rFonts w:ascii="Times New Roman" w:eastAsiaTheme="minorHAnsi" w:hAnsi="Times New Roman" w:cs="Times New Roman"/>
          <w:kern w:val="0"/>
          <w:sz w:val="28"/>
          <w:szCs w:val="28"/>
          <w:lang w:val="ru-RU" w:bidi="ar-SA"/>
        </w:rPr>
        <w:t xml:space="preserve"> на 2013-2015 годы»</w:t>
      </w:r>
    </w:p>
    <w:p w:rsidR="0040023A" w:rsidRPr="0040023A" w:rsidRDefault="0040023A" w:rsidP="0040023A">
      <w:pPr>
        <w:widowControl/>
        <w:suppressAutoHyphens w:val="0"/>
        <w:autoSpaceDN/>
        <w:spacing w:after="0" w:line="240" w:lineRule="auto"/>
        <w:ind w:left="4678"/>
        <w:jc w:val="center"/>
        <w:rPr>
          <w:rFonts w:ascii="Times New Roman" w:eastAsiaTheme="minorHAnsi" w:hAnsi="Times New Roman" w:cs="Times New Roman"/>
          <w:kern w:val="0"/>
          <w:sz w:val="28"/>
          <w:szCs w:val="28"/>
          <w:lang w:val="ru-RU" w:bidi="ar-SA"/>
        </w:rPr>
      </w:pPr>
      <w:proofErr w:type="gramStart"/>
      <w:r w:rsidRPr="0040023A">
        <w:rPr>
          <w:rFonts w:ascii="Times New Roman" w:eastAsiaTheme="minorHAnsi" w:hAnsi="Times New Roman" w:cs="Times New Roman"/>
          <w:kern w:val="0"/>
          <w:sz w:val="28"/>
          <w:szCs w:val="28"/>
          <w:lang w:val="ru-RU" w:bidi="ar-SA"/>
        </w:rPr>
        <w:t xml:space="preserve">(в редакции постановления </w:t>
      </w:r>
      <w:r w:rsidRPr="0040023A">
        <w:rPr>
          <w:rFonts w:ascii="Times New Roman" w:eastAsia="Calibri" w:hAnsi="Times New Roman" w:cs="Times New Roman"/>
          <w:kern w:val="0"/>
          <w:sz w:val="28"/>
          <w:szCs w:val="28"/>
          <w:lang w:val="ru-RU" w:bidi="ar-SA"/>
        </w:rPr>
        <w:t>администрации Карталинского</w:t>
      </w:r>
      <w:proofErr w:type="gramEnd"/>
    </w:p>
    <w:p w:rsidR="0040023A" w:rsidRPr="0040023A" w:rsidRDefault="0040023A" w:rsidP="0040023A">
      <w:pPr>
        <w:widowControl/>
        <w:suppressAutoHyphens w:val="0"/>
        <w:autoSpaceDN/>
        <w:spacing w:after="0" w:line="240" w:lineRule="auto"/>
        <w:ind w:left="4678"/>
        <w:jc w:val="center"/>
        <w:rPr>
          <w:rFonts w:ascii="Times New Roman" w:eastAsia="Calibri" w:hAnsi="Times New Roman" w:cs="Times New Roman"/>
          <w:kern w:val="0"/>
          <w:sz w:val="28"/>
          <w:szCs w:val="28"/>
          <w:lang w:val="ru-RU" w:bidi="ar-SA"/>
        </w:rPr>
      </w:pPr>
      <w:r w:rsidRPr="0040023A">
        <w:rPr>
          <w:rFonts w:ascii="Times New Roman" w:eastAsia="Calibri" w:hAnsi="Times New Roman" w:cs="Times New Roman"/>
          <w:kern w:val="0"/>
          <w:sz w:val="28"/>
          <w:szCs w:val="28"/>
          <w:lang w:val="ru-RU" w:bidi="ar-SA"/>
        </w:rPr>
        <w:t>муниципального района</w:t>
      </w:r>
    </w:p>
    <w:p w:rsidR="0040023A" w:rsidRPr="0040023A" w:rsidRDefault="0040023A" w:rsidP="0040023A">
      <w:pPr>
        <w:widowControl/>
        <w:suppressAutoHyphens w:val="0"/>
        <w:autoSpaceDN/>
        <w:spacing w:after="0" w:line="240" w:lineRule="auto"/>
        <w:ind w:left="4678"/>
        <w:jc w:val="center"/>
        <w:rPr>
          <w:rFonts w:ascii="Times New Roman" w:eastAsia="Calibri" w:hAnsi="Times New Roman" w:cs="Times New Roman"/>
          <w:kern w:val="0"/>
          <w:sz w:val="28"/>
          <w:szCs w:val="28"/>
          <w:lang w:val="ru-RU" w:bidi="ar-SA"/>
        </w:rPr>
      </w:pPr>
      <w:r w:rsidRPr="0040023A">
        <w:rPr>
          <w:rFonts w:ascii="Times New Roman" w:eastAsia="Calibri" w:hAnsi="Times New Roman" w:cs="Times New Roman"/>
          <w:kern w:val="0"/>
          <w:sz w:val="28"/>
          <w:szCs w:val="28"/>
          <w:lang w:val="ru-RU" w:bidi="ar-SA"/>
        </w:rPr>
        <w:t>от 31.10.2014 года № 1439</w:t>
      </w:r>
      <w:r w:rsidRPr="0040023A">
        <w:rPr>
          <w:rFonts w:ascii="Times New Roman" w:eastAsiaTheme="minorHAnsi" w:hAnsi="Times New Roman" w:cs="Times New Roman"/>
          <w:kern w:val="0"/>
          <w:sz w:val="28"/>
          <w:szCs w:val="28"/>
          <w:lang w:val="ru-RU" w:bidi="ar-SA"/>
        </w:rPr>
        <w:t>)</w:t>
      </w:r>
    </w:p>
    <w:p w:rsidR="0040023A" w:rsidRPr="0040023A" w:rsidRDefault="0040023A" w:rsidP="0040023A">
      <w:pPr>
        <w:widowControl/>
        <w:suppressAutoHyphens w:val="0"/>
        <w:autoSpaceDN/>
        <w:spacing w:after="0" w:line="240" w:lineRule="auto"/>
        <w:ind w:left="0"/>
        <w:jc w:val="center"/>
        <w:rPr>
          <w:rFonts w:ascii="Times New Roman" w:eastAsiaTheme="minorHAnsi" w:hAnsi="Times New Roman" w:cs="Times New Roman"/>
          <w:kern w:val="0"/>
          <w:sz w:val="28"/>
          <w:szCs w:val="28"/>
          <w:lang w:val="ru-RU" w:bidi="ar-SA"/>
        </w:rPr>
      </w:pPr>
    </w:p>
    <w:p w:rsidR="0040023A" w:rsidRPr="0040023A" w:rsidRDefault="0040023A" w:rsidP="0040023A">
      <w:pPr>
        <w:widowControl/>
        <w:suppressAutoHyphens w:val="0"/>
        <w:autoSpaceDN/>
        <w:spacing w:after="0" w:line="240" w:lineRule="auto"/>
        <w:ind w:left="0"/>
        <w:jc w:val="center"/>
        <w:rPr>
          <w:rFonts w:ascii="Times New Roman" w:eastAsiaTheme="minorHAnsi" w:hAnsi="Times New Roman" w:cs="Times New Roman"/>
          <w:bCs/>
          <w:kern w:val="0"/>
          <w:sz w:val="28"/>
          <w:szCs w:val="28"/>
          <w:lang w:val="ru-RU" w:bidi="ar-SA"/>
        </w:rPr>
      </w:pPr>
      <w:r w:rsidRPr="0040023A">
        <w:rPr>
          <w:rFonts w:ascii="Times New Roman" w:eastAsiaTheme="minorHAnsi" w:hAnsi="Times New Roman" w:cs="Times New Roman"/>
          <w:bCs/>
          <w:kern w:val="0"/>
          <w:sz w:val="28"/>
          <w:szCs w:val="28"/>
          <w:lang w:val="ru-RU" w:bidi="ar-SA"/>
        </w:rPr>
        <w:t>Финансовое экономическое обоснование районной целевой Программы профилактики преступлений и иных правонарушений в Карталинском районе на 2013 - 2015 годы</w:t>
      </w:r>
    </w:p>
    <w:p w:rsidR="0040023A" w:rsidRPr="0040023A" w:rsidRDefault="0040023A" w:rsidP="0040023A">
      <w:pPr>
        <w:widowControl/>
        <w:suppressAutoHyphens w:val="0"/>
        <w:autoSpaceDN/>
        <w:spacing w:after="0" w:line="240" w:lineRule="auto"/>
        <w:ind w:left="0"/>
        <w:jc w:val="center"/>
        <w:rPr>
          <w:rFonts w:ascii="Times New Roman" w:eastAsiaTheme="minorHAnsi" w:hAnsi="Times New Roman" w:cs="Times New Roman"/>
          <w:bCs/>
          <w:kern w:val="0"/>
          <w:sz w:val="28"/>
          <w:szCs w:val="28"/>
          <w:lang w:val="ru-RU" w:bidi="ar-SA"/>
        </w:rPr>
      </w:pPr>
    </w:p>
    <w:tbl>
      <w:tblPr>
        <w:tblW w:w="5800" w:type="pct"/>
        <w:tblInd w:w="-1228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67"/>
        <w:gridCol w:w="50"/>
        <w:gridCol w:w="3686"/>
        <w:gridCol w:w="27"/>
        <w:gridCol w:w="6815"/>
      </w:tblGrid>
      <w:tr w:rsidR="0040023A" w:rsidRPr="0040023A" w:rsidTr="0070517F"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 xml:space="preserve">№ </w:t>
            </w:r>
            <w:proofErr w:type="spellStart"/>
            <w:proofErr w:type="gramStart"/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>п</w:t>
            </w:r>
            <w:proofErr w:type="spellEnd"/>
            <w:proofErr w:type="gramEnd"/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>/</w:t>
            </w:r>
            <w:proofErr w:type="spellStart"/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>п</w:t>
            </w:r>
            <w:proofErr w:type="spellEnd"/>
          </w:p>
        </w:tc>
        <w:tc>
          <w:tcPr>
            <w:tcW w:w="3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  <w:lang w:val="ru-RU" w:bidi="ar-SA"/>
              </w:rPr>
              <w:t>Наименование мероприятия</w:t>
            </w:r>
          </w:p>
        </w:tc>
        <w:tc>
          <w:tcPr>
            <w:tcW w:w="6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  <w:lang w:val="ru-RU" w:bidi="ar-SA"/>
              </w:rPr>
              <w:t>Направление и сумма расходов</w:t>
            </w:r>
          </w:p>
        </w:tc>
      </w:tr>
      <w:tr w:rsidR="0040023A" w:rsidRPr="0040023A" w:rsidTr="0070517F"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>1.</w:t>
            </w:r>
          </w:p>
        </w:tc>
        <w:tc>
          <w:tcPr>
            <w:tcW w:w="3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>2.</w:t>
            </w:r>
          </w:p>
        </w:tc>
        <w:tc>
          <w:tcPr>
            <w:tcW w:w="6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>3.</w:t>
            </w:r>
          </w:p>
        </w:tc>
      </w:tr>
      <w:tr w:rsidR="0040023A" w:rsidRPr="0040023A" w:rsidTr="0070517F">
        <w:trPr>
          <w:trHeight w:val="233"/>
        </w:trPr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</w:p>
        </w:tc>
        <w:tc>
          <w:tcPr>
            <w:tcW w:w="373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  <w:lang w:val="ru-RU" w:bidi="ar-SA"/>
              </w:rPr>
              <w:t xml:space="preserve">                                                          </w:t>
            </w:r>
            <w:r w:rsidRPr="0040023A"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  <w:lang w:bidi="ar-SA"/>
              </w:rPr>
              <w:t>I</w:t>
            </w:r>
            <w:r w:rsidRPr="0040023A"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  <w:lang w:val="ru-RU" w:bidi="ar-SA"/>
              </w:rPr>
              <w:t>.</w:t>
            </w:r>
          </w:p>
        </w:tc>
        <w:tc>
          <w:tcPr>
            <w:tcW w:w="684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  <w:lang w:val="ru-RU" w:bidi="ar-SA"/>
              </w:rPr>
              <w:t>Общие организационные мероприятия</w:t>
            </w:r>
          </w:p>
        </w:tc>
      </w:tr>
      <w:tr w:rsidR="0040023A" w:rsidRPr="0040023A" w:rsidTr="0070517F"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>1.</w:t>
            </w:r>
          </w:p>
        </w:tc>
        <w:tc>
          <w:tcPr>
            <w:tcW w:w="3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>Реализация мер по стимулированию участия населения в деятельности общественных и добровольных организаций правоохранительной направленности, активизация работы внештатных сотрудников полиции</w:t>
            </w:r>
          </w:p>
        </w:tc>
        <w:tc>
          <w:tcPr>
            <w:tcW w:w="6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>Вручение денежных премий, призов и ценных подарков гражданам, наиболее активно   участвующим    в   охране   общественного    порядка   (участникам добровольных народных, казачьих, студенческих дружин, активистам комитетов общественного территориального самоуправления,  внештатным сотрудникам полиции):</w:t>
            </w:r>
          </w:p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>15 премий по 2000 рублей ежегодно.</w:t>
            </w:r>
          </w:p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>2013</w:t>
            </w: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ab/>
              <w:t>год - 5 000 рублей;</w:t>
            </w:r>
          </w:p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>2014</w:t>
            </w: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ab/>
              <w:t>год - 5 000 рублей;</w:t>
            </w:r>
          </w:p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>2015</w:t>
            </w: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ab/>
              <w:t>год - 5 000 рублей.</w:t>
            </w:r>
          </w:p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>Итого:15000 рублей</w:t>
            </w:r>
          </w:p>
        </w:tc>
      </w:tr>
      <w:tr w:rsidR="0040023A" w:rsidRPr="0040023A" w:rsidTr="0070517F"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>2.</w:t>
            </w:r>
          </w:p>
        </w:tc>
        <w:tc>
          <w:tcPr>
            <w:tcW w:w="3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>Осуществление дополнительного стимулирования сотрудников ОМВД, выполняющих задачи по профилактике преступлений</w:t>
            </w:r>
          </w:p>
        </w:tc>
        <w:tc>
          <w:tcPr>
            <w:tcW w:w="6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>Вручение   денежных   премий,   призов   и   ценных   подарков   сотрудникам подразделений полиции общественной безопасности ОМВД, имеющим лучшие показатели по профилактике и предупреждению преступлений.</w:t>
            </w:r>
          </w:p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>2013 год - 15000 рублей;</w:t>
            </w:r>
          </w:p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>2014 год -15000 рублей;</w:t>
            </w:r>
          </w:p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>2015 год - 15000 рублей.</w:t>
            </w:r>
          </w:p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>ИТОГО: 45000 рублей</w:t>
            </w:r>
          </w:p>
        </w:tc>
      </w:tr>
      <w:tr w:rsidR="0040023A" w:rsidRPr="0040023A" w:rsidTr="0070517F"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>3.</w:t>
            </w:r>
          </w:p>
        </w:tc>
        <w:tc>
          <w:tcPr>
            <w:tcW w:w="3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>Обеспечение техническими средствами. Станция              дактилоскопического сканирования (живой сканер)</w:t>
            </w:r>
          </w:p>
        </w:tc>
        <w:tc>
          <w:tcPr>
            <w:tcW w:w="6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>Приобретение станции дактилоскопического сканирования (живой сканер) 2014 год – 350000 рублей.</w:t>
            </w:r>
          </w:p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>ИТОГО: 350000 рублей</w:t>
            </w:r>
          </w:p>
        </w:tc>
      </w:tr>
      <w:tr w:rsidR="0040023A" w:rsidRPr="0040023A" w:rsidTr="0070517F"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>4.</w:t>
            </w:r>
          </w:p>
        </w:tc>
        <w:tc>
          <w:tcPr>
            <w:tcW w:w="3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>Обеспечение участковых уполномоченных полиции необходимой документацией по вопросам профилактики преступлений и правонарушений</w:t>
            </w:r>
          </w:p>
        </w:tc>
        <w:tc>
          <w:tcPr>
            <w:tcW w:w="6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>Изготовление типографским способом необходимой служебной документации для участковых уполномоченных полиции для размещения в участковых пунктах полиции.</w:t>
            </w:r>
          </w:p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>2013 год - 5000 рублей;</w:t>
            </w:r>
          </w:p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>2014 год - 0000 рублей;</w:t>
            </w:r>
          </w:p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>2015 год - 000 рублей.</w:t>
            </w:r>
          </w:p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>ИТОГО: 5000 рублей</w:t>
            </w:r>
          </w:p>
        </w:tc>
      </w:tr>
      <w:tr w:rsidR="0040023A" w:rsidRPr="0040023A" w:rsidTr="0070517F"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</w:p>
        </w:tc>
        <w:tc>
          <w:tcPr>
            <w:tcW w:w="3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>ИТОГО по разделам</w:t>
            </w:r>
          </w:p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</w:p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</w:p>
        </w:tc>
        <w:tc>
          <w:tcPr>
            <w:tcW w:w="6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>2013 год - 25000 рублей;</w:t>
            </w:r>
          </w:p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>2014 год - 370000 рублей;</w:t>
            </w:r>
          </w:p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>2015 год - 20000 рублей.</w:t>
            </w:r>
          </w:p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>ИТОГО: 415000 рублей</w:t>
            </w:r>
          </w:p>
        </w:tc>
      </w:tr>
      <w:tr w:rsidR="0040023A" w:rsidRPr="0040023A" w:rsidTr="0070517F">
        <w:tc>
          <w:tcPr>
            <w:tcW w:w="109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jc w:val="center"/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  <w:lang w:val="ru-RU" w:bidi="ar-SA"/>
              </w:rPr>
              <w:t>II.     Предупреждение беспризорности и безнадзорности, профилактика правонарушений несовершеннолетних</w:t>
            </w:r>
          </w:p>
        </w:tc>
      </w:tr>
      <w:tr w:rsidR="0040023A" w:rsidRPr="0040023A" w:rsidTr="0070517F"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 xml:space="preserve">5. </w:t>
            </w:r>
          </w:p>
        </w:tc>
        <w:tc>
          <w:tcPr>
            <w:tcW w:w="3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>Приобретение автоматизированных рабочих мест для инспекторов по делам несовершеннолетних</w:t>
            </w:r>
          </w:p>
        </w:tc>
        <w:tc>
          <w:tcPr>
            <w:tcW w:w="6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 xml:space="preserve">Приобретение 3 автоматизированных рабочих мест для инспекторов по делам несовершеннолетних стоимостью 30 тыс. рублей каждое. </w:t>
            </w:r>
          </w:p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>2015 год - 90000 рублей.</w:t>
            </w:r>
          </w:p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>ИТОГО: 90000 рублей</w:t>
            </w:r>
          </w:p>
        </w:tc>
      </w:tr>
      <w:tr w:rsidR="0040023A" w:rsidRPr="0040023A" w:rsidTr="0070517F"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</w:p>
        </w:tc>
        <w:tc>
          <w:tcPr>
            <w:tcW w:w="3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>ИТОГО     по разделу</w:t>
            </w:r>
          </w:p>
        </w:tc>
        <w:tc>
          <w:tcPr>
            <w:tcW w:w="6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>2015 год - 90000 рублей</w:t>
            </w:r>
          </w:p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>ИТОГО: 90000 рублей</w:t>
            </w:r>
          </w:p>
        </w:tc>
      </w:tr>
      <w:tr w:rsidR="0040023A" w:rsidRPr="0040023A" w:rsidTr="0070517F">
        <w:tc>
          <w:tcPr>
            <w:tcW w:w="109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jc w:val="center"/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  <w:lang w:bidi="ar-SA"/>
              </w:rPr>
              <w:t>III</w:t>
            </w:r>
            <w:r w:rsidRPr="0040023A"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  <w:lang w:val="ru-RU" w:bidi="ar-SA"/>
              </w:rPr>
              <w:t>. Предупреждение экстремизма и терроризма</w:t>
            </w:r>
          </w:p>
        </w:tc>
      </w:tr>
      <w:tr w:rsidR="0040023A" w:rsidRPr="0040023A" w:rsidTr="0070517F">
        <w:tc>
          <w:tcPr>
            <w:tcW w:w="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>6.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>Проведение    профилактических    и информационно-пропагандистских мероприятий      среди      населения Карталинского района, направленных на противодействие террористическим проявлениям и угрозам</w:t>
            </w:r>
          </w:p>
        </w:tc>
        <w:tc>
          <w:tcPr>
            <w:tcW w:w="6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>Издание полиграфической продукции антитеррористической направленности (альбомов, плакатов, баннеров) и размещение их в местах массового нахождения населения и транспорта;</w:t>
            </w:r>
          </w:p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>2013 год - 5000 рублей;</w:t>
            </w:r>
          </w:p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>2014 год - 5000 рублей;</w:t>
            </w:r>
          </w:p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>2015 год – 5000 рублей.</w:t>
            </w:r>
          </w:p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>ИТОГО: 15000 рублей</w:t>
            </w:r>
          </w:p>
        </w:tc>
      </w:tr>
      <w:tr w:rsidR="0040023A" w:rsidRPr="0040023A" w:rsidTr="0070517F">
        <w:tc>
          <w:tcPr>
            <w:tcW w:w="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>ИТОГО по разделу</w:t>
            </w:r>
          </w:p>
        </w:tc>
        <w:tc>
          <w:tcPr>
            <w:tcW w:w="6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>2013 год - 5000 рублей;</w:t>
            </w:r>
          </w:p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>2014 год - 5000 рублей;</w:t>
            </w:r>
          </w:p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>2015 год – 5000 рублей.</w:t>
            </w:r>
          </w:p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>ИТОГО: 15000</w:t>
            </w:r>
          </w:p>
        </w:tc>
      </w:tr>
      <w:tr w:rsidR="0040023A" w:rsidRPr="0040023A" w:rsidTr="0070517F">
        <w:tc>
          <w:tcPr>
            <w:tcW w:w="109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jc w:val="center"/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  <w:lang w:val="ru-RU" w:bidi="ar-SA"/>
              </w:rPr>
              <w:t>VI. Предупреждение преступлений и других правонарушений в общественных местах</w:t>
            </w:r>
          </w:p>
        </w:tc>
      </w:tr>
      <w:tr w:rsidR="0040023A" w:rsidRPr="0040023A" w:rsidTr="0070517F">
        <w:tc>
          <w:tcPr>
            <w:tcW w:w="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>7.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>Разработка и распространение среди населения памяток (листовок) о действиях граждан при совершении в отношении них разного рода правонарушений</w:t>
            </w:r>
          </w:p>
        </w:tc>
        <w:tc>
          <w:tcPr>
            <w:tcW w:w="6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>Ежегодное изготовление (1 раз в полугодие) памяток (листовок) для населения по действиям в случае совершения в отношении   граждан  разного рода правонарушений или преступлений.</w:t>
            </w:r>
          </w:p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>2013 год - 5000 рублей;</w:t>
            </w:r>
          </w:p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>2014 год - 5000 рублей;</w:t>
            </w:r>
          </w:p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>2015 год - 5000 рублей.</w:t>
            </w:r>
          </w:p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>ИТОГО: 15000 рублей</w:t>
            </w:r>
          </w:p>
        </w:tc>
      </w:tr>
      <w:tr w:rsidR="0040023A" w:rsidRPr="0040023A" w:rsidTr="0070517F">
        <w:tc>
          <w:tcPr>
            <w:tcW w:w="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>ИТОГО по разделу</w:t>
            </w:r>
          </w:p>
        </w:tc>
        <w:tc>
          <w:tcPr>
            <w:tcW w:w="6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>2013 год - 5000 рублей;</w:t>
            </w:r>
          </w:p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>2014 год - 5000 рублей;</w:t>
            </w:r>
          </w:p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>2015 год - 5000 рублей.</w:t>
            </w:r>
          </w:p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>ИТОГО: 15000 рублей</w:t>
            </w:r>
          </w:p>
        </w:tc>
      </w:tr>
      <w:tr w:rsidR="0040023A" w:rsidRPr="0040023A" w:rsidTr="0070517F">
        <w:tc>
          <w:tcPr>
            <w:tcW w:w="109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jc w:val="center"/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  <w:lang w:val="ru-RU" w:bidi="ar-SA"/>
              </w:rPr>
              <w:t>V. Предупреждение имущественных преступлений (кражи, грабежи, разбойные нападения)</w:t>
            </w:r>
          </w:p>
        </w:tc>
      </w:tr>
      <w:tr w:rsidR="0040023A" w:rsidRPr="0040023A" w:rsidTr="0070517F">
        <w:tc>
          <w:tcPr>
            <w:tcW w:w="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 xml:space="preserve">8. </w:t>
            </w:r>
          </w:p>
        </w:tc>
        <w:tc>
          <w:tcPr>
            <w:tcW w:w="3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>Разработка инструкции для граждан по самостоятельному обеспечению безопасности мест проживания для предотвращения краж и грабежей личного имущества на основе анализа типичных способов совершения преступлений</w:t>
            </w:r>
          </w:p>
        </w:tc>
        <w:tc>
          <w:tcPr>
            <w:tcW w:w="6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 xml:space="preserve">Тиражирование инструкции - 5 000 рублей; приобретение канцелярских товаров - 5 000 рублей; </w:t>
            </w:r>
          </w:p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>2013 год - 5000 рублей;</w:t>
            </w:r>
          </w:p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>2014год  - 2500 рублей;</w:t>
            </w:r>
          </w:p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>2015год - 2500 рублей.</w:t>
            </w:r>
          </w:p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>ИТОГО: 10000</w:t>
            </w:r>
          </w:p>
        </w:tc>
      </w:tr>
      <w:tr w:rsidR="0040023A" w:rsidRPr="0040023A" w:rsidTr="0070517F">
        <w:tc>
          <w:tcPr>
            <w:tcW w:w="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</w:p>
        </w:tc>
        <w:tc>
          <w:tcPr>
            <w:tcW w:w="3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>ИТОГО по разделу</w:t>
            </w:r>
          </w:p>
        </w:tc>
        <w:tc>
          <w:tcPr>
            <w:tcW w:w="6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>2013 год: 5000 рублей;</w:t>
            </w:r>
          </w:p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>2014 год: 2500 рублей;</w:t>
            </w:r>
          </w:p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>2015 год: 2500 рублей.</w:t>
            </w:r>
          </w:p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>ИТОГО:10000 рублей</w:t>
            </w:r>
          </w:p>
        </w:tc>
      </w:tr>
      <w:tr w:rsidR="0040023A" w:rsidRPr="0040023A" w:rsidTr="0070517F">
        <w:tc>
          <w:tcPr>
            <w:tcW w:w="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</w:p>
        </w:tc>
        <w:tc>
          <w:tcPr>
            <w:tcW w:w="3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>ИТОГО по Программе</w:t>
            </w:r>
          </w:p>
        </w:tc>
        <w:tc>
          <w:tcPr>
            <w:tcW w:w="6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 xml:space="preserve">2013 год - 40000,0 тысяч рублей;  </w:t>
            </w:r>
          </w:p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>2014 год - 382500  тысяч рублей;</w:t>
            </w:r>
          </w:p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>2015 год - 122500,0 тысяч рублей.</w:t>
            </w:r>
          </w:p>
          <w:p w:rsidR="0040023A" w:rsidRPr="0040023A" w:rsidRDefault="0040023A" w:rsidP="0040023A">
            <w:pPr>
              <w:widowControl/>
              <w:suppressAutoHyphens w:val="0"/>
              <w:autoSpaceDN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</w:pPr>
            <w:r w:rsidRPr="0040023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bidi="ar-SA"/>
              </w:rPr>
              <w:t>ИТОГО: 54500,0 рублей</w:t>
            </w:r>
          </w:p>
        </w:tc>
      </w:tr>
    </w:tbl>
    <w:p w:rsidR="0040023A" w:rsidRPr="0040023A" w:rsidRDefault="0040023A" w:rsidP="0040023A">
      <w:pPr>
        <w:widowControl/>
        <w:suppressAutoHyphens w:val="0"/>
        <w:autoSpaceDN/>
        <w:spacing w:after="0" w:line="240" w:lineRule="auto"/>
        <w:ind w:left="0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val="ru-RU" w:bidi="ar-SA"/>
        </w:rPr>
      </w:pPr>
    </w:p>
    <w:p w:rsidR="003F62CB" w:rsidRPr="00A34DE5" w:rsidRDefault="003F62CB" w:rsidP="00A34DE5">
      <w:pPr>
        <w:widowControl/>
        <w:suppressAutoHyphens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ru-RU" w:bidi="ar-SA"/>
        </w:rPr>
      </w:pPr>
    </w:p>
    <w:sectPr w:rsidR="003F62CB" w:rsidRPr="00A34DE5" w:rsidSect="003F6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067D"/>
    <w:rsid w:val="0017125B"/>
    <w:rsid w:val="001740BC"/>
    <w:rsid w:val="001E3B97"/>
    <w:rsid w:val="00353BC8"/>
    <w:rsid w:val="00384720"/>
    <w:rsid w:val="003F62CB"/>
    <w:rsid w:val="0040023A"/>
    <w:rsid w:val="006958FF"/>
    <w:rsid w:val="008F70FD"/>
    <w:rsid w:val="009C6271"/>
    <w:rsid w:val="00A34DE5"/>
    <w:rsid w:val="00A57A8C"/>
    <w:rsid w:val="00BD2925"/>
    <w:rsid w:val="00C46A5E"/>
    <w:rsid w:val="00E344FC"/>
    <w:rsid w:val="00E9397B"/>
    <w:rsid w:val="00EE07DC"/>
    <w:rsid w:val="00F0067D"/>
    <w:rsid w:val="00FB5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67D"/>
    <w:pPr>
      <w:widowControl w:val="0"/>
      <w:suppressAutoHyphens/>
      <w:autoSpaceDN w:val="0"/>
      <w:spacing w:after="160" w:line="288" w:lineRule="auto"/>
      <w:ind w:left="2160"/>
      <w:jc w:val="left"/>
    </w:pPr>
    <w:rPr>
      <w:rFonts w:ascii="Century Gothic" w:eastAsia="Century Gothic" w:hAnsi="Century Gothic" w:cs="F"/>
      <w:kern w:val="3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0067D"/>
    <w:pPr>
      <w:suppressAutoHyphens/>
      <w:autoSpaceDN w:val="0"/>
      <w:spacing w:after="160" w:line="288" w:lineRule="auto"/>
      <w:ind w:left="2160"/>
      <w:jc w:val="left"/>
    </w:pPr>
    <w:rPr>
      <w:rFonts w:eastAsia="Century Gothic" w:cs="Times New Roman"/>
      <w:color w:val="5A5A5A"/>
      <w:kern w:val="3"/>
      <w:szCs w:val="20"/>
      <w:lang w:val="en-US" w:bidi="en-US"/>
    </w:rPr>
  </w:style>
  <w:style w:type="paragraph" w:customStyle="1" w:styleId="Style4">
    <w:name w:val="Style4"/>
    <w:basedOn w:val="a"/>
    <w:rsid w:val="0040023A"/>
    <w:pPr>
      <w:suppressAutoHyphens w:val="0"/>
      <w:autoSpaceDE w:val="0"/>
      <w:adjustRightInd w:val="0"/>
      <w:spacing w:after="0" w:line="293" w:lineRule="exact"/>
      <w:ind w:left="0"/>
    </w:pPr>
    <w:rPr>
      <w:rFonts w:ascii="Courier New" w:eastAsia="Times New Roman" w:hAnsi="Courier New" w:cs="Courier New"/>
      <w:kern w:val="0"/>
      <w:sz w:val="24"/>
      <w:szCs w:val="24"/>
      <w:lang w:val="ru-RU" w:eastAsia="ru-RU" w:bidi="ar-SA"/>
    </w:rPr>
  </w:style>
  <w:style w:type="character" w:customStyle="1" w:styleId="FontStyle12">
    <w:name w:val="Font Style12"/>
    <w:rsid w:val="0040023A"/>
    <w:rPr>
      <w:rFonts w:ascii="Courier New" w:hAnsi="Courier New"/>
      <w:b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4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2266</Words>
  <Characters>12920</Characters>
  <Application>Microsoft Office Word</Application>
  <DocSecurity>0</DocSecurity>
  <Lines>107</Lines>
  <Paragraphs>30</Paragraphs>
  <ScaleCrop>false</ScaleCrop>
  <Company>Microsoft</Company>
  <LinksUpToDate>false</LinksUpToDate>
  <CharactersWithSpaces>15156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2014-10-28T05:12:00Z</cp:lastPrinted>
  <dcterms:created xsi:type="dcterms:W3CDTF">2014-10-27T05:26:00Z</dcterms:created>
  <dcterms:modified xsi:type="dcterms:W3CDTF">2014-11-10T06:39:00Z</dcterms:modified>
</cp:coreProperties>
</file>