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DF" w:rsidRDefault="00EE13DF" w:rsidP="00EE13D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E13DF" w:rsidRDefault="00EE13DF" w:rsidP="00EE13D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E13DF" w:rsidRDefault="00EE13DF" w:rsidP="00EE13DF">
      <w:pPr>
        <w:autoSpaceDN w:val="0"/>
        <w:jc w:val="both"/>
        <w:rPr>
          <w:rFonts w:eastAsia="Calibri"/>
          <w:sz w:val="28"/>
          <w:szCs w:val="28"/>
        </w:rPr>
      </w:pPr>
    </w:p>
    <w:p w:rsidR="00876926" w:rsidRPr="00EE13DF" w:rsidRDefault="00EE13DF" w:rsidP="00EE13D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13.04.2021 года № 395</w:t>
      </w:r>
    </w:p>
    <w:p w:rsidR="00876926" w:rsidRDefault="00876926"/>
    <w:p w:rsidR="00876926" w:rsidRDefault="0087692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76926" w:rsidTr="00876926">
        <w:tc>
          <w:tcPr>
            <w:tcW w:w="4361" w:type="dxa"/>
          </w:tcPr>
          <w:p w:rsidR="00876926" w:rsidRPr="00876926" w:rsidRDefault="00876926" w:rsidP="0087692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876926">
              <w:rPr>
                <w:b w:val="0"/>
                <w:sz w:val="28"/>
                <w:szCs w:val="28"/>
              </w:rPr>
              <w:t xml:space="preserve">О внесении изменений </w:t>
            </w:r>
            <w:r>
              <w:rPr>
                <w:b w:val="0"/>
                <w:sz w:val="28"/>
                <w:szCs w:val="28"/>
              </w:rPr>
              <w:t xml:space="preserve">                          </w:t>
            </w:r>
            <w:r w:rsidRPr="00876926">
              <w:rPr>
                <w:b w:val="0"/>
                <w:sz w:val="28"/>
                <w:szCs w:val="28"/>
              </w:rPr>
              <w:t xml:space="preserve">в постановление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76926">
              <w:rPr>
                <w:b w:val="0"/>
                <w:sz w:val="28"/>
                <w:szCs w:val="28"/>
              </w:rPr>
              <w:t>администрации Карталинского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76926">
              <w:rPr>
                <w:b w:val="0"/>
                <w:sz w:val="28"/>
                <w:szCs w:val="28"/>
              </w:rPr>
              <w:t xml:space="preserve">муниципального района </w:t>
            </w:r>
            <w:r>
              <w:rPr>
                <w:b w:val="0"/>
                <w:sz w:val="28"/>
                <w:szCs w:val="28"/>
              </w:rPr>
              <w:t>от 26.03.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6926">
                <w:rPr>
                  <w:b w:val="0"/>
                  <w:sz w:val="28"/>
                  <w:szCs w:val="28"/>
                </w:rPr>
                <w:t>2015 г</w:t>
              </w:r>
              <w:r>
                <w:rPr>
                  <w:b w:val="0"/>
                  <w:sz w:val="28"/>
                  <w:szCs w:val="28"/>
                </w:rPr>
                <w:t>ода</w:t>
              </w:r>
            </w:smartTag>
            <w:r>
              <w:rPr>
                <w:b w:val="0"/>
                <w:sz w:val="28"/>
                <w:szCs w:val="28"/>
              </w:rPr>
              <w:t xml:space="preserve"> № 309</w:t>
            </w:r>
          </w:p>
        </w:tc>
      </w:tr>
    </w:tbl>
    <w:p w:rsidR="00876926" w:rsidRDefault="00876926" w:rsidP="006105E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76926" w:rsidRDefault="00876926" w:rsidP="006105E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105E7" w:rsidRDefault="006105E7" w:rsidP="008769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876926">
        <w:rPr>
          <w:sz w:val="28"/>
          <w:szCs w:val="28"/>
        </w:rPr>
        <w:t xml:space="preserve"> 29.</w:t>
      </w:r>
      <w:r>
        <w:rPr>
          <w:sz w:val="28"/>
          <w:szCs w:val="28"/>
        </w:rPr>
        <w:t>12. 2012 года № 273-ФЗ «Об образовании в Российской Федерации», в целях упорядочения платы за содержание детей в муниципальных образовательных организациях, реализующих программы дошкольного образования, в связи с повышением цен на продукты питания,</w:t>
      </w:r>
    </w:p>
    <w:p w:rsidR="00876926" w:rsidRDefault="006105E7" w:rsidP="00876926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="00876926">
        <w:rPr>
          <w:sz w:val="28"/>
          <w:szCs w:val="28"/>
        </w:rPr>
        <w:t xml:space="preserve"> ПОСТАНОВЛЯЕТ:</w:t>
      </w:r>
    </w:p>
    <w:p w:rsidR="00876926" w:rsidRDefault="006105E7" w:rsidP="008769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Карталинско</w:t>
      </w:r>
      <w:r w:rsidR="00876926">
        <w:rPr>
          <w:sz w:val="28"/>
          <w:szCs w:val="28"/>
        </w:rPr>
        <w:t>го муниципального района от 26.03.</w:t>
      </w:r>
      <w:r>
        <w:rPr>
          <w:sz w:val="28"/>
          <w:szCs w:val="28"/>
        </w:rPr>
        <w:t>2015 года №</w:t>
      </w:r>
      <w:r w:rsidR="00876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309 «Об установлении размера родительской платы за содержание детей (присмотр и уход) в муниципальных образовательных организациях, реализующих программы дошкольного образования» (с изменениями от 27. 02. 2019 года № 148, </w:t>
      </w:r>
      <w:r w:rsidR="00876926">
        <w:rPr>
          <w:sz w:val="28"/>
          <w:szCs w:val="28"/>
        </w:rPr>
        <w:t xml:space="preserve">        от 21.</w:t>
      </w:r>
      <w:r>
        <w:rPr>
          <w:sz w:val="28"/>
          <w:szCs w:val="28"/>
        </w:rPr>
        <w:t>03.2019 года № 244) следующие изменения:</w:t>
      </w:r>
    </w:p>
    <w:p w:rsidR="00876926" w:rsidRDefault="00876926" w:rsidP="008769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105E7">
        <w:rPr>
          <w:sz w:val="28"/>
          <w:szCs w:val="28"/>
        </w:rPr>
        <w:t>абзацы 2, 3 подпункта 1 пункта 1 читать в следующей редакции:</w:t>
      </w:r>
    </w:p>
    <w:p w:rsidR="00876926" w:rsidRDefault="006105E7" w:rsidP="008769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режиме работы этих организаций 3 – 4,5 часа – 32 рубля в день без организации питания, 46 рублей в день с организацией питания;</w:t>
      </w:r>
    </w:p>
    <w:p w:rsidR="00876926" w:rsidRDefault="006105E7" w:rsidP="008769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режиме от 8 до 12 часов – 86 рублей в день с организацией питания;»;</w:t>
      </w:r>
    </w:p>
    <w:p w:rsidR="00876926" w:rsidRDefault="006105E7" w:rsidP="008769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подпункта 2 пункта 1 читать в следующей редакции:</w:t>
      </w:r>
    </w:p>
    <w:p w:rsidR="006105E7" w:rsidRDefault="006105E7" w:rsidP="008769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режиме 8-10 часов – 80 рублей в день с организацией питания.».</w:t>
      </w:r>
    </w:p>
    <w:p w:rsidR="00876926" w:rsidRDefault="006105E7" w:rsidP="008769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876926" w:rsidRDefault="006105E7" w:rsidP="008769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исполнения настоящего постановления возложить на начальника Управления образования Карталинского муниципального района Крысову Т.С.</w:t>
      </w:r>
    </w:p>
    <w:p w:rsidR="00876926" w:rsidRDefault="006105E7" w:rsidP="008769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6105E7" w:rsidRDefault="006105E7" w:rsidP="008769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</w:t>
      </w:r>
      <w:r w:rsidR="00876926">
        <w:rPr>
          <w:sz w:val="28"/>
          <w:szCs w:val="28"/>
        </w:rPr>
        <w:t>распространяется на правоотношения возникшие</w:t>
      </w:r>
      <w:r>
        <w:rPr>
          <w:sz w:val="28"/>
          <w:szCs w:val="28"/>
        </w:rPr>
        <w:t xml:space="preserve"> с </w:t>
      </w:r>
      <w:r w:rsidR="00876926">
        <w:rPr>
          <w:sz w:val="28"/>
          <w:szCs w:val="28"/>
        </w:rPr>
        <w:t>0</w:t>
      </w:r>
      <w:r>
        <w:rPr>
          <w:sz w:val="28"/>
          <w:szCs w:val="28"/>
        </w:rPr>
        <w:t>1 апреля 2021 года.</w:t>
      </w:r>
    </w:p>
    <w:p w:rsidR="006105E7" w:rsidRDefault="006105E7" w:rsidP="006105E7">
      <w:pPr>
        <w:pStyle w:val="ConsPlusNormal"/>
        <w:widowControl/>
        <w:jc w:val="both"/>
        <w:rPr>
          <w:sz w:val="28"/>
          <w:szCs w:val="28"/>
        </w:rPr>
      </w:pPr>
    </w:p>
    <w:p w:rsidR="00876926" w:rsidRDefault="00876926" w:rsidP="006105E7">
      <w:pPr>
        <w:pStyle w:val="ConsPlusNormal"/>
        <w:widowControl/>
        <w:jc w:val="both"/>
        <w:rPr>
          <w:sz w:val="28"/>
          <w:szCs w:val="28"/>
        </w:rPr>
      </w:pPr>
    </w:p>
    <w:p w:rsidR="006105E7" w:rsidRDefault="006105E7" w:rsidP="006105E7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Карталинского </w:t>
      </w:r>
    </w:p>
    <w:p w:rsidR="00876926" w:rsidRPr="00876926" w:rsidRDefault="006105E7" w:rsidP="00EE13DF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</w:t>
      </w:r>
      <w:r w:rsidR="0087692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А.Г. Вдовин</w:t>
      </w:r>
    </w:p>
    <w:sectPr w:rsidR="00876926" w:rsidRPr="00876926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A2C" w:rsidRDefault="003A7A2C" w:rsidP="00997407">
      <w:r>
        <w:separator/>
      </w:r>
    </w:p>
  </w:endnote>
  <w:endnote w:type="continuationSeparator" w:id="1">
    <w:p w:rsidR="003A7A2C" w:rsidRDefault="003A7A2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A2C" w:rsidRDefault="003A7A2C" w:rsidP="00997407">
      <w:r>
        <w:separator/>
      </w:r>
    </w:p>
  </w:footnote>
  <w:footnote w:type="continuationSeparator" w:id="1">
    <w:p w:rsidR="003A7A2C" w:rsidRDefault="003A7A2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293FC0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13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AE71E8"/>
    <w:multiLevelType w:val="hybridMultilevel"/>
    <w:tmpl w:val="2B5E101E"/>
    <w:lvl w:ilvl="0" w:tplc="C08C63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8569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3FC0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A7A2C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05E7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76926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3A0E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1CEF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3DF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6105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2021-03-12T09:18:00Z</cp:lastPrinted>
  <dcterms:created xsi:type="dcterms:W3CDTF">2021-04-08T10:26:00Z</dcterms:created>
  <dcterms:modified xsi:type="dcterms:W3CDTF">2021-04-13T11:40:00Z</dcterms:modified>
</cp:coreProperties>
</file>