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5F" w:rsidRPr="0013175F" w:rsidRDefault="0013175F" w:rsidP="0013175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75F">
        <w:rPr>
          <w:rFonts w:ascii="Times New Roman" w:hAnsi="Times New Roman"/>
          <w:sz w:val="28"/>
        </w:rPr>
        <w:t>ПОСТАНОВЛЕНИЕ</w:t>
      </w:r>
    </w:p>
    <w:p w:rsidR="0013175F" w:rsidRPr="0013175F" w:rsidRDefault="0013175F" w:rsidP="0013175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3175F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hAnsi="Times New Roman"/>
          <w:sz w:val="28"/>
        </w:rPr>
      </w:pPr>
    </w:p>
    <w:p w:rsidR="0013175F" w:rsidRPr="0013175F" w:rsidRDefault="0013175F" w:rsidP="001317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04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03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1317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Порядке сообщения лицами,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замещающими муниципальные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должности, должности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муниципальной службы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администрации Карталинского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о возникновении </w:t>
      </w:r>
      <w:proofErr w:type="gramStart"/>
      <w:r w:rsidRPr="005E2509">
        <w:rPr>
          <w:rFonts w:ascii="Times New Roman" w:hAnsi="Times New Roman"/>
          <w:sz w:val="28"/>
          <w:szCs w:val="28"/>
        </w:rPr>
        <w:t>личной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которая приводит или может 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Pr="005E2509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В соответствии с Указом Презид</w:t>
      </w:r>
      <w:r>
        <w:rPr>
          <w:rFonts w:ascii="Times New Roman" w:hAnsi="Times New Roman"/>
          <w:sz w:val="28"/>
          <w:szCs w:val="28"/>
        </w:rPr>
        <w:t>ента Российской Федерации                      от 22.12.</w:t>
      </w:r>
      <w:r w:rsidRPr="005E2509">
        <w:rPr>
          <w:rFonts w:ascii="Times New Roman" w:hAnsi="Times New Roman"/>
          <w:sz w:val="28"/>
          <w:szCs w:val="28"/>
        </w:rPr>
        <w:t>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 24</w:t>
      </w:r>
      <w:r>
        <w:rPr>
          <w:rFonts w:ascii="Times New Roman" w:hAnsi="Times New Roman"/>
          <w:sz w:val="28"/>
          <w:szCs w:val="28"/>
        </w:rPr>
        <w:t>.02.</w:t>
      </w:r>
      <w:r w:rsidRPr="005E2509">
        <w:rPr>
          <w:rFonts w:ascii="Times New Roman" w:hAnsi="Times New Roman"/>
          <w:sz w:val="28"/>
          <w:szCs w:val="28"/>
        </w:rPr>
        <w:t>2016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Утвердить прилагаемый Порядок сообщения лицами, замещающими муниципальные должности,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службы </w:t>
      </w:r>
      <w:r w:rsidRPr="005E2509">
        <w:rPr>
          <w:rFonts w:ascii="Times New Roman" w:hAnsi="Times New Roman"/>
          <w:sz w:val="28"/>
          <w:szCs w:val="28"/>
        </w:rPr>
        <w:lastRenderedPageBreak/>
        <w:t xml:space="preserve">администрации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Порядок)</w:t>
      </w:r>
      <w:r>
        <w:rPr>
          <w:rFonts w:ascii="Times New Roman" w:hAnsi="Times New Roman"/>
          <w:sz w:val="28"/>
          <w:szCs w:val="28"/>
        </w:rPr>
        <w:t>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E250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E2509">
        <w:rPr>
          <w:rFonts w:ascii="Times New Roman" w:hAnsi="Times New Roman"/>
          <w:sz w:val="28"/>
          <w:szCs w:val="28"/>
        </w:rPr>
        <w:t>Бровкину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С.Ю.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муниципального района</w:t>
      </w:r>
      <w:r w:rsidRPr="005E25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2509">
        <w:rPr>
          <w:rFonts w:ascii="Times New Roman" w:hAnsi="Times New Roman"/>
          <w:sz w:val="28"/>
          <w:szCs w:val="28"/>
        </w:rPr>
        <w:t>С.Н. Шулаев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B41" w:rsidRDefault="008D5B41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E2509" w:rsidRPr="005E2509" w:rsidRDefault="005E2509" w:rsidP="005E250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D5B41">
        <w:rPr>
          <w:rFonts w:ascii="Times New Roman" w:eastAsia="Times New Roman" w:hAnsi="Times New Roman"/>
          <w:bCs/>
          <w:sz w:val="28"/>
          <w:szCs w:val="28"/>
          <w:lang w:eastAsia="ru-RU"/>
        </w:rPr>
        <w:t>04.03.</w:t>
      </w:r>
      <w:r w:rsidRPr="005E2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8D5B41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</w:p>
    <w:p w:rsidR="005E2509" w:rsidRPr="005E2509" w:rsidRDefault="005E2509" w:rsidP="005E2509">
      <w:pPr>
        <w:spacing w:after="0" w:line="240" w:lineRule="auto"/>
        <w:rPr>
          <w:rFonts w:ascii="Times New Roman" w:hAnsi="Times New Roman"/>
          <w:sz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Порядок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сообщения лицами, замещающими муниципальные должности,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Карталинского муниципального района о возникновении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личной заинтересованности при исполнении </w:t>
      </w:r>
    </w:p>
    <w:p w:rsid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1. Настоящим Порядком определяется порядок сообщения лицами, замещающими муниципальные должности, должности муниципальной службы администрации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должности муниципальной службы администрации Карталинского муниципального района, обязаны в соответствии с законодательством Российской Федерации о противодействии коррупции </w:t>
      </w:r>
      <w:proofErr w:type="gramStart"/>
      <w:r w:rsidRPr="005E2509">
        <w:rPr>
          <w:rFonts w:ascii="Times New Roman" w:hAnsi="Times New Roman"/>
          <w:sz w:val="28"/>
          <w:szCs w:val="28"/>
        </w:rPr>
        <w:t>сообщать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5E2509">
        <w:rPr>
          <w:rFonts w:ascii="Times New Roman" w:hAnsi="Times New Roman"/>
          <w:sz w:val="28"/>
          <w:szCs w:val="28"/>
        </w:rPr>
        <w:t xml:space="preserve"> уведомление) по форме,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5E2509">
        <w:rPr>
          <w:rFonts w:ascii="Times New Roman" w:hAnsi="Times New Roman"/>
          <w:sz w:val="28"/>
          <w:szCs w:val="28"/>
        </w:rPr>
        <w:t xml:space="preserve"> к настоящему Порядку,</w:t>
      </w:r>
      <w:r>
        <w:rPr>
          <w:rFonts w:ascii="Times New Roman" w:hAnsi="Times New Roman"/>
          <w:sz w:val="28"/>
          <w:szCs w:val="28"/>
        </w:rPr>
        <w:t xml:space="preserve"> и направляется</w:t>
      </w:r>
      <w:r w:rsidRPr="005E2509">
        <w:rPr>
          <w:rFonts w:ascii="Times New Roman" w:hAnsi="Times New Roman"/>
          <w:sz w:val="28"/>
          <w:szCs w:val="28"/>
        </w:rPr>
        <w:t xml:space="preserve">  главе Карталинского муниципального района.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4. Уведомления лиц, замещающих муниципальные должности, должности муниципальной службы администрации Карталинского муниципального района, направленные главе Карталинского района, по его решению могут быть переданы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E2509">
        <w:rPr>
          <w:rFonts w:ascii="Times New Roman" w:hAnsi="Times New Roman"/>
          <w:sz w:val="28"/>
          <w:szCs w:val="28"/>
        </w:rPr>
        <w:t xml:space="preserve">В ходе предварительного рассмотрения уведомлений члены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имеют право получать в установленном законодательством Российской Федерации порядке от лиц, направивших уведомления, пояснения по изложенным в них </w:t>
      </w:r>
      <w:r w:rsidRPr="005E2509">
        <w:rPr>
          <w:rFonts w:ascii="Times New Roman" w:hAnsi="Times New Roman"/>
          <w:sz w:val="28"/>
          <w:szCs w:val="28"/>
        </w:rPr>
        <w:lastRenderedPageBreak/>
        <w:t>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E2509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рассматривает уведомления и принимает по ним решения в порядке, установленном постановлением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E2509">
        <w:rPr>
          <w:rFonts w:ascii="Times New Roman" w:hAnsi="Times New Roman"/>
          <w:sz w:val="28"/>
          <w:szCs w:val="28"/>
        </w:rPr>
        <w:t>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7. Главой Карталинского муниципального района по результатам рассмотрения уведомлений принимается одно из следующих решений: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8. В случае принятия решения, предусмотренного подпунктами 2 и 3 пункта 7 настоящего Порядка, глава Карталинского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Порядку сообщения лицами,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замещающими муниципальные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должности, должности муниципальной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службы администрации Карталинского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муниципального района о возникновении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личной заинтересованности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Default="005E2509" w:rsidP="005E2509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которая приводит или может привести</w:t>
      </w:r>
    </w:p>
    <w:p w:rsidR="00FA27B4" w:rsidRDefault="005E2509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к конфликту интересов</w:t>
      </w:r>
    </w:p>
    <w:p w:rsidR="00FA27B4" w:rsidRPr="005E2509" w:rsidRDefault="00FA27B4" w:rsidP="00FA27B4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FA27B4" w:rsidRDefault="005E2509" w:rsidP="00FA27B4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Главе Карталинского </w:t>
      </w:r>
      <w:proofErr w:type="gramStart"/>
      <w:r w:rsidRPr="005E250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 xml:space="preserve">района </w:t>
      </w:r>
      <w:r w:rsidR="00C25CF8">
        <w:rPr>
          <w:rFonts w:ascii="Times New Roman" w:hAnsi="Times New Roman"/>
          <w:sz w:val="28"/>
          <w:szCs w:val="28"/>
        </w:rPr>
        <w:t>__</w:t>
      </w:r>
      <w:r w:rsidRPr="005E2509">
        <w:rPr>
          <w:rFonts w:ascii="Times New Roman" w:hAnsi="Times New Roman"/>
          <w:sz w:val="28"/>
          <w:szCs w:val="28"/>
        </w:rPr>
        <w:t>________________</w:t>
      </w:r>
      <w:r w:rsidR="00C25CF8">
        <w:rPr>
          <w:rFonts w:ascii="Times New Roman" w:hAnsi="Times New Roman"/>
          <w:sz w:val="28"/>
          <w:szCs w:val="28"/>
        </w:rPr>
        <w:t>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от ____________________________</w:t>
      </w:r>
      <w:r w:rsidR="00C25CF8">
        <w:rPr>
          <w:rFonts w:ascii="Times New Roman" w:hAnsi="Times New Roman"/>
          <w:sz w:val="28"/>
          <w:szCs w:val="28"/>
        </w:rPr>
        <w:t>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</w:t>
      </w:r>
    </w:p>
    <w:p w:rsidR="005E2509" w:rsidRPr="00C25CF8" w:rsidRDefault="005E2509" w:rsidP="00C25CF8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C25CF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Уведомление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 возникновении личной заинтересованности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при исполнении должностных обязанностей,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09">
        <w:rPr>
          <w:rFonts w:ascii="Times New Roman" w:hAnsi="Times New Roman"/>
          <w:sz w:val="28"/>
          <w:szCs w:val="28"/>
        </w:rPr>
        <w:t>которая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Сообщаю  о  возникновении  у  меня  личной  заинтересованности   при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исполнении должностных обязанностей, которая  приводит или может привести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 конфликту интересов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Обстоятельства,    являющиеся   основанием    возникновения   личной</w:t>
      </w:r>
    </w:p>
    <w:p w:rsidR="005E2509" w:rsidRPr="005E2509" w:rsidRDefault="00C25CF8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заинтересованности:</w:t>
      </w:r>
      <w:r w:rsidR="005E2509" w:rsidRPr="005E250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</w:p>
    <w:p w:rsidR="00C25CF8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Должностные  обязанности,  на  исполнение  которых  влияет или может</w:t>
      </w:r>
      <w:r w:rsidR="00C25CF8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повлиять личная заинтересованность: _</w:t>
      </w:r>
      <w:r w:rsidR="00C25CF8">
        <w:rPr>
          <w:rFonts w:ascii="Times New Roman" w:hAnsi="Times New Roman"/>
          <w:sz w:val="28"/>
          <w:szCs w:val="28"/>
        </w:rPr>
        <w:t>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Pr="005E2509" w:rsidRDefault="005E2509" w:rsidP="00C25C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Предлагаемые меры по  предотвращению  или  урегулированию  конфликта интересов: ________________________________</w:t>
      </w:r>
      <w:r w:rsidR="00C25CF8">
        <w:rPr>
          <w:rFonts w:ascii="Times New Roman" w:hAnsi="Times New Roman"/>
          <w:sz w:val="28"/>
          <w:szCs w:val="28"/>
        </w:rPr>
        <w:t>_______________</w:t>
      </w:r>
    </w:p>
    <w:p w:rsidR="005E2509" w:rsidRP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2509" w:rsidRDefault="005E2509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2509">
        <w:rPr>
          <w:rFonts w:ascii="Times New Roman" w:hAnsi="Times New Roman"/>
          <w:sz w:val="28"/>
          <w:szCs w:val="28"/>
        </w:rPr>
        <w:t>Намереваюсь  (не  намереваюсь)  лично  присутствовать  на  заседании</w:t>
      </w:r>
      <w:r w:rsidR="00FA27B4">
        <w:rPr>
          <w:rFonts w:ascii="Times New Roman" w:hAnsi="Times New Roman"/>
          <w:sz w:val="28"/>
          <w:szCs w:val="28"/>
        </w:rPr>
        <w:t xml:space="preserve"> </w:t>
      </w:r>
      <w:r w:rsidRPr="005E250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  при рассмотрении настоящего уведомления (</w:t>
      </w:r>
      <w:proofErr w:type="gramStart"/>
      <w:r w:rsidRPr="005E2509">
        <w:rPr>
          <w:rFonts w:ascii="Times New Roman" w:hAnsi="Times New Roman"/>
          <w:sz w:val="28"/>
          <w:szCs w:val="28"/>
        </w:rPr>
        <w:t>нужное</w:t>
      </w:r>
      <w:proofErr w:type="gramEnd"/>
      <w:r w:rsidRPr="005E250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FA27B4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509" w:rsidRPr="005E2509" w:rsidRDefault="00FA27B4" w:rsidP="005E250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 _________</w:t>
      </w:r>
      <w:r w:rsidR="005E2509" w:rsidRPr="005E2509">
        <w:rPr>
          <w:rFonts w:ascii="Times New Roman" w:hAnsi="Times New Roman"/>
          <w:sz w:val="28"/>
          <w:szCs w:val="28"/>
        </w:rPr>
        <w:t>__ 20___ г.   ___</w:t>
      </w:r>
      <w:r>
        <w:rPr>
          <w:rFonts w:ascii="Times New Roman" w:hAnsi="Times New Roman"/>
          <w:sz w:val="28"/>
          <w:szCs w:val="28"/>
        </w:rPr>
        <w:t>______________         _______________</w:t>
      </w:r>
      <w:r w:rsidR="005E2509" w:rsidRPr="005E2509">
        <w:rPr>
          <w:rFonts w:ascii="Times New Roman" w:hAnsi="Times New Roman"/>
          <w:sz w:val="28"/>
          <w:szCs w:val="28"/>
        </w:rPr>
        <w:t>____</w:t>
      </w:r>
    </w:p>
    <w:p w:rsidR="00FA27B4" w:rsidRDefault="005E2509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FA27B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(подпись лица,</w:t>
      </w:r>
      <w:r w:rsidR="00FA27B4" w:rsidRPr="00FA27B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32BE8" w:rsidRPr="00FA27B4" w:rsidRDefault="00FA27B4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FA27B4">
        <w:rPr>
          <w:rFonts w:ascii="Times New Roman" w:hAnsi="Times New Roman"/>
          <w:sz w:val="24"/>
          <w:szCs w:val="24"/>
        </w:rPr>
        <w:t>направляющего</w:t>
      </w:r>
      <w:proofErr w:type="gramEnd"/>
      <w:r w:rsidRPr="00FA27B4">
        <w:rPr>
          <w:rFonts w:ascii="Times New Roman" w:hAnsi="Times New Roman"/>
          <w:sz w:val="24"/>
          <w:szCs w:val="24"/>
        </w:rPr>
        <w:t xml:space="preserve"> уведомление)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E2509" w:rsidRPr="00FA27B4">
        <w:rPr>
          <w:rFonts w:ascii="Times New Roman" w:hAnsi="Times New Roman"/>
          <w:sz w:val="24"/>
          <w:szCs w:val="24"/>
        </w:rPr>
        <w:t>(расшифровка</w:t>
      </w:r>
      <w:r w:rsidRPr="00FA27B4">
        <w:rPr>
          <w:rFonts w:ascii="Times New Roman" w:hAnsi="Times New Roman"/>
          <w:sz w:val="24"/>
          <w:szCs w:val="24"/>
        </w:rPr>
        <w:t xml:space="preserve"> </w:t>
      </w:r>
      <w:r w:rsidR="005E2509" w:rsidRPr="00FA27B4">
        <w:rPr>
          <w:rFonts w:ascii="Times New Roman" w:hAnsi="Times New Roman"/>
          <w:sz w:val="24"/>
          <w:szCs w:val="24"/>
        </w:rPr>
        <w:t>подписи)</w:t>
      </w:r>
      <w:r w:rsidRPr="00FA27B4">
        <w:rPr>
          <w:rFonts w:ascii="Times New Roman" w:hAnsi="Times New Roman"/>
          <w:sz w:val="24"/>
          <w:szCs w:val="24"/>
        </w:rPr>
        <w:t xml:space="preserve"> </w:t>
      </w:r>
    </w:p>
    <w:sectPr w:rsidR="00C32BE8" w:rsidRPr="00FA27B4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14EE5"/>
    <w:rsid w:val="00036D90"/>
    <w:rsid w:val="00052648"/>
    <w:rsid w:val="000F5DCE"/>
    <w:rsid w:val="0013175F"/>
    <w:rsid w:val="001740BC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5E2509"/>
    <w:rsid w:val="0064727D"/>
    <w:rsid w:val="006958FF"/>
    <w:rsid w:val="00696493"/>
    <w:rsid w:val="00797656"/>
    <w:rsid w:val="007E6E33"/>
    <w:rsid w:val="00877B89"/>
    <w:rsid w:val="00895544"/>
    <w:rsid w:val="008A5943"/>
    <w:rsid w:val="008D5B41"/>
    <w:rsid w:val="009B7B98"/>
    <w:rsid w:val="00A47174"/>
    <w:rsid w:val="00B7084E"/>
    <w:rsid w:val="00BD3F86"/>
    <w:rsid w:val="00C25CF8"/>
    <w:rsid w:val="00C32BE8"/>
    <w:rsid w:val="00C71226"/>
    <w:rsid w:val="00CD5876"/>
    <w:rsid w:val="00E9397B"/>
    <w:rsid w:val="00F936AD"/>
    <w:rsid w:val="00FA27B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2016-03-14T12:17:00Z</dcterms:created>
  <dcterms:modified xsi:type="dcterms:W3CDTF">2016-03-15T11:51:00Z</dcterms:modified>
</cp:coreProperties>
</file>