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EE" w:rsidRPr="005526EE" w:rsidRDefault="005526EE" w:rsidP="005526E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526EE">
        <w:rPr>
          <w:rFonts w:ascii="Times New Roman" w:hAnsi="Times New Roman"/>
          <w:sz w:val="28"/>
        </w:rPr>
        <w:t>ПОСТАНОВЛЕНИЕ</w:t>
      </w:r>
    </w:p>
    <w:p w:rsidR="005526EE" w:rsidRPr="005526EE" w:rsidRDefault="005526EE" w:rsidP="005526E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526EE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hAnsi="Times New Roman"/>
          <w:sz w:val="28"/>
        </w:rPr>
      </w:pPr>
    </w:p>
    <w:p w:rsidR="005526EE" w:rsidRPr="005526EE" w:rsidRDefault="005526EE" w:rsidP="005526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5526EE">
        <w:rPr>
          <w:rFonts w:ascii="Times New Roman" w:eastAsia="Times New Roman" w:hAnsi="Times New Roman"/>
          <w:bCs/>
          <w:sz w:val="28"/>
          <w:szCs w:val="28"/>
          <w:lang w:eastAsia="ru-RU"/>
        </w:rPr>
        <w:t>.12.2015 года № 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91</w:t>
      </w:r>
    </w:p>
    <w:p w:rsidR="005526EE" w:rsidRDefault="005526EE" w:rsidP="00F16D2F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6EE" w:rsidRDefault="005526EE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О внесении изменения 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>района от 26.09.2013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F">
        <w:rPr>
          <w:rFonts w:ascii="Times New Roman" w:hAnsi="Times New Roman"/>
          <w:sz w:val="28"/>
          <w:szCs w:val="28"/>
        </w:rPr>
        <w:t>1760</w:t>
      </w:r>
    </w:p>
    <w:p w:rsid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D2F" w:rsidRPr="00F16D2F" w:rsidRDefault="00F16D2F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16D2F" w:rsidRPr="00F16D2F" w:rsidRDefault="00F16D2F" w:rsidP="00F16D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16D2F">
        <w:rPr>
          <w:rFonts w:ascii="Times New Roman" w:hAnsi="Times New Roman"/>
          <w:sz w:val="28"/>
          <w:szCs w:val="28"/>
        </w:rPr>
        <w:t>Внести в муниципальную программу «Крепкая семья» на 2014-2016 годы в Карталинском муниципальном районе Челябинской области,  утверждённую постановлением администрации Карталинского муниципального района от 26.09.2013 года № 1760 «О муниципальной программе «Крепкая семья» на 2014-2016 годы в Карталинском муниципал</w:t>
      </w:r>
      <w:r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F16D2F">
        <w:rPr>
          <w:rFonts w:ascii="Times New Roman" w:hAnsi="Times New Roman"/>
          <w:sz w:val="28"/>
          <w:szCs w:val="28"/>
        </w:rPr>
        <w:t xml:space="preserve">» (с изменениями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16D2F">
        <w:rPr>
          <w:rFonts w:ascii="Times New Roman" w:hAnsi="Times New Roman"/>
          <w:sz w:val="28"/>
          <w:szCs w:val="28"/>
        </w:rPr>
        <w:t xml:space="preserve">от 25.11.2013 года № 2148, от 13.11.2014 года № 1471, от 25.11.2014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16D2F">
        <w:rPr>
          <w:rFonts w:ascii="Times New Roman" w:hAnsi="Times New Roman"/>
          <w:sz w:val="28"/>
          <w:szCs w:val="28"/>
        </w:rPr>
        <w:t xml:space="preserve">№ 1534, от 08.12.2014 года № 1579, от 31.12.2014 года № 1837,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16D2F">
        <w:rPr>
          <w:rFonts w:ascii="Times New Roman" w:hAnsi="Times New Roman"/>
          <w:sz w:val="28"/>
          <w:szCs w:val="28"/>
        </w:rPr>
        <w:t>от 28.05.2015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2F">
        <w:rPr>
          <w:rFonts w:ascii="Times New Roman" w:hAnsi="Times New Roman"/>
          <w:sz w:val="28"/>
          <w:szCs w:val="28"/>
        </w:rPr>
        <w:t xml:space="preserve">года № 505, от 16.06.2015 года № 593, от 13.11.2015 года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16D2F">
        <w:rPr>
          <w:rFonts w:ascii="Times New Roman" w:hAnsi="Times New Roman"/>
          <w:sz w:val="28"/>
          <w:szCs w:val="28"/>
        </w:rPr>
        <w:t>№ 913) следующее изменение:</w:t>
      </w:r>
    </w:p>
    <w:p w:rsidR="000774B2" w:rsidRDefault="00F16D2F" w:rsidP="000774B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6D2F">
        <w:rPr>
          <w:rFonts w:ascii="Times New Roman" w:hAnsi="Times New Roman"/>
          <w:sz w:val="28"/>
          <w:szCs w:val="28"/>
        </w:rPr>
        <w:t>таблицу пункта 28 главы VIII читать в новой редакции:</w:t>
      </w:r>
    </w:p>
    <w:p w:rsidR="000774B2" w:rsidRDefault="000774B2" w:rsidP="000774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</w:t>
      </w:r>
    </w:p>
    <w:tbl>
      <w:tblPr>
        <w:tblStyle w:val="a5"/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709"/>
        <w:gridCol w:w="141"/>
        <w:gridCol w:w="851"/>
        <w:gridCol w:w="709"/>
        <w:gridCol w:w="141"/>
        <w:gridCol w:w="567"/>
        <w:gridCol w:w="1701"/>
        <w:gridCol w:w="2552"/>
      </w:tblGrid>
      <w:tr w:rsidR="000774B2" w:rsidRPr="000774B2" w:rsidTr="003133E8">
        <w:tc>
          <w:tcPr>
            <w:tcW w:w="567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851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Ист.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фин.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1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10916" w:type="dxa"/>
            <w:gridSpan w:val="10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. Организационное и информационное обеспечение решения задач Программы</w:t>
            </w: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Продолжение работы по ведению и учету банка данных: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семей группы риска;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МУЗ КГБ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ОДН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МОМВД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 xml:space="preserve">Ведение банка данных целевых групп: 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-семьи несовершеннолетних родителей;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беременные женщины и матери, семьи с детьми, находящиеся в трудной жизненной ситуации;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выпускники интернатных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Организация контроля и анализа деятельности органов и учреждений системы профилактики безнадзорности и несовершеннолетних по ведению базы данных детей семей, находящихся в социально опасном положении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Изучение и внедрение новых методов, технологий работы, программ для повышения качества услуг детям, семьям с детьми, находящимся в трудной жизненной ситуации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МУЗ КГБ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ОДН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МОМВД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Проведение на Карталинском телевидении тематических передач, посвященных: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вопросам семьи, материнства, отцовства и детства;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передаче детей на воспитание в семью, социальная реклама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Карталинское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Продолжение в газете «Карталинская новь» рубрики «Хочу в семью», посвященной вопросам передачи детей на воспитание в замещающие семьи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Редакция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«Карталинская новь»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Проведение районного родительского собрания «Счастливая семья-залог успешного развития района» (ко Дню района)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Награждение 15 лучших семей</w:t>
            </w: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 xml:space="preserve">Организация ежегодного праздника «Крепок город - крепкой семьей» </w:t>
            </w:r>
          </w:p>
          <w:p w:rsid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(ко дню района)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Охват мероприятиями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500 семей</w:t>
            </w: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Проведение «круглого стола» с привлечением СМИ по проблемам связанным с семьей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МУЗ КГБ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ОДН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МОМВД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Охват минимум 60% детей из данных семей</w:t>
            </w:r>
          </w:p>
        </w:tc>
      </w:tr>
      <w:tr w:rsidR="000774B2" w:rsidRPr="000774B2" w:rsidTr="001704EC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Оказание материальной натуральной помощи нуждающимся семьям, в т.ч: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</w:t>
            </w:r>
            <w:r w:rsidRPr="00077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единовременной помощи семьям имеющих детей инвалидов, нуждающихся в социальной поддержке (по 300 руб.);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</w:t>
            </w:r>
            <w:r w:rsidRPr="00077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на приобретение одежды, обуви, школьных принадлежностей детям из семей групп риска, находящихся в СОП;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оказание материальной и натуральной помощи детям-сиротам и детям, оставшимся без попечения родителей, находящиеся на постинтернатном сопровождении;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</w:t>
            </w:r>
            <w:r w:rsidRPr="00077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оказание материальной и натуральной помощи семьям, имеющим детей (на каждого ребенка) и оказавшихся в трудной жизненной ситуации;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 первоклассникам из семей СОП, групп риска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Pr="000774B2" w:rsidRDefault="001704EC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3A6B" w:rsidRDefault="00723A6B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144,0</w:t>
            </w: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04EC" w:rsidRDefault="001704EC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Комиссия по распределению натуральной и материальной помощи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9 чел.* 300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201" w:rsidRDefault="00CB3201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201" w:rsidRDefault="00CB3201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201" w:rsidRDefault="00CB3201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6 дет. * 1000 руб.</w:t>
            </w:r>
          </w:p>
        </w:tc>
      </w:tr>
      <w:tr w:rsidR="000774B2" w:rsidRPr="000774B2" w:rsidTr="001704EC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Включение в ежегодные программы летней оздоровительной кампании: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-</w:t>
            </w:r>
            <w:r w:rsidRPr="000774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посещение детьми гр.риска, СОП, сиротами: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1) аквапарка;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2) цирка, театров;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3) тур.походы, экскурсии и пр.;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- занятость детей в зимние каникулы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E1" w:rsidRDefault="006945E1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945E1" w:rsidRDefault="006945E1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E1" w:rsidRDefault="006945E1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945E1" w:rsidRDefault="006945E1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6,0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5E1" w:rsidRPr="000774B2" w:rsidRDefault="006945E1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 xml:space="preserve">Организация туристического похода 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(приобретение спортивного инвентаря для награждения)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30 дет. * 200 руб.</w:t>
            </w:r>
          </w:p>
        </w:tc>
      </w:tr>
      <w:tr w:rsidR="000774B2" w:rsidRPr="000774B2" w:rsidTr="001704EC">
        <w:tc>
          <w:tcPr>
            <w:tcW w:w="567" w:type="dxa"/>
            <w:vMerge w:val="restart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 для детей-сирот и детей, оставшихся без попечения родителей, многодетных, малообеспеченных семей, социально-опасных семей,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детей, участников Рождественской, Губернаторской елки «Новый год»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(подарки от главы КМР)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709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gridSpan w:val="2"/>
            <w:vMerge w:val="restart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vMerge w:val="restart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Администрация КМР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17891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Единовременные выплаты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 дет.* 300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Подарок детям на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Губернаторскую елку –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 дет. * 200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подарок детям: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200 дет. * 100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310 дет. * 23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196 дет. * 334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3дет. * 276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 реб. * 287 руб.</w:t>
            </w:r>
          </w:p>
        </w:tc>
      </w:tr>
      <w:tr w:rsidR="000774B2" w:rsidRPr="000774B2" w:rsidTr="001704EC">
        <w:tc>
          <w:tcPr>
            <w:tcW w:w="567" w:type="dxa"/>
            <w:vMerge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  <w:vMerge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23490,23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Приобретение одежды (обуви) детям из социально опасных семей, семей группы риска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8159,6</w:t>
            </w:r>
          </w:p>
        </w:tc>
      </w:tr>
      <w:tr w:rsidR="000774B2" w:rsidRPr="000774B2" w:rsidTr="001704EC">
        <w:tc>
          <w:tcPr>
            <w:tcW w:w="567" w:type="dxa"/>
            <w:vMerge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  <w:vMerge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1704EC">
        <w:tc>
          <w:tcPr>
            <w:tcW w:w="567" w:type="dxa"/>
            <w:vMerge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«День семьи»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  <w:vMerge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дип. * 650руб.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Цветы: 10000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единовременные выплаты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 чел. * 2000 руб.</w:t>
            </w:r>
          </w:p>
        </w:tc>
      </w:tr>
      <w:tr w:rsidR="000774B2" w:rsidRPr="000774B2" w:rsidTr="001704EC">
        <w:tc>
          <w:tcPr>
            <w:tcW w:w="567" w:type="dxa"/>
            <w:vMerge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  <w:vMerge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Подарок: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 шт. * 1500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шт. * 1000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Цветы: 9500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 xml:space="preserve">Единовременные выплаты 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11 чел. * 1500 руб.</w:t>
            </w:r>
          </w:p>
        </w:tc>
      </w:tr>
      <w:tr w:rsidR="000774B2" w:rsidRPr="000774B2" w:rsidTr="001704EC">
        <w:tc>
          <w:tcPr>
            <w:tcW w:w="567" w:type="dxa"/>
            <w:vMerge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gridSpan w:val="2"/>
            <w:vMerge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1704EC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709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Автотранспортные перевозки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12000 руб.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Приобретение подарков</w:t>
            </w:r>
          </w:p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30 чел. * 310 руб.</w:t>
            </w:r>
          </w:p>
        </w:tc>
      </w:tr>
      <w:tr w:rsidR="000774B2" w:rsidRPr="000774B2" w:rsidTr="003133E8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Продолжение работы по сбору б/у вещей. Проведение социальных акций: «В беде не бросим!», «Забота»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708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3133E8">
        <w:tc>
          <w:tcPr>
            <w:tcW w:w="10916" w:type="dxa"/>
            <w:gridSpan w:val="10"/>
          </w:tcPr>
          <w:p w:rsidR="000774B2" w:rsidRPr="000774B2" w:rsidRDefault="000774B2" w:rsidP="00E3438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0774B2">
              <w:rPr>
                <w:rFonts w:ascii="Times New Roman" w:hAnsi="Times New Roman"/>
                <w:sz w:val="24"/>
                <w:szCs w:val="24"/>
              </w:rPr>
              <w:t>. Медико-социальная и психолого-педагогическая реабилитация семей</w:t>
            </w: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Медико-социальное и психолого</w:t>
            </w:r>
            <w:r w:rsidRPr="000774B2">
              <w:rPr>
                <w:rFonts w:ascii="Times New Roman" w:hAnsi="Times New Roman"/>
                <w:sz w:val="24"/>
                <w:szCs w:val="24"/>
              </w:rPr>
              <w:softHyphen/>
              <w:t>педагогическое обследование семей и детей группы риска и находящихся в СОП</w:t>
            </w:r>
          </w:p>
        </w:tc>
        <w:tc>
          <w:tcPr>
            <w:tcW w:w="2551" w:type="dxa"/>
            <w:gridSpan w:val="5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МУЗ КГБ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100% охват обследованием детей</w:t>
            </w: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Оказание помощи в лечении от алкогольной зависимости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Кодирование родителей</w:t>
            </w: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семейного неблагополучия на ранних стадиях (рейды, встречи с воспитателями ДОУ, педагогами СОШ и пр.)</w:t>
            </w:r>
          </w:p>
        </w:tc>
        <w:tc>
          <w:tcPr>
            <w:tcW w:w="2551" w:type="dxa"/>
            <w:gridSpan w:val="5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Органы и учреждения профилактики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педагогич. лектория для семей по вопросам воспитания, образования, охраны здоровья детей (педагоги, мед.специалисты, работники ОВД)</w:t>
            </w:r>
          </w:p>
        </w:tc>
        <w:tc>
          <w:tcPr>
            <w:tcW w:w="2551" w:type="dxa"/>
            <w:gridSpan w:val="5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УО,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Патронаж и консультирование семей группы риска</w:t>
            </w:r>
          </w:p>
        </w:tc>
        <w:tc>
          <w:tcPr>
            <w:tcW w:w="2551" w:type="dxa"/>
            <w:gridSpan w:val="5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ОУ (классные руководители, соц. педагоги, психологи)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Вовлечение несовершеннолетних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в кружковую деятельность, секции, общественно-полезную деятельность</w:t>
            </w:r>
          </w:p>
        </w:tc>
        <w:tc>
          <w:tcPr>
            <w:tcW w:w="2551" w:type="dxa"/>
            <w:gridSpan w:val="5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Без доп. финансирования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УДКСМ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Подготовка и распространение памяток, буклетов, бюллетеней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Проведение Круглого стола «СемьЯ» для приемных родителей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0774B2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Приобретение новогодних подарков детям от главы Карталинского муниципального района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4B2" w:rsidRPr="000774B2" w:rsidTr="00E3438F">
        <w:tc>
          <w:tcPr>
            <w:tcW w:w="567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85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  <w:tc>
          <w:tcPr>
            <w:tcW w:w="850" w:type="dxa"/>
            <w:gridSpan w:val="2"/>
          </w:tcPr>
          <w:p w:rsidR="000774B2" w:rsidRPr="000774B2" w:rsidRDefault="000774B2" w:rsidP="00E3438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4B2">
              <w:rPr>
                <w:rFonts w:ascii="Times New Roman" w:hAnsi="Times New Roman"/>
                <w:sz w:val="24"/>
                <w:szCs w:val="24"/>
              </w:rPr>
              <w:t>1389,0»</w:t>
            </w:r>
          </w:p>
        </w:tc>
        <w:tc>
          <w:tcPr>
            <w:tcW w:w="567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74B2" w:rsidRPr="000774B2" w:rsidRDefault="000774B2" w:rsidP="003C155F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4B2" w:rsidRPr="000774B2" w:rsidRDefault="000774B2" w:rsidP="003C155F">
            <w:pPr>
              <w:tabs>
                <w:tab w:val="left" w:pos="1769"/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C28" w:rsidRDefault="00B45C28" w:rsidP="00F16D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B45C28" w:rsidSect="00636EDD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5C28" w:rsidRPr="00B45C28" w:rsidRDefault="00B45C28" w:rsidP="00B45C2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B45C28" w:rsidRDefault="00B45C28" w:rsidP="00B45C2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45C2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по социальным во</w:t>
      </w:r>
      <w:r>
        <w:rPr>
          <w:rFonts w:ascii="Times New Roman" w:hAnsi="Times New Roman"/>
          <w:sz w:val="28"/>
          <w:szCs w:val="28"/>
        </w:rPr>
        <w:t>просам Клюшину Г.</w:t>
      </w:r>
      <w:r w:rsidRPr="00B45C28">
        <w:rPr>
          <w:rFonts w:ascii="Times New Roman" w:hAnsi="Times New Roman"/>
          <w:sz w:val="28"/>
          <w:szCs w:val="28"/>
        </w:rPr>
        <w:t>А.</w:t>
      </w:r>
    </w:p>
    <w:p w:rsidR="00B45C28" w:rsidRDefault="00B45C28" w:rsidP="00B45C2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5C28" w:rsidRPr="00B45C28" w:rsidRDefault="00B45C28" w:rsidP="00B45C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28" w:rsidRPr="00B45C28" w:rsidRDefault="00B45C28" w:rsidP="00B45C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C28" w:rsidRPr="00B45C28" w:rsidRDefault="00B45C28" w:rsidP="00B45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28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B45C28" w:rsidRPr="00B45C28" w:rsidRDefault="00B45C28" w:rsidP="00B45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C2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B45C28" w:rsidRPr="00B45C28" w:rsidRDefault="00B45C28" w:rsidP="00B45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5C28" w:rsidRPr="00B45C28" w:rsidSect="00077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C7" w:rsidRDefault="00BB16C7" w:rsidP="00B45C28">
      <w:pPr>
        <w:spacing w:after="0" w:line="240" w:lineRule="auto"/>
      </w:pPr>
      <w:r>
        <w:separator/>
      </w:r>
    </w:p>
  </w:endnote>
  <w:endnote w:type="continuationSeparator" w:id="0">
    <w:p w:rsidR="00BB16C7" w:rsidRDefault="00BB16C7" w:rsidP="00B4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C7" w:rsidRDefault="00BB16C7" w:rsidP="00B45C28">
      <w:pPr>
        <w:spacing w:after="0" w:line="240" w:lineRule="auto"/>
      </w:pPr>
      <w:r>
        <w:separator/>
      </w:r>
    </w:p>
  </w:footnote>
  <w:footnote w:type="continuationSeparator" w:id="0">
    <w:p w:rsidR="00BB16C7" w:rsidRDefault="00BB16C7" w:rsidP="00B4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081"/>
      <w:docPartObj>
        <w:docPartGallery w:val="Page Numbers (Top of Page)"/>
        <w:docPartUnique/>
      </w:docPartObj>
    </w:sdtPr>
    <w:sdtContent>
      <w:p w:rsidR="003B49FE" w:rsidRDefault="00D91766" w:rsidP="003B49FE">
        <w:pPr>
          <w:pStyle w:val="a6"/>
          <w:jc w:val="center"/>
        </w:pPr>
        <w:r w:rsidRPr="00B45C28">
          <w:rPr>
            <w:rFonts w:ascii="Times New Roman" w:hAnsi="Times New Roman"/>
            <w:sz w:val="28"/>
            <w:szCs w:val="28"/>
          </w:rPr>
          <w:fldChar w:fldCharType="begin"/>
        </w:r>
        <w:r w:rsidR="00B45C28" w:rsidRPr="00B45C2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5C28">
          <w:rPr>
            <w:rFonts w:ascii="Times New Roman" w:hAnsi="Times New Roman"/>
            <w:sz w:val="28"/>
            <w:szCs w:val="28"/>
          </w:rPr>
          <w:fldChar w:fldCharType="separate"/>
        </w:r>
        <w:r w:rsidR="005526EE">
          <w:rPr>
            <w:rFonts w:ascii="Times New Roman" w:hAnsi="Times New Roman"/>
            <w:noProof/>
            <w:sz w:val="28"/>
            <w:szCs w:val="28"/>
          </w:rPr>
          <w:t>3</w:t>
        </w:r>
        <w:r w:rsidRPr="00B45C2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FE" w:rsidRDefault="003B49FE" w:rsidP="003B49F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774B2"/>
    <w:rsid w:val="000A3753"/>
    <w:rsid w:val="000F5DCE"/>
    <w:rsid w:val="00165ECF"/>
    <w:rsid w:val="001704EC"/>
    <w:rsid w:val="001740BC"/>
    <w:rsid w:val="001B1DA1"/>
    <w:rsid w:val="001B43EC"/>
    <w:rsid w:val="001C1801"/>
    <w:rsid w:val="001F1FED"/>
    <w:rsid w:val="00232032"/>
    <w:rsid w:val="00266081"/>
    <w:rsid w:val="0028018E"/>
    <w:rsid w:val="002B69DF"/>
    <w:rsid w:val="003133E8"/>
    <w:rsid w:val="00335D0A"/>
    <w:rsid w:val="00384720"/>
    <w:rsid w:val="003B49FE"/>
    <w:rsid w:val="003B6D09"/>
    <w:rsid w:val="003D3E35"/>
    <w:rsid w:val="003F62CB"/>
    <w:rsid w:val="00540457"/>
    <w:rsid w:val="005526EE"/>
    <w:rsid w:val="005C21B2"/>
    <w:rsid w:val="00627209"/>
    <w:rsid w:val="00636EDD"/>
    <w:rsid w:val="0064727D"/>
    <w:rsid w:val="006945E1"/>
    <w:rsid w:val="006958FF"/>
    <w:rsid w:val="006A4651"/>
    <w:rsid w:val="00723A6B"/>
    <w:rsid w:val="0079722C"/>
    <w:rsid w:val="00797656"/>
    <w:rsid w:val="007E6E33"/>
    <w:rsid w:val="00877B89"/>
    <w:rsid w:val="00895544"/>
    <w:rsid w:val="008A5943"/>
    <w:rsid w:val="009B7B98"/>
    <w:rsid w:val="00A47174"/>
    <w:rsid w:val="00A823C3"/>
    <w:rsid w:val="00B45C28"/>
    <w:rsid w:val="00B70317"/>
    <w:rsid w:val="00B7084E"/>
    <w:rsid w:val="00BA1424"/>
    <w:rsid w:val="00BB16C7"/>
    <w:rsid w:val="00C30CD2"/>
    <w:rsid w:val="00C35230"/>
    <w:rsid w:val="00CB3201"/>
    <w:rsid w:val="00CD5876"/>
    <w:rsid w:val="00D005BE"/>
    <w:rsid w:val="00D91766"/>
    <w:rsid w:val="00DD3659"/>
    <w:rsid w:val="00E3438F"/>
    <w:rsid w:val="00E9397B"/>
    <w:rsid w:val="00EB681F"/>
    <w:rsid w:val="00EF465E"/>
    <w:rsid w:val="00F04E80"/>
    <w:rsid w:val="00F16D2F"/>
    <w:rsid w:val="00F65312"/>
    <w:rsid w:val="00F663F2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C2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2015-12-17T11:03:00Z</cp:lastPrinted>
  <dcterms:created xsi:type="dcterms:W3CDTF">2015-12-16T07:42:00Z</dcterms:created>
  <dcterms:modified xsi:type="dcterms:W3CDTF">2015-12-24T07:06:00Z</dcterms:modified>
</cp:coreProperties>
</file>