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02" w:rsidRPr="00573C02" w:rsidRDefault="00573C02" w:rsidP="00573C02">
      <w:pPr>
        <w:jc w:val="center"/>
        <w:rPr>
          <w:rFonts w:eastAsia="Calibri"/>
          <w:sz w:val="28"/>
          <w:szCs w:val="28"/>
          <w:lang w:eastAsia="en-US"/>
        </w:rPr>
      </w:pPr>
      <w:r w:rsidRPr="00573C02">
        <w:rPr>
          <w:rFonts w:eastAsia="Calibri"/>
          <w:sz w:val="28"/>
          <w:szCs w:val="28"/>
          <w:lang w:eastAsia="en-US"/>
        </w:rPr>
        <w:t>ПОСТАНОВЛЕНИЕ</w:t>
      </w:r>
    </w:p>
    <w:p w:rsidR="00573C02" w:rsidRPr="00573C02" w:rsidRDefault="00573C02" w:rsidP="00573C02">
      <w:pPr>
        <w:jc w:val="center"/>
        <w:rPr>
          <w:rFonts w:eastAsia="Calibri"/>
          <w:sz w:val="28"/>
          <w:szCs w:val="28"/>
          <w:lang w:eastAsia="en-US"/>
        </w:rPr>
      </w:pPr>
      <w:r w:rsidRPr="00573C02">
        <w:rPr>
          <w:rFonts w:eastAsia="Calibri"/>
          <w:sz w:val="28"/>
          <w:szCs w:val="28"/>
          <w:lang w:eastAsia="en-US"/>
        </w:rPr>
        <w:t>АДМИНИСТРАЦИЯ КАРТАЛИНСКОГО МУНИЦИПАЛЬНОГО РАЙОНА</w:t>
      </w:r>
    </w:p>
    <w:p w:rsidR="00573C02" w:rsidRPr="00573C02" w:rsidRDefault="00573C02" w:rsidP="00573C02">
      <w:pPr>
        <w:jc w:val="both"/>
        <w:rPr>
          <w:rFonts w:eastAsia="Calibri"/>
          <w:sz w:val="28"/>
          <w:szCs w:val="28"/>
          <w:lang w:eastAsia="en-US"/>
        </w:rPr>
      </w:pPr>
    </w:p>
    <w:p w:rsidR="00573C02" w:rsidRPr="00573C02" w:rsidRDefault="00573C02" w:rsidP="00573C02">
      <w:pPr>
        <w:jc w:val="both"/>
        <w:rPr>
          <w:rFonts w:eastAsia="Calibri"/>
          <w:sz w:val="28"/>
          <w:szCs w:val="28"/>
          <w:lang w:eastAsia="en-US"/>
        </w:rPr>
      </w:pPr>
    </w:p>
    <w:p w:rsidR="00573C02" w:rsidRPr="00573C02" w:rsidRDefault="00573C02" w:rsidP="00573C02">
      <w:pPr>
        <w:jc w:val="both"/>
        <w:rPr>
          <w:rFonts w:eastAsia="Calibri"/>
          <w:sz w:val="28"/>
          <w:szCs w:val="28"/>
          <w:lang w:eastAsia="en-US"/>
        </w:rPr>
      </w:pPr>
    </w:p>
    <w:p w:rsidR="00573C02" w:rsidRDefault="00573C02" w:rsidP="00573C02">
      <w:pPr>
        <w:jc w:val="both"/>
        <w:rPr>
          <w:rFonts w:eastAsia="Calibri"/>
          <w:sz w:val="28"/>
          <w:szCs w:val="28"/>
          <w:lang w:eastAsia="en-US"/>
        </w:rPr>
      </w:pPr>
    </w:p>
    <w:p w:rsidR="00573C02" w:rsidRDefault="00573C02" w:rsidP="00573C02">
      <w:pPr>
        <w:jc w:val="both"/>
        <w:rPr>
          <w:rFonts w:eastAsia="Calibri"/>
          <w:sz w:val="28"/>
          <w:szCs w:val="28"/>
          <w:lang w:eastAsia="en-US"/>
        </w:rPr>
      </w:pPr>
    </w:p>
    <w:p w:rsidR="00573C02" w:rsidRPr="00573C02" w:rsidRDefault="00573C02" w:rsidP="00573C02">
      <w:pPr>
        <w:jc w:val="both"/>
        <w:rPr>
          <w:rFonts w:eastAsia="Calibri"/>
          <w:sz w:val="28"/>
          <w:szCs w:val="28"/>
          <w:lang w:eastAsia="en-US"/>
        </w:rPr>
      </w:pPr>
    </w:p>
    <w:p w:rsidR="00573C02" w:rsidRPr="00573C02" w:rsidRDefault="00573C02" w:rsidP="00573C02">
      <w:pPr>
        <w:jc w:val="both"/>
        <w:rPr>
          <w:rFonts w:eastAsia="Calibri"/>
          <w:sz w:val="28"/>
          <w:szCs w:val="28"/>
          <w:lang w:eastAsia="en-US"/>
        </w:rPr>
      </w:pPr>
    </w:p>
    <w:p w:rsidR="00573C02" w:rsidRPr="00573C02" w:rsidRDefault="00573C02" w:rsidP="00573C02">
      <w:pPr>
        <w:jc w:val="both"/>
        <w:rPr>
          <w:rFonts w:eastAsia="Calibri"/>
          <w:sz w:val="28"/>
          <w:szCs w:val="22"/>
          <w:lang w:eastAsia="en-US"/>
        </w:rPr>
      </w:pPr>
      <w:r w:rsidRPr="00573C02">
        <w:rPr>
          <w:rFonts w:eastAsia="Calibri"/>
          <w:sz w:val="28"/>
          <w:szCs w:val="22"/>
          <w:lang w:eastAsia="en-US"/>
        </w:rPr>
        <w:t>1</w:t>
      </w:r>
      <w:r>
        <w:rPr>
          <w:rFonts w:eastAsia="Calibri"/>
          <w:sz w:val="28"/>
          <w:szCs w:val="22"/>
          <w:lang w:eastAsia="en-US"/>
        </w:rPr>
        <w:t>9</w:t>
      </w:r>
      <w:r w:rsidRPr="00573C02">
        <w:rPr>
          <w:rFonts w:eastAsia="Calibri"/>
          <w:sz w:val="28"/>
          <w:szCs w:val="22"/>
          <w:lang w:eastAsia="en-US"/>
        </w:rPr>
        <w:t>.06.2018 года № 5</w:t>
      </w:r>
      <w:r>
        <w:rPr>
          <w:rFonts w:eastAsia="Calibri"/>
          <w:sz w:val="28"/>
          <w:szCs w:val="22"/>
          <w:lang w:eastAsia="en-US"/>
        </w:rPr>
        <w:t>92</w:t>
      </w:r>
    </w:p>
    <w:p w:rsidR="00955002" w:rsidRDefault="00955002" w:rsidP="00927E5A">
      <w:pPr>
        <w:jc w:val="both"/>
        <w:rPr>
          <w:sz w:val="28"/>
          <w:szCs w:val="28"/>
        </w:rPr>
      </w:pPr>
    </w:p>
    <w:p w:rsidR="00955002" w:rsidRDefault="00955002" w:rsidP="00927E5A">
      <w:pPr>
        <w:jc w:val="both"/>
        <w:rPr>
          <w:sz w:val="28"/>
          <w:szCs w:val="28"/>
        </w:rPr>
      </w:pPr>
    </w:p>
    <w:p w:rsidR="00955002" w:rsidRDefault="00955002" w:rsidP="00927E5A">
      <w:pPr>
        <w:jc w:val="both"/>
        <w:rPr>
          <w:sz w:val="28"/>
          <w:szCs w:val="28"/>
        </w:rPr>
      </w:pPr>
    </w:p>
    <w:p w:rsidR="00955002" w:rsidRDefault="00955002" w:rsidP="00927E5A">
      <w:pPr>
        <w:jc w:val="both"/>
        <w:rPr>
          <w:sz w:val="28"/>
          <w:szCs w:val="28"/>
        </w:rPr>
      </w:pPr>
    </w:p>
    <w:p w:rsidR="00AC6CAC" w:rsidRPr="00927E5A" w:rsidRDefault="00AC6CAC" w:rsidP="00927E5A">
      <w:pPr>
        <w:jc w:val="both"/>
        <w:rPr>
          <w:sz w:val="28"/>
          <w:szCs w:val="28"/>
        </w:rPr>
      </w:pPr>
      <w:r w:rsidRPr="00927E5A">
        <w:rPr>
          <w:sz w:val="28"/>
          <w:szCs w:val="28"/>
        </w:rPr>
        <w:t>О внесении изменени</w:t>
      </w:r>
      <w:r w:rsidR="00927E5A">
        <w:rPr>
          <w:sz w:val="28"/>
          <w:szCs w:val="28"/>
        </w:rPr>
        <w:t>й</w:t>
      </w:r>
    </w:p>
    <w:p w:rsidR="00AC6CAC" w:rsidRPr="00927E5A" w:rsidRDefault="00AC6CAC" w:rsidP="00927E5A">
      <w:pPr>
        <w:jc w:val="both"/>
        <w:rPr>
          <w:sz w:val="28"/>
          <w:szCs w:val="28"/>
        </w:rPr>
      </w:pPr>
      <w:r w:rsidRPr="00927E5A">
        <w:rPr>
          <w:sz w:val="28"/>
          <w:szCs w:val="28"/>
        </w:rPr>
        <w:t>в постановление администрации</w:t>
      </w:r>
    </w:p>
    <w:p w:rsidR="00927E5A" w:rsidRDefault="00AC6CAC" w:rsidP="00927E5A">
      <w:pPr>
        <w:jc w:val="both"/>
        <w:rPr>
          <w:sz w:val="28"/>
          <w:szCs w:val="28"/>
        </w:rPr>
      </w:pPr>
      <w:r w:rsidRPr="00927E5A">
        <w:rPr>
          <w:sz w:val="28"/>
          <w:szCs w:val="28"/>
        </w:rPr>
        <w:t xml:space="preserve">Карталинского муниципального </w:t>
      </w:r>
    </w:p>
    <w:p w:rsidR="00AC6CAC" w:rsidRPr="00927E5A" w:rsidRDefault="00AC6CAC" w:rsidP="00927E5A">
      <w:pPr>
        <w:jc w:val="both"/>
        <w:rPr>
          <w:sz w:val="28"/>
          <w:szCs w:val="28"/>
        </w:rPr>
      </w:pPr>
      <w:r w:rsidRPr="00927E5A">
        <w:rPr>
          <w:sz w:val="28"/>
          <w:szCs w:val="28"/>
        </w:rPr>
        <w:t>района</w:t>
      </w:r>
      <w:r w:rsidR="00927E5A">
        <w:rPr>
          <w:sz w:val="28"/>
          <w:szCs w:val="28"/>
        </w:rPr>
        <w:t xml:space="preserve"> </w:t>
      </w:r>
      <w:r w:rsidRPr="00927E5A">
        <w:rPr>
          <w:sz w:val="28"/>
          <w:szCs w:val="28"/>
        </w:rPr>
        <w:t>от 31.07.2014 года №</w:t>
      </w:r>
      <w:r w:rsidR="00927E5A">
        <w:rPr>
          <w:sz w:val="28"/>
          <w:szCs w:val="28"/>
        </w:rPr>
        <w:t xml:space="preserve"> </w:t>
      </w:r>
      <w:r w:rsidRPr="00927E5A">
        <w:rPr>
          <w:sz w:val="28"/>
          <w:szCs w:val="28"/>
        </w:rPr>
        <w:t>953</w:t>
      </w:r>
    </w:p>
    <w:p w:rsidR="00E82BCE" w:rsidRDefault="00E82BCE" w:rsidP="00927E5A">
      <w:pPr>
        <w:jc w:val="both"/>
        <w:rPr>
          <w:sz w:val="28"/>
          <w:szCs w:val="28"/>
        </w:rPr>
      </w:pPr>
    </w:p>
    <w:p w:rsidR="00955002" w:rsidRDefault="00955002" w:rsidP="00927E5A">
      <w:pPr>
        <w:jc w:val="both"/>
        <w:rPr>
          <w:sz w:val="28"/>
          <w:szCs w:val="28"/>
        </w:rPr>
      </w:pPr>
    </w:p>
    <w:p w:rsidR="00955002" w:rsidRPr="00927E5A" w:rsidRDefault="00955002" w:rsidP="00927E5A">
      <w:pPr>
        <w:jc w:val="both"/>
        <w:rPr>
          <w:sz w:val="28"/>
          <w:szCs w:val="28"/>
        </w:rPr>
      </w:pPr>
    </w:p>
    <w:p w:rsidR="00AC6CAC" w:rsidRPr="00927E5A" w:rsidRDefault="008246DF" w:rsidP="00955002">
      <w:pPr>
        <w:ind w:firstLine="709"/>
        <w:jc w:val="both"/>
        <w:rPr>
          <w:sz w:val="28"/>
          <w:szCs w:val="28"/>
        </w:rPr>
      </w:pPr>
      <w:r w:rsidRPr="00927E5A">
        <w:rPr>
          <w:sz w:val="28"/>
          <w:szCs w:val="28"/>
        </w:rPr>
        <w:t>В соответствии с Федеральным законом от 03.02.2014 года №</w:t>
      </w:r>
      <w:r w:rsidR="00955002">
        <w:rPr>
          <w:sz w:val="28"/>
          <w:szCs w:val="28"/>
        </w:rPr>
        <w:t xml:space="preserve"> </w:t>
      </w:r>
      <w:r w:rsidRPr="00927E5A">
        <w:rPr>
          <w:sz w:val="28"/>
          <w:szCs w:val="28"/>
        </w:rPr>
        <w:t xml:space="preserve">1-ФЗ </w:t>
      </w:r>
      <w:r w:rsidR="00955002">
        <w:rPr>
          <w:sz w:val="28"/>
          <w:szCs w:val="28"/>
        </w:rPr>
        <w:t xml:space="preserve">           </w:t>
      </w:r>
      <w:r w:rsidRPr="00927E5A">
        <w:rPr>
          <w:sz w:val="28"/>
          <w:szCs w:val="28"/>
        </w:rPr>
        <w:t>«О приостановлении действия абзаца четвертого пункта 2 статьи 179 Бюджетного</w:t>
      </w:r>
      <w:r w:rsidR="00955002">
        <w:rPr>
          <w:sz w:val="28"/>
          <w:szCs w:val="28"/>
        </w:rPr>
        <w:t xml:space="preserve"> кодекса Российской Федерации»,</w:t>
      </w:r>
      <w:r w:rsidRPr="00927E5A">
        <w:rPr>
          <w:sz w:val="28"/>
          <w:szCs w:val="28"/>
        </w:rPr>
        <w:t xml:space="preserve"> в</w:t>
      </w:r>
      <w:r w:rsidR="00AC6CAC" w:rsidRPr="00927E5A">
        <w:rPr>
          <w:sz w:val="28"/>
          <w:szCs w:val="28"/>
        </w:rPr>
        <w:t xml:space="preserve">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  гражданам Карталинского муниципального района,</w:t>
      </w:r>
    </w:p>
    <w:p w:rsidR="00986FBC" w:rsidRPr="00927E5A" w:rsidRDefault="00AC6CAC" w:rsidP="00927E5A">
      <w:pPr>
        <w:jc w:val="both"/>
        <w:rPr>
          <w:sz w:val="28"/>
          <w:szCs w:val="28"/>
        </w:rPr>
      </w:pPr>
      <w:r w:rsidRPr="00927E5A">
        <w:rPr>
          <w:sz w:val="28"/>
          <w:szCs w:val="28"/>
        </w:rPr>
        <w:t>администрация Карталинского муниципального района ПОСТАНОВЛЯЕТ:</w:t>
      </w:r>
    </w:p>
    <w:p w:rsidR="0014511F" w:rsidRDefault="00AC6CAC" w:rsidP="00F922BC">
      <w:pPr>
        <w:autoSpaceDE w:val="0"/>
        <w:autoSpaceDN w:val="0"/>
        <w:adjustRightInd w:val="0"/>
        <w:ind w:firstLine="709"/>
        <w:jc w:val="both"/>
        <w:outlineLvl w:val="1"/>
        <w:rPr>
          <w:sz w:val="28"/>
          <w:szCs w:val="28"/>
        </w:rPr>
      </w:pPr>
      <w:r w:rsidRPr="00927E5A">
        <w:rPr>
          <w:sz w:val="28"/>
          <w:szCs w:val="28"/>
        </w:rPr>
        <w:t>1. Внести в</w:t>
      </w:r>
      <w:r w:rsidR="00460CA0" w:rsidRPr="00927E5A">
        <w:rPr>
          <w:sz w:val="28"/>
          <w:szCs w:val="28"/>
        </w:rPr>
        <w:t xml:space="preserve"> подпрограмму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955002">
        <w:rPr>
          <w:sz w:val="28"/>
          <w:szCs w:val="28"/>
        </w:rPr>
        <w:t>-</w:t>
      </w:r>
      <w:r w:rsidR="00460CA0" w:rsidRPr="00927E5A">
        <w:rPr>
          <w:sz w:val="28"/>
          <w:szCs w:val="28"/>
        </w:rPr>
        <w:t>2020 годы, утвержденную</w:t>
      </w:r>
      <w:r w:rsidRPr="00927E5A">
        <w:rPr>
          <w:sz w:val="28"/>
          <w:szCs w:val="28"/>
        </w:rPr>
        <w:t xml:space="preserve"> постановление</w:t>
      </w:r>
      <w:r w:rsidR="00460CA0" w:rsidRPr="00927E5A">
        <w:rPr>
          <w:sz w:val="28"/>
          <w:szCs w:val="28"/>
        </w:rPr>
        <w:t>м</w:t>
      </w:r>
      <w:r w:rsidRPr="00927E5A">
        <w:rPr>
          <w:sz w:val="28"/>
          <w:szCs w:val="28"/>
        </w:rPr>
        <w:t xml:space="preserve"> администрации Карталинского муниципального района от 31.07.2014 года №</w:t>
      </w:r>
      <w:r w:rsidR="00840C81" w:rsidRPr="00927E5A">
        <w:rPr>
          <w:sz w:val="28"/>
          <w:szCs w:val="28"/>
        </w:rPr>
        <w:t xml:space="preserve"> </w:t>
      </w:r>
      <w:r w:rsidRPr="00927E5A">
        <w:rPr>
          <w:sz w:val="28"/>
          <w:szCs w:val="28"/>
        </w:rPr>
        <w:t xml:space="preserve">953 </w:t>
      </w:r>
      <w:r w:rsidR="00955002">
        <w:rPr>
          <w:sz w:val="28"/>
          <w:szCs w:val="28"/>
        </w:rPr>
        <w:t xml:space="preserve">                   </w:t>
      </w:r>
      <w:r w:rsidRPr="00927E5A">
        <w:rPr>
          <w:sz w:val="28"/>
          <w:szCs w:val="28"/>
        </w:rPr>
        <w:t>«Об утверждении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955002">
        <w:rPr>
          <w:sz w:val="28"/>
          <w:szCs w:val="28"/>
        </w:rPr>
        <w:t>-</w:t>
      </w:r>
      <w:r w:rsidRPr="00927E5A">
        <w:rPr>
          <w:sz w:val="28"/>
          <w:szCs w:val="28"/>
        </w:rPr>
        <w:t>2020 годы (</w:t>
      </w:r>
      <w:r w:rsidR="00D44E4C" w:rsidRPr="00927E5A">
        <w:rPr>
          <w:sz w:val="28"/>
          <w:szCs w:val="28"/>
        </w:rPr>
        <w:t>с изменениями от 19.08.2014 года №</w:t>
      </w:r>
      <w:r w:rsidR="00955002">
        <w:rPr>
          <w:sz w:val="28"/>
          <w:szCs w:val="28"/>
        </w:rPr>
        <w:t xml:space="preserve"> </w:t>
      </w:r>
      <w:r w:rsidR="00D44E4C" w:rsidRPr="00927E5A">
        <w:rPr>
          <w:sz w:val="28"/>
          <w:szCs w:val="28"/>
        </w:rPr>
        <w:t xml:space="preserve">1018, </w:t>
      </w:r>
      <w:r w:rsidR="00955002">
        <w:rPr>
          <w:sz w:val="28"/>
          <w:szCs w:val="28"/>
        </w:rPr>
        <w:t xml:space="preserve">                   </w:t>
      </w:r>
      <w:r w:rsidR="00D44E4C" w:rsidRPr="00927E5A">
        <w:rPr>
          <w:sz w:val="28"/>
          <w:szCs w:val="28"/>
        </w:rPr>
        <w:t xml:space="preserve">от 15.12.2014 </w:t>
      </w:r>
      <w:r w:rsidR="00955002">
        <w:rPr>
          <w:sz w:val="28"/>
          <w:szCs w:val="28"/>
        </w:rPr>
        <w:t xml:space="preserve"> </w:t>
      </w:r>
      <w:r w:rsidR="00D44E4C" w:rsidRPr="00927E5A">
        <w:rPr>
          <w:sz w:val="28"/>
          <w:szCs w:val="28"/>
        </w:rPr>
        <w:t>года №</w:t>
      </w:r>
      <w:r w:rsidR="00955002">
        <w:rPr>
          <w:sz w:val="28"/>
          <w:szCs w:val="28"/>
        </w:rPr>
        <w:t xml:space="preserve"> </w:t>
      </w:r>
      <w:r w:rsidR="00D44E4C" w:rsidRPr="00927E5A">
        <w:rPr>
          <w:sz w:val="28"/>
          <w:szCs w:val="28"/>
        </w:rPr>
        <w:t xml:space="preserve">1589, от 12.10.2015 года № 862, от 19.11.2015 года </w:t>
      </w:r>
      <w:r w:rsidR="00955002">
        <w:rPr>
          <w:sz w:val="28"/>
          <w:szCs w:val="28"/>
        </w:rPr>
        <w:t xml:space="preserve">         </w:t>
      </w:r>
      <w:r w:rsidR="00D44E4C" w:rsidRPr="00927E5A">
        <w:rPr>
          <w:sz w:val="28"/>
          <w:szCs w:val="28"/>
        </w:rPr>
        <w:t>№  928, от 01.03.2016 года №</w:t>
      </w:r>
      <w:r w:rsidR="00955002">
        <w:rPr>
          <w:sz w:val="28"/>
          <w:szCs w:val="28"/>
        </w:rPr>
        <w:t xml:space="preserve"> </w:t>
      </w:r>
      <w:r w:rsidR="00D44E4C" w:rsidRPr="00927E5A">
        <w:rPr>
          <w:sz w:val="28"/>
          <w:szCs w:val="28"/>
        </w:rPr>
        <w:t>88, от 03.06.2016 года №</w:t>
      </w:r>
      <w:r w:rsidR="00955002">
        <w:rPr>
          <w:sz w:val="28"/>
          <w:szCs w:val="28"/>
        </w:rPr>
        <w:t xml:space="preserve"> </w:t>
      </w:r>
      <w:r w:rsidR="00D44E4C" w:rsidRPr="00927E5A">
        <w:rPr>
          <w:sz w:val="28"/>
          <w:szCs w:val="28"/>
        </w:rPr>
        <w:t>286, от 21.09.2016 года №</w:t>
      </w:r>
      <w:r w:rsidR="00955002">
        <w:rPr>
          <w:sz w:val="28"/>
          <w:szCs w:val="28"/>
        </w:rPr>
        <w:t xml:space="preserve"> </w:t>
      </w:r>
      <w:r w:rsidR="00D44E4C" w:rsidRPr="00927E5A">
        <w:rPr>
          <w:sz w:val="28"/>
          <w:szCs w:val="28"/>
        </w:rPr>
        <w:t>565, от 27.12.2016 года №</w:t>
      </w:r>
      <w:r w:rsidR="00955002">
        <w:rPr>
          <w:sz w:val="28"/>
          <w:szCs w:val="28"/>
        </w:rPr>
        <w:t xml:space="preserve"> </w:t>
      </w:r>
      <w:r w:rsidR="00D44E4C" w:rsidRPr="00927E5A">
        <w:rPr>
          <w:sz w:val="28"/>
          <w:szCs w:val="28"/>
        </w:rPr>
        <w:t>805, от 30.12.2016 года №</w:t>
      </w:r>
      <w:r w:rsidR="00955002">
        <w:rPr>
          <w:sz w:val="28"/>
          <w:szCs w:val="28"/>
        </w:rPr>
        <w:t xml:space="preserve"> </w:t>
      </w:r>
      <w:r w:rsidR="00D44E4C" w:rsidRPr="00927E5A">
        <w:rPr>
          <w:sz w:val="28"/>
          <w:szCs w:val="28"/>
        </w:rPr>
        <w:t>855</w:t>
      </w:r>
      <w:r w:rsidR="00406F18" w:rsidRPr="00927E5A">
        <w:rPr>
          <w:sz w:val="28"/>
          <w:szCs w:val="28"/>
        </w:rPr>
        <w:t xml:space="preserve">, </w:t>
      </w:r>
      <w:r w:rsidR="0052684C" w:rsidRPr="00927E5A">
        <w:rPr>
          <w:sz w:val="28"/>
          <w:szCs w:val="28"/>
        </w:rPr>
        <w:t>от 26.04.2017 года №</w:t>
      </w:r>
      <w:r w:rsidR="00955002">
        <w:rPr>
          <w:sz w:val="28"/>
          <w:szCs w:val="28"/>
        </w:rPr>
        <w:t xml:space="preserve"> </w:t>
      </w:r>
      <w:r w:rsidR="0052684C" w:rsidRPr="00927E5A">
        <w:rPr>
          <w:sz w:val="28"/>
          <w:szCs w:val="28"/>
        </w:rPr>
        <w:t>28</w:t>
      </w:r>
      <w:r w:rsidR="00225CD7" w:rsidRPr="00927E5A">
        <w:rPr>
          <w:sz w:val="28"/>
          <w:szCs w:val="28"/>
        </w:rPr>
        <w:t>3</w:t>
      </w:r>
      <w:r w:rsidR="0052684C" w:rsidRPr="00927E5A">
        <w:rPr>
          <w:sz w:val="28"/>
          <w:szCs w:val="28"/>
        </w:rPr>
        <w:t>, от</w:t>
      </w:r>
      <w:r w:rsidR="002A088D" w:rsidRPr="00927E5A">
        <w:rPr>
          <w:sz w:val="28"/>
          <w:szCs w:val="28"/>
        </w:rPr>
        <w:t xml:space="preserve"> 14.06.2017 года №</w:t>
      </w:r>
      <w:r w:rsidR="00955002">
        <w:rPr>
          <w:sz w:val="28"/>
          <w:szCs w:val="28"/>
        </w:rPr>
        <w:t xml:space="preserve"> </w:t>
      </w:r>
      <w:r w:rsidR="002A088D" w:rsidRPr="00927E5A">
        <w:rPr>
          <w:sz w:val="28"/>
          <w:szCs w:val="28"/>
        </w:rPr>
        <w:t>456</w:t>
      </w:r>
      <w:r w:rsidR="00E36FFE" w:rsidRPr="00927E5A">
        <w:rPr>
          <w:sz w:val="28"/>
          <w:szCs w:val="28"/>
        </w:rPr>
        <w:t>, от 20.06.2017 года №</w:t>
      </w:r>
      <w:r w:rsidR="00955002">
        <w:rPr>
          <w:sz w:val="28"/>
          <w:szCs w:val="28"/>
        </w:rPr>
        <w:t xml:space="preserve"> </w:t>
      </w:r>
      <w:r w:rsidR="00E36FFE" w:rsidRPr="00927E5A">
        <w:rPr>
          <w:sz w:val="28"/>
          <w:szCs w:val="28"/>
        </w:rPr>
        <w:t>464</w:t>
      </w:r>
      <w:r w:rsidR="00A54C79" w:rsidRPr="00927E5A">
        <w:rPr>
          <w:sz w:val="28"/>
          <w:szCs w:val="28"/>
        </w:rPr>
        <w:t>,</w:t>
      </w:r>
      <w:r w:rsidR="00955002">
        <w:rPr>
          <w:sz w:val="28"/>
          <w:szCs w:val="28"/>
        </w:rPr>
        <w:t xml:space="preserve">                        </w:t>
      </w:r>
      <w:r w:rsidR="00A54C79" w:rsidRPr="00927E5A">
        <w:rPr>
          <w:sz w:val="28"/>
          <w:szCs w:val="28"/>
        </w:rPr>
        <w:t xml:space="preserve"> от 10.08.2017 года №</w:t>
      </w:r>
      <w:r w:rsidR="00955002">
        <w:rPr>
          <w:sz w:val="28"/>
          <w:szCs w:val="28"/>
        </w:rPr>
        <w:t xml:space="preserve"> </w:t>
      </w:r>
      <w:r w:rsidR="00A54C79" w:rsidRPr="00927E5A">
        <w:rPr>
          <w:sz w:val="28"/>
          <w:szCs w:val="28"/>
        </w:rPr>
        <w:t>661</w:t>
      </w:r>
      <w:r w:rsidR="00B02083" w:rsidRPr="00927E5A">
        <w:rPr>
          <w:sz w:val="28"/>
          <w:szCs w:val="28"/>
        </w:rPr>
        <w:t xml:space="preserve">, </w:t>
      </w:r>
      <w:r w:rsidR="00C943CE" w:rsidRPr="00927E5A">
        <w:rPr>
          <w:sz w:val="28"/>
          <w:szCs w:val="28"/>
        </w:rPr>
        <w:t>от 29.09.2017 года №</w:t>
      </w:r>
      <w:r w:rsidR="00955002">
        <w:rPr>
          <w:sz w:val="28"/>
          <w:szCs w:val="28"/>
        </w:rPr>
        <w:t xml:space="preserve"> </w:t>
      </w:r>
      <w:r w:rsidR="00C943CE" w:rsidRPr="00927E5A">
        <w:rPr>
          <w:sz w:val="28"/>
          <w:szCs w:val="28"/>
        </w:rPr>
        <w:t>855</w:t>
      </w:r>
      <w:r w:rsidR="0014511F">
        <w:rPr>
          <w:sz w:val="28"/>
          <w:szCs w:val="28"/>
        </w:rPr>
        <w:t xml:space="preserve">, </w:t>
      </w:r>
      <w:r w:rsidR="0014511F" w:rsidRPr="0014511F">
        <w:rPr>
          <w:sz w:val="28"/>
          <w:szCs w:val="28"/>
        </w:rPr>
        <w:t xml:space="preserve">от 29.12.2017 года </w:t>
      </w:r>
      <w:r w:rsidR="0014511F">
        <w:rPr>
          <w:sz w:val="28"/>
          <w:szCs w:val="28"/>
        </w:rPr>
        <w:t xml:space="preserve">             </w:t>
      </w:r>
      <w:r w:rsidR="0014511F" w:rsidRPr="0014511F">
        <w:rPr>
          <w:sz w:val="28"/>
          <w:szCs w:val="28"/>
        </w:rPr>
        <w:t>№</w:t>
      </w:r>
      <w:r w:rsidR="0014511F">
        <w:rPr>
          <w:sz w:val="28"/>
          <w:szCs w:val="28"/>
        </w:rPr>
        <w:t xml:space="preserve"> </w:t>
      </w:r>
      <w:r w:rsidR="0014511F" w:rsidRPr="0014511F">
        <w:rPr>
          <w:sz w:val="28"/>
          <w:szCs w:val="28"/>
        </w:rPr>
        <w:t>1297</w:t>
      </w:r>
      <w:r w:rsidR="00E36FFE" w:rsidRPr="00927E5A">
        <w:rPr>
          <w:sz w:val="28"/>
          <w:szCs w:val="28"/>
        </w:rPr>
        <w:t>)</w:t>
      </w:r>
      <w:r w:rsidR="00955002">
        <w:rPr>
          <w:sz w:val="28"/>
          <w:szCs w:val="28"/>
        </w:rPr>
        <w:t>,</w:t>
      </w:r>
      <w:r w:rsidRPr="00927E5A">
        <w:rPr>
          <w:sz w:val="28"/>
          <w:szCs w:val="28"/>
        </w:rPr>
        <w:t xml:space="preserve"> следующие изменения: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lastRenderedPageBreak/>
        <w:t xml:space="preserve">1) раздел I </w:t>
      </w:r>
      <w:r>
        <w:rPr>
          <w:sz w:val="28"/>
          <w:szCs w:val="28"/>
        </w:rPr>
        <w:t xml:space="preserve">указанной </w:t>
      </w:r>
      <w:r w:rsidRPr="00F922BC">
        <w:rPr>
          <w:sz w:val="28"/>
          <w:szCs w:val="28"/>
        </w:rPr>
        <w:t>подпрограммы изложить в следующей редакции:</w:t>
      </w:r>
    </w:p>
    <w:p w:rsidR="00306796" w:rsidRDefault="00F922BC" w:rsidP="00306796">
      <w:pPr>
        <w:autoSpaceDE w:val="0"/>
        <w:autoSpaceDN w:val="0"/>
        <w:adjustRightInd w:val="0"/>
        <w:ind w:firstLine="709"/>
        <w:jc w:val="center"/>
        <w:outlineLvl w:val="1"/>
        <w:rPr>
          <w:sz w:val="28"/>
          <w:szCs w:val="28"/>
        </w:rPr>
      </w:pPr>
      <w:r w:rsidRPr="00F922BC">
        <w:rPr>
          <w:sz w:val="28"/>
          <w:szCs w:val="28"/>
        </w:rPr>
        <w:t xml:space="preserve">«Раздел I. Приоритеты и цели государственной </w:t>
      </w:r>
    </w:p>
    <w:p w:rsidR="00306796" w:rsidRDefault="00F922BC" w:rsidP="00306796">
      <w:pPr>
        <w:autoSpaceDE w:val="0"/>
        <w:autoSpaceDN w:val="0"/>
        <w:adjustRightInd w:val="0"/>
        <w:ind w:firstLine="709"/>
        <w:jc w:val="center"/>
        <w:outlineLvl w:val="1"/>
        <w:rPr>
          <w:sz w:val="28"/>
          <w:szCs w:val="28"/>
        </w:rPr>
      </w:pPr>
      <w:r w:rsidRPr="00F922BC">
        <w:rPr>
          <w:sz w:val="28"/>
          <w:szCs w:val="28"/>
        </w:rPr>
        <w:t xml:space="preserve">политики, включая характеристику текущего </w:t>
      </w:r>
    </w:p>
    <w:p w:rsidR="00F922BC" w:rsidRDefault="00F922BC" w:rsidP="00306796">
      <w:pPr>
        <w:autoSpaceDE w:val="0"/>
        <w:autoSpaceDN w:val="0"/>
        <w:adjustRightInd w:val="0"/>
        <w:ind w:firstLine="709"/>
        <w:jc w:val="center"/>
        <w:outlineLvl w:val="1"/>
        <w:rPr>
          <w:sz w:val="28"/>
          <w:szCs w:val="28"/>
        </w:rPr>
      </w:pPr>
      <w:r w:rsidRPr="00F922BC">
        <w:rPr>
          <w:sz w:val="28"/>
          <w:szCs w:val="28"/>
        </w:rPr>
        <w:t>состояни</w:t>
      </w:r>
      <w:r w:rsidR="00306796">
        <w:rPr>
          <w:sz w:val="28"/>
          <w:szCs w:val="28"/>
        </w:rPr>
        <w:t>я сферы реализации подпрограммы</w:t>
      </w:r>
    </w:p>
    <w:p w:rsidR="00306796" w:rsidRPr="00F922BC" w:rsidRDefault="00306796" w:rsidP="00306796">
      <w:pPr>
        <w:autoSpaceDE w:val="0"/>
        <w:autoSpaceDN w:val="0"/>
        <w:adjustRightInd w:val="0"/>
        <w:ind w:firstLine="709"/>
        <w:jc w:val="center"/>
        <w:outlineLvl w:val="1"/>
        <w:rPr>
          <w:sz w:val="28"/>
          <w:szCs w:val="28"/>
        </w:rPr>
      </w:pP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1. Поддержка молодых семей в улучшении жилищных условий является важнейшим направлением жилищной политики Карталинского муниципального района. Ее осуществление с 2006 по 2013 год позволило улучшить жилищные условия 110 молодым семьям.</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Настоящая подпрограмма является основным инструментом содействия молодым семьям в обеспечении жильем. В течение 2014 - 2017 годов в рамках подпрограммы, в том числе с использованием ипотечных жилищных кредитов и займов, средств федерального, областного и местных бюджетов, улучшили жилищные условия 43 молодые семьи.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Количество молодых семей, признанных участниками подпрограммы</w:t>
      </w:r>
      <w:r w:rsidR="00CC1B66">
        <w:rPr>
          <w:sz w:val="28"/>
          <w:szCs w:val="28"/>
        </w:rPr>
        <w:t>,</w:t>
      </w:r>
      <w:r w:rsidRPr="00F922BC">
        <w:rPr>
          <w:sz w:val="28"/>
          <w:szCs w:val="28"/>
        </w:rPr>
        <w:t xml:space="preserve">  составляет 30 молодых сем</w:t>
      </w:r>
      <w:r w:rsidR="00CC1B66">
        <w:rPr>
          <w:sz w:val="28"/>
          <w:szCs w:val="28"/>
        </w:rPr>
        <w:t>ей</w:t>
      </w:r>
      <w:r w:rsidRPr="00F922BC">
        <w:rPr>
          <w:sz w:val="28"/>
          <w:szCs w:val="28"/>
        </w:rPr>
        <w:t>.</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текущих условиях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CC1B66" w:rsidRDefault="00F922BC" w:rsidP="00F922BC">
      <w:pPr>
        <w:autoSpaceDE w:val="0"/>
        <w:autoSpaceDN w:val="0"/>
        <w:adjustRightInd w:val="0"/>
        <w:ind w:firstLine="709"/>
        <w:jc w:val="both"/>
        <w:outlineLvl w:val="1"/>
        <w:rPr>
          <w:sz w:val="28"/>
          <w:szCs w:val="28"/>
        </w:rPr>
      </w:pPr>
      <w:r w:rsidRPr="00F922BC">
        <w:rPr>
          <w:sz w:val="28"/>
          <w:szCs w:val="28"/>
        </w:rPr>
        <w:t>Настоящая подпрограмма способствует развитию систем:</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государственной поддержки молодых семей, нуждающихся в улучшении жилищных условий;</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ипотечного жилищного кредитования.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Настоящая подпрограмма «Оказание молодым семьям государственной поддержки для улучшения жилищных условий» муниципальной  программы «Доступное и комфортное жилье </w:t>
      </w:r>
      <w:r w:rsidR="00CC1B66">
        <w:rPr>
          <w:sz w:val="28"/>
          <w:szCs w:val="28"/>
        </w:rPr>
        <w:t>–</w:t>
      </w:r>
      <w:r w:rsidRPr="00F922BC">
        <w:rPr>
          <w:sz w:val="28"/>
          <w:szCs w:val="28"/>
        </w:rPr>
        <w:t xml:space="preserve"> гражданам России» в Карталинском</w:t>
      </w:r>
      <w:r w:rsidR="00CC1B66">
        <w:rPr>
          <w:sz w:val="28"/>
          <w:szCs w:val="28"/>
        </w:rPr>
        <w:t xml:space="preserve"> муниципальном районе на 2011-</w:t>
      </w:r>
      <w:r w:rsidRPr="00F922BC">
        <w:rPr>
          <w:sz w:val="28"/>
          <w:szCs w:val="28"/>
        </w:rPr>
        <w:t xml:space="preserve">2015 годы, утвержденной постановлением администрации Карталинского муниципального района от 30.03.2011 года </w:t>
      </w:r>
      <w:r w:rsidR="00CC1B66">
        <w:rPr>
          <w:sz w:val="28"/>
          <w:szCs w:val="28"/>
        </w:rPr>
        <w:t xml:space="preserve">            </w:t>
      </w:r>
      <w:r w:rsidRPr="00F922BC">
        <w:rPr>
          <w:sz w:val="28"/>
          <w:szCs w:val="28"/>
        </w:rPr>
        <w:t>№ 425 «Об утверждении подпрограммы «Оказание молодым семьям государственной поддержки для улучшения жилищных условий» муниципальной  программы «Доступное и комфортное жилье - гражданам России» в Карталинском</w:t>
      </w:r>
      <w:r w:rsidR="00CC1B66">
        <w:rPr>
          <w:sz w:val="28"/>
          <w:szCs w:val="28"/>
        </w:rPr>
        <w:t xml:space="preserve"> муниципальном районе на 2011-</w:t>
      </w:r>
      <w:r w:rsidRPr="00F922BC">
        <w:rPr>
          <w:sz w:val="28"/>
          <w:szCs w:val="28"/>
        </w:rPr>
        <w:t>2015 годы</w:t>
      </w:r>
      <w:r w:rsidR="00CC1B66">
        <w:rPr>
          <w:sz w:val="28"/>
          <w:szCs w:val="28"/>
        </w:rPr>
        <w:t>,</w:t>
      </w:r>
      <w:r w:rsidRPr="00F922BC">
        <w:rPr>
          <w:sz w:val="28"/>
          <w:szCs w:val="28"/>
        </w:rPr>
        <w:t xml:space="preserve"> действует в рамках основного мероприятия «Обеспечение жильем молодых семей», основываясь на подпрограмме «Оказание молодым семьям </w:t>
      </w:r>
      <w:r w:rsidRPr="00F922BC">
        <w:rPr>
          <w:sz w:val="28"/>
          <w:szCs w:val="28"/>
        </w:rPr>
        <w:lastRenderedPageBreak/>
        <w:t xml:space="preserve">государственной поддержки для улучшения жилищных условий» областной целевой программы «Доступное и комфортное жилье </w:t>
      </w:r>
      <w:r w:rsidR="00CC1B66">
        <w:rPr>
          <w:sz w:val="28"/>
          <w:szCs w:val="28"/>
        </w:rPr>
        <w:t>–</w:t>
      </w:r>
      <w:r w:rsidRPr="00F922BC">
        <w:rPr>
          <w:sz w:val="28"/>
          <w:szCs w:val="28"/>
        </w:rPr>
        <w:t xml:space="preserve"> гражданам России» в </w:t>
      </w:r>
      <w:r w:rsidR="00CC1B66">
        <w:rPr>
          <w:sz w:val="28"/>
          <w:szCs w:val="28"/>
        </w:rPr>
        <w:t>Челябинской области на 2011-</w:t>
      </w:r>
      <w:r w:rsidRPr="00F922BC">
        <w:rPr>
          <w:sz w:val="28"/>
          <w:szCs w:val="28"/>
        </w:rPr>
        <w:t>2015 годы, утвержденной постановлением Правительства Челябинской области от 16.11.2010 г</w:t>
      </w:r>
      <w:r w:rsidR="00CC1B66">
        <w:rPr>
          <w:sz w:val="28"/>
          <w:szCs w:val="28"/>
        </w:rPr>
        <w:t>ода</w:t>
      </w:r>
      <w:r w:rsidRPr="00F922BC">
        <w:rPr>
          <w:sz w:val="28"/>
          <w:szCs w:val="28"/>
        </w:rPr>
        <w:t xml:space="preserve"> № 250-П </w:t>
      </w:r>
      <w:r w:rsidR="00CC1B66">
        <w:rPr>
          <w:sz w:val="28"/>
          <w:szCs w:val="28"/>
        </w:rPr>
        <w:t xml:space="preserve">                       </w:t>
      </w:r>
      <w:r w:rsidRPr="00F922BC">
        <w:rPr>
          <w:sz w:val="28"/>
          <w:szCs w:val="28"/>
        </w:rPr>
        <w:t xml:space="preserve">«Об областной целевой программе «Доступное и комфортное жилье </w:t>
      </w:r>
      <w:r w:rsidR="00CC1B66">
        <w:rPr>
          <w:sz w:val="28"/>
          <w:szCs w:val="28"/>
        </w:rPr>
        <w:t>–</w:t>
      </w:r>
      <w:r w:rsidRPr="00F922BC">
        <w:rPr>
          <w:sz w:val="28"/>
          <w:szCs w:val="28"/>
        </w:rPr>
        <w:t xml:space="preserve"> гражданам России» в Челябинской области на 2</w:t>
      </w:r>
      <w:r w:rsidR="00CC1B66">
        <w:rPr>
          <w:sz w:val="28"/>
          <w:szCs w:val="28"/>
        </w:rPr>
        <w:t>011-</w:t>
      </w:r>
      <w:r w:rsidRPr="00F922BC">
        <w:rPr>
          <w:sz w:val="28"/>
          <w:szCs w:val="28"/>
        </w:rPr>
        <w:t>2015 годы».</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Реализация мероприятий подпрог</w:t>
      </w:r>
      <w:r w:rsidR="00CC1B66">
        <w:rPr>
          <w:sz w:val="28"/>
          <w:szCs w:val="28"/>
        </w:rPr>
        <w:t>раммы позволит оказать в 2018-</w:t>
      </w:r>
      <w:r w:rsidRPr="00F922BC">
        <w:rPr>
          <w:sz w:val="28"/>
          <w:szCs w:val="28"/>
        </w:rPr>
        <w:t>2020 годах государственную поддержку 55 молодым семьям, нуждающимся в улучшении жилищных условий.</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Челябинской области.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2) в пункте 4 раздела III </w:t>
      </w:r>
      <w:r w:rsidR="00CC1B66">
        <w:rPr>
          <w:sz w:val="28"/>
          <w:szCs w:val="28"/>
        </w:rPr>
        <w:t xml:space="preserve">указанной подпрограммы </w:t>
      </w:r>
      <w:r w:rsidRPr="00F922BC">
        <w:rPr>
          <w:sz w:val="28"/>
          <w:szCs w:val="28"/>
        </w:rPr>
        <w:t>слово «сентября» заменить словом «июня»;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3) в разделе VI </w:t>
      </w:r>
      <w:r w:rsidR="00CC1B66">
        <w:rPr>
          <w:sz w:val="28"/>
          <w:szCs w:val="28"/>
        </w:rPr>
        <w:t>указанной</w:t>
      </w:r>
      <w:r w:rsidR="00CC1B66" w:rsidRPr="00F922BC">
        <w:rPr>
          <w:sz w:val="28"/>
          <w:szCs w:val="28"/>
        </w:rPr>
        <w:t xml:space="preserve"> </w:t>
      </w:r>
      <w:r w:rsidRPr="00F922BC">
        <w:rPr>
          <w:sz w:val="28"/>
          <w:szCs w:val="28"/>
        </w:rPr>
        <w:t>подпрограммы:</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в </w:t>
      </w:r>
      <w:r w:rsidR="008F2AB7">
        <w:rPr>
          <w:sz w:val="28"/>
          <w:szCs w:val="28"/>
        </w:rPr>
        <w:t>абзаце первом пункта</w:t>
      </w:r>
      <w:r w:rsidRPr="00F922BC">
        <w:rPr>
          <w:sz w:val="28"/>
          <w:szCs w:val="28"/>
        </w:rPr>
        <w:t xml:space="preserve"> 19</w:t>
      </w:r>
      <w:r w:rsidR="008F2AB7">
        <w:rPr>
          <w:sz w:val="28"/>
          <w:szCs w:val="28"/>
        </w:rPr>
        <w:t xml:space="preserve"> </w:t>
      </w:r>
      <w:r w:rsidRPr="00F922BC">
        <w:rPr>
          <w:sz w:val="28"/>
          <w:szCs w:val="28"/>
        </w:rPr>
        <w:t>слова «течение срока действия свидетельства, указанного в нем.» заменить словами «период с даты подачи заявления на получение свидетельства до приобретения жилого помещения или создания объекта индивидуального жилищного строительства в течение срока действия полученного свидетельства в планируемом году</w:t>
      </w:r>
      <w:r w:rsidR="00CC1B66">
        <w:rPr>
          <w:sz w:val="28"/>
          <w:szCs w:val="28"/>
        </w:rPr>
        <w:t>.</w:t>
      </w:r>
      <w:r w:rsidRPr="00F922BC">
        <w:rPr>
          <w:sz w:val="28"/>
          <w:szCs w:val="28"/>
        </w:rPr>
        <w:t>»;</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пункте 20</w:t>
      </w:r>
      <w:r w:rsidR="008F2AB7">
        <w:rPr>
          <w:sz w:val="28"/>
          <w:szCs w:val="28"/>
        </w:rPr>
        <w:t xml:space="preserve"> </w:t>
      </w:r>
      <w:r w:rsidRPr="00F922BC">
        <w:rPr>
          <w:sz w:val="28"/>
          <w:szCs w:val="28"/>
        </w:rPr>
        <w:t>сл</w:t>
      </w:r>
      <w:r w:rsidR="00615CDA">
        <w:rPr>
          <w:sz w:val="28"/>
          <w:szCs w:val="28"/>
        </w:rPr>
        <w:t>ово «расчета» заменить словом «</w:t>
      </w:r>
      <w:r w:rsidRPr="00F922BC">
        <w:rPr>
          <w:sz w:val="28"/>
          <w:szCs w:val="28"/>
        </w:rPr>
        <w:t>распределения»;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пункте 30</w:t>
      </w:r>
      <w:r w:rsidR="008F2AB7">
        <w:rPr>
          <w:sz w:val="28"/>
          <w:szCs w:val="28"/>
        </w:rPr>
        <w:t xml:space="preserve"> </w:t>
      </w:r>
      <w:r w:rsidRPr="00F922BC">
        <w:rPr>
          <w:sz w:val="28"/>
          <w:szCs w:val="28"/>
        </w:rPr>
        <w:t>слово «сентября» заменить словом «июня»;</w:t>
      </w:r>
    </w:p>
    <w:p w:rsidR="00F922BC" w:rsidRPr="00F922BC" w:rsidRDefault="008F2AB7" w:rsidP="00F922BC">
      <w:pPr>
        <w:autoSpaceDE w:val="0"/>
        <w:autoSpaceDN w:val="0"/>
        <w:adjustRightInd w:val="0"/>
        <w:ind w:firstLine="709"/>
        <w:jc w:val="both"/>
        <w:outlineLvl w:val="1"/>
        <w:rPr>
          <w:sz w:val="28"/>
          <w:szCs w:val="28"/>
        </w:rPr>
      </w:pPr>
      <w:r w:rsidRPr="00F922BC">
        <w:rPr>
          <w:sz w:val="28"/>
          <w:szCs w:val="28"/>
        </w:rPr>
        <w:t xml:space="preserve">в абзаце первом </w:t>
      </w:r>
      <w:r w:rsidR="00F922BC" w:rsidRPr="00F922BC">
        <w:rPr>
          <w:sz w:val="28"/>
          <w:szCs w:val="28"/>
        </w:rPr>
        <w:t>пункт</w:t>
      </w:r>
      <w:r>
        <w:rPr>
          <w:sz w:val="28"/>
          <w:szCs w:val="28"/>
        </w:rPr>
        <w:t>а</w:t>
      </w:r>
      <w:r w:rsidR="00F922BC" w:rsidRPr="00F922BC">
        <w:rPr>
          <w:sz w:val="28"/>
          <w:szCs w:val="28"/>
        </w:rPr>
        <w:t xml:space="preserve"> 49</w:t>
      </w:r>
      <w:r>
        <w:rPr>
          <w:sz w:val="28"/>
          <w:szCs w:val="28"/>
        </w:rPr>
        <w:t xml:space="preserve"> </w:t>
      </w:r>
      <w:r w:rsidR="00F922BC" w:rsidRPr="00F922BC">
        <w:rPr>
          <w:sz w:val="28"/>
          <w:szCs w:val="28"/>
        </w:rPr>
        <w:t>слова «договор на жилое помещение» заменить словами «договор купли-продажи жилого помещения»;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подпункт </w:t>
      </w:r>
      <w:r w:rsidR="00CC1B66">
        <w:rPr>
          <w:sz w:val="28"/>
          <w:szCs w:val="28"/>
        </w:rPr>
        <w:t>3</w:t>
      </w:r>
      <w:r w:rsidRPr="00F922BC">
        <w:rPr>
          <w:sz w:val="28"/>
          <w:szCs w:val="28"/>
        </w:rPr>
        <w:t xml:space="preserve"> пункта 51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«3) в случае приобретения жилого помещения </w:t>
      </w:r>
      <w:r w:rsidR="00CC1B66">
        <w:rPr>
          <w:sz w:val="28"/>
          <w:szCs w:val="28"/>
        </w:rPr>
        <w:t>– договор купли-</w:t>
      </w:r>
      <w:r w:rsidRPr="00F922BC">
        <w:rPr>
          <w:sz w:val="28"/>
          <w:szCs w:val="28"/>
        </w:rPr>
        <w:t>продажи жилого помещения;»;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пункте 55:</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абзаце втором слово «договора» заменить словом «документов»;</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абзаце третьем слово «договора» заменить словом «документов»;</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абзаце четвертом слово «договора» заменить словом «документов»;</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пункте 56</w:t>
      </w:r>
      <w:r w:rsidR="00A521E6">
        <w:rPr>
          <w:sz w:val="28"/>
          <w:szCs w:val="28"/>
        </w:rPr>
        <w:t xml:space="preserve"> цифру «5» заменить цифрой</w:t>
      </w:r>
      <w:r w:rsidRPr="00F922BC">
        <w:rPr>
          <w:sz w:val="28"/>
          <w:szCs w:val="28"/>
        </w:rPr>
        <w:t xml:space="preserve"> «10»;</w:t>
      </w:r>
    </w:p>
    <w:p w:rsidR="00F922BC" w:rsidRPr="00F922BC" w:rsidRDefault="00A521E6" w:rsidP="00F922BC">
      <w:pPr>
        <w:autoSpaceDE w:val="0"/>
        <w:autoSpaceDN w:val="0"/>
        <w:adjustRightInd w:val="0"/>
        <w:ind w:firstLine="709"/>
        <w:jc w:val="both"/>
        <w:outlineLvl w:val="1"/>
        <w:rPr>
          <w:sz w:val="28"/>
          <w:szCs w:val="28"/>
        </w:rPr>
      </w:pPr>
      <w:r>
        <w:rPr>
          <w:sz w:val="28"/>
          <w:szCs w:val="28"/>
        </w:rPr>
        <w:t>в абзаце первом</w:t>
      </w:r>
      <w:r w:rsidR="00F922BC" w:rsidRPr="00F922BC">
        <w:rPr>
          <w:sz w:val="28"/>
          <w:szCs w:val="28"/>
        </w:rPr>
        <w:t xml:space="preserve"> пункт</w:t>
      </w:r>
      <w:r>
        <w:rPr>
          <w:sz w:val="28"/>
          <w:szCs w:val="28"/>
        </w:rPr>
        <w:t>а</w:t>
      </w:r>
      <w:r w:rsidR="00F922BC" w:rsidRPr="00F922BC">
        <w:rPr>
          <w:sz w:val="28"/>
          <w:szCs w:val="28"/>
        </w:rPr>
        <w:t xml:space="preserve"> 58</w:t>
      </w:r>
      <w:r>
        <w:rPr>
          <w:sz w:val="28"/>
          <w:szCs w:val="28"/>
        </w:rPr>
        <w:t xml:space="preserve"> </w:t>
      </w:r>
      <w:r w:rsidR="00F922BC" w:rsidRPr="00F922BC">
        <w:rPr>
          <w:sz w:val="28"/>
          <w:szCs w:val="28"/>
        </w:rPr>
        <w:t>слова «договор на жилое помещение» заменить словами «документы на жилое помещение»;</w:t>
      </w:r>
    </w:p>
    <w:p w:rsidR="00F922BC" w:rsidRDefault="00F922BC" w:rsidP="00F922BC">
      <w:pPr>
        <w:autoSpaceDE w:val="0"/>
        <w:autoSpaceDN w:val="0"/>
        <w:adjustRightInd w:val="0"/>
        <w:ind w:firstLine="709"/>
        <w:jc w:val="both"/>
        <w:outlineLvl w:val="1"/>
        <w:rPr>
          <w:sz w:val="28"/>
          <w:szCs w:val="28"/>
        </w:rPr>
      </w:pPr>
      <w:r w:rsidRPr="00F922BC">
        <w:rPr>
          <w:sz w:val="28"/>
          <w:szCs w:val="28"/>
        </w:rPr>
        <w:t>4) наименовани</w:t>
      </w:r>
      <w:r w:rsidR="00907CE1">
        <w:rPr>
          <w:sz w:val="28"/>
          <w:szCs w:val="28"/>
        </w:rPr>
        <w:t>е</w:t>
      </w:r>
      <w:r w:rsidRPr="00F922BC">
        <w:rPr>
          <w:sz w:val="28"/>
          <w:szCs w:val="28"/>
        </w:rPr>
        <w:t xml:space="preserve"> приложени</w:t>
      </w:r>
      <w:r w:rsidR="00907CE1">
        <w:rPr>
          <w:sz w:val="28"/>
          <w:szCs w:val="28"/>
        </w:rPr>
        <w:t xml:space="preserve">я 3 </w:t>
      </w:r>
      <w:r w:rsidRPr="00F922BC">
        <w:rPr>
          <w:sz w:val="28"/>
          <w:szCs w:val="28"/>
        </w:rPr>
        <w:t xml:space="preserve">к </w:t>
      </w:r>
      <w:r w:rsidR="00A521E6">
        <w:rPr>
          <w:sz w:val="28"/>
          <w:szCs w:val="28"/>
        </w:rPr>
        <w:t xml:space="preserve">указанной </w:t>
      </w:r>
      <w:r w:rsidRPr="00F922BC">
        <w:rPr>
          <w:sz w:val="28"/>
          <w:szCs w:val="28"/>
        </w:rPr>
        <w:t>подпрогра</w:t>
      </w:r>
      <w:r w:rsidR="00CC1B66">
        <w:rPr>
          <w:sz w:val="28"/>
          <w:szCs w:val="28"/>
        </w:rPr>
        <w:t>мме</w:t>
      </w:r>
      <w:r w:rsidR="00907CE1">
        <w:rPr>
          <w:sz w:val="28"/>
          <w:szCs w:val="28"/>
        </w:rPr>
        <w:t xml:space="preserve"> после слов «эконом-класса»</w:t>
      </w:r>
      <w:r w:rsidR="00CC1B66">
        <w:rPr>
          <w:sz w:val="28"/>
          <w:szCs w:val="28"/>
        </w:rPr>
        <w:t xml:space="preserve"> дополнить словами «в 2014-</w:t>
      </w:r>
      <w:r w:rsidRPr="00F922BC">
        <w:rPr>
          <w:sz w:val="28"/>
          <w:szCs w:val="28"/>
        </w:rPr>
        <w:t>2017 годах»;</w:t>
      </w:r>
    </w:p>
    <w:p w:rsidR="004D0D00" w:rsidRPr="00F922BC" w:rsidRDefault="004D0D00" w:rsidP="00F922BC">
      <w:pPr>
        <w:autoSpaceDE w:val="0"/>
        <w:autoSpaceDN w:val="0"/>
        <w:adjustRightInd w:val="0"/>
        <w:ind w:firstLine="709"/>
        <w:jc w:val="both"/>
        <w:outlineLvl w:val="1"/>
        <w:rPr>
          <w:sz w:val="28"/>
          <w:szCs w:val="28"/>
        </w:rPr>
      </w:pPr>
      <w:r>
        <w:rPr>
          <w:sz w:val="28"/>
          <w:szCs w:val="28"/>
        </w:rPr>
        <w:t xml:space="preserve">5) </w:t>
      </w:r>
      <w:r w:rsidRPr="00F922BC">
        <w:rPr>
          <w:sz w:val="28"/>
          <w:szCs w:val="28"/>
        </w:rPr>
        <w:t>наименовани</w:t>
      </w:r>
      <w:r>
        <w:rPr>
          <w:sz w:val="28"/>
          <w:szCs w:val="28"/>
        </w:rPr>
        <w:t>е</w:t>
      </w:r>
      <w:r w:rsidRPr="00F922BC">
        <w:rPr>
          <w:sz w:val="28"/>
          <w:szCs w:val="28"/>
        </w:rPr>
        <w:t xml:space="preserve"> приложени</w:t>
      </w:r>
      <w:r>
        <w:rPr>
          <w:sz w:val="28"/>
          <w:szCs w:val="28"/>
        </w:rPr>
        <w:t xml:space="preserve">я 5 </w:t>
      </w:r>
      <w:r w:rsidRPr="00F922BC">
        <w:rPr>
          <w:sz w:val="28"/>
          <w:szCs w:val="28"/>
        </w:rPr>
        <w:t xml:space="preserve">к </w:t>
      </w:r>
      <w:r>
        <w:rPr>
          <w:sz w:val="28"/>
          <w:szCs w:val="28"/>
        </w:rPr>
        <w:t xml:space="preserve">указанной </w:t>
      </w:r>
      <w:r w:rsidRPr="00F922BC">
        <w:rPr>
          <w:sz w:val="28"/>
          <w:szCs w:val="28"/>
        </w:rPr>
        <w:t>подпрогра</w:t>
      </w:r>
      <w:r>
        <w:rPr>
          <w:sz w:val="28"/>
          <w:szCs w:val="28"/>
        </w:rPr>
        <w:t>мме после слов «1 ребенка» дополнить словами «в 2014-</w:t>
      </w:r>
      <w:r w:rsidRPr="00F922BC">
        <w:rPr>
          <w:sz w:val="28"/>
          <w:szCs w:val="28"/>
        </w:rPr>
        <w:t>2017 годах»;</w:t>
      </w:r>
    </w:p>
    <w:p w:rsidR="00F922BC" w:rsidRPr="00F922BC" w:rsidRDefault="004D0D00" w:rsidP="00F922BC">
      <w:pPr>
        <w:autoSpaceDE w:val="0"/>
        <w:autoSpaceDN w:val="0"/>
        <w:adjustRightInd w:val="0"/>
        <w:ind w:firstLine="709"/>
        <w:jc w:val="both"/>
        <w:outlineLvl w:val="1"/>
        <w:rPr>
          <w:sz w:val="28"/>
          <w:szCs w:val="28"/>
        </w:rPr>
      </w:pPr>
      <w:r>
        <w:rPr>
          <w:sz w:val="28"/>
          <w:szCs w:val="28"/>
        </w:rPr>
        <w:t>6</w:t>
      </w:r>
      <w:r w:rsidR="00F922BC" w:rsidRPr="00F922BC">
        <w:rPr>
          <w:sz w:val="28"/>
          <w:szCs w:val="28"/>
        </w:rPr>
        <w:t xml:space="preserve">) дополнить </w:t>
      </w:r>
      <w:r w:rsidR="00CC1B66">
        <w:rPr>
          <w:sz w:val="28"/>
          <w:szCs w:val="28"/>
        </w:rPr>
        <w:t xml:space="preserve">указанную </w:t>
      </w:r>
      <w:r w:rsidR="00F922BC" w:rsidRPr="00F922BC">
        <w:rPr>
          <w:sz w:val="28"/>
          <w:szCs w:val="28"/>
        </w:rPr>
        <w:t xml:space="preserve">подпрограмму приложениями 3-1 и </w:t>
      </w:r>
      <w:r w:rsidR="00CC1B66">
        <w:rPr>
          <w:sz w:val="28"/>
          <w:szCs w:val="28"/>
        </w:rPr>
        <w:t>4-1</w:t>
      </w:r>
      <w:r w:rsidR="00F922BC" w:rsidRPr="00F922BC">
        <w:rPr>
          <w:sz w:val="28"/>
          <w:szCs w:val="28"/>
        </w:rPr>
        <w:t xml:space="preserve"> (прилагаются);</w:t>
      </w:r>
    </w:p>
    <w:p w:rsidR="00F922BC" w:rsidRPr="00F922BC" w:rsidRDefault="004D0D00" w:rsidP="00F922BC">
      <w:pPr>
        <w:autoSpaceDE w:val="0"/>
        <w:autoSpaceDN w:val="0"/>
        <w:adjustRightInd w:val="0"/>
        <w:ind w:firstLine="709"/>
        <w:jc w:val="both"/>
        <w:outlineLvl w:val="1"/>
        <w:rPr>
          <w:sz w:val="28"/>
          <w:szCs w:val="28"/>
        </w:rPr>
      </w:pPr>
      <w:r>
        <w:rPr>
          <w:sz w:val="28"/>
          <w:szCs w:val="28"/>
        </w:rPr>
        <w:lastRenderedPageBreak/>
        <w:t>7</w:t>
      </w:r>
      <w:r w:rsidR="00F922BC" w:rsidRPr="00F922BC">
        <w:rPr>
          <w:sz w:val="28"/>
          <w:szCs w:val="28"/>
        </w:rPr>
        <w:t xml:space="preserve">) в приложении </w:t>
      </w:r>
      <w:r>
        <w:rPr>
          <w:sz w:val="28"/>
          <w:szCs w:val="28"/>
        </w:rPr>
        <w:t>6</w:t>
      </w:r>
      <w:r w:rsidR="00F922BC" w:rsidRPr="00F922BC">
        <w:rPr>
          <w:sz w:val="28"/>
          <w:szCs w:val="28"/>
        </w:rPr>
        <w:t xml:space="preserve"> к </w:t>
      </w:r>
      <w:r>
        <w:rPr>
          <w:sz w:val="28"/>
          <w:szCs w:val="28"/>
        </w:rPr>
        <w:t>указанной подпрограмме (Порядок и условия</w:t>
      </w:r>
      <w:r w:rsidR="00F922BC" w:rsidRPr="00F922BC">
        <w:rPr>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w:t>
      </w:r>
      <w:r w:rsidR="00CC1B66">
        <w:rPr>
          <w:sz w:val="28"/>
          <w:szCs w:val="28"/>
        </w:rPr>
        <w:t>йоне на 2014-</w:t>
      </w:r>
      <w:r w:rsidR="00F922BC" w:rsidRPr="00F922BC">
        <w:rPr>
          <w:sz w:val="28"/>
          <w:szCs w:val="28"/>
        </w:rPr>
        <w:t>2020 годы</w:t>
      </w:r>
      <w:r>
        <w:rPr>
          <w:sz w:val="28"/>
          <w:szCs w:val="28"/>
        </w:rPr>
        <w:t xml:space="preserve"> (далее именуется – Порядок))</w:t>
      </w:r>
      <w:r w:rsidR="00F922BC" w:rsidRPr="00F922BC">
        <w:rPr>
          <w:sz w:val="28"/>
          <w:szCs w:val="28"/>
        </w:rPr>
        <w:t>:</w:t>
      </w:r>
    </w:p>
    <w:p w:rsidR="00441DD0" w:rsidRDefault="00441DD0" w:rsidP="00F922BC">
      <w:pPr>
        <w:autoSpaceDE w:val="0"/>
        <w:autoSpaceDN w:val="0"/>
        <w:adjustRightInd w:val="0"/>
        <w:ind w:firstLine="709"/>
        <w:jc w:val="both"/>
        <w:outlineLvl w:val="1"/>
        <w:rPr>
          <w:sz w:val="28"/>
          <w:szCs w:val="28"/>
        </w:rPr>
      </w:pPr>
      <w:r>
        <w:rPr>
          <w:sz w:val="28"/>
          <w:szCs w:val="28"/>
        </w:rPr>
        <w:t xml:space="preserve">в приложении </w:t>
      </w:r>
      <w:r w:rsidR="0041299A">
        <w:rPr>
          <w:sz w:val="28"/>
          <w:szCs w:val="28"/>
        </w:rPr>
        <w:t>2 к указанному Порядку:</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восьмой изложить в следующей редакции:</w:t>
      </w:r>
    </w:p>
    <w:p w:rsidR="00F922BC" w:rsidRPr="00F922BC" w:rsidRDefault="00CC1B66" w:rsidP="00F922BC">
      <w:pPr>
        <w:autoSpaceDE w:val="0"/>
        <w:autoSpaceDN w:val="0"/>
        <w:adjustRightInd w:val="0"/>
        <w:ind w:firstLine="709"/>
        <w:jc w:val="both"/>
        <w:outlineLvl w:val="1"/>
        <w:rPr>
          <w:sz w:val="28"/>
          <w:szCs w:val="28"/>
        </w:rPr>
      </w:pPr>
      <w:r>
        <w:rPr>
          <w:sz w:val="28"/>
          <w:szCs w:val="28"/>
        </w:rPr>
        <w:t>«подала «</w:t>
      </w:r>
      <w:r w:rsidR="00441DD0">
        <w:rPr>
          <w:sz w:val="28"/>
          <w:szCs w:val="28"/>
        </w:rPr>
        <w:t>__</w:t>
      </w:r>
      <w:r w:rsidR="002D6114">
        <w:rPr>
          <w:sz w:val="28"/>
          <w:szCs w:val="28"/>
        </w:rPr>
        <w:t>___</w:t>
      </w:r>
      <w:r w:rsidR="00441DD0">
        <w:rPr>
          <w:sz w:val="28"/>
          <w:szCs w:val="28"/>
        </w:rPr>
        <w:t>__</w:t>
      </w:r>
      <w:r>
        <w:rPr>
          <w:sz w:val="28"/>
          <w:szCs w:val="28"/>
        </w:rPr>
        <w:t>»</w:t>
      </w:r>
      <w:r w:rsidR="00441DD0">
        <w:rPr>
          <w:sz w:val="28"/>
          <w:szCs w:val="28"/>
        </w:rPr>
        <w:t>________</w:t>
      </w:r>
      <w:r>
        <w:rPr>
          <w:sz w:val="28"/>
          <w:szCs w:val="28"/>
        </w:rPr>
        <w:t>20</w:t>
      </w:r>
      <w:r w:rsidR="00441DD0">
        <w:rPr>
          <w:sz w:val="28"/>
          <w:szCs w:val="28"/>
        </w:rPr>
        <w:t>__</w:t>
      </w:r>
      <w:r w:rsidR="002D6114">
        <w:rPr>
          <w:sz w:val="28"/>
          <w:szCs w:val="28"/>
        </w:rPr>
        <w:t>____</w:t>
      </w:r>
      <w:r w:rsidR="00441DD0">
        <w:rPr>
          <w:sz w:val="28"/>
          <w:szCs w:val="28"/>
        </w:rPr>
        <w:t>_</w:t>
      </w:r>
      <w:r w:rsidR="0040402A">
        <w:rPr>
          <w:sz w:val="28"/>
          <w:szCs w:val="28"/>
        </w:rPr>
        <w:t>года</w:t>
      </w:r>
      <w:r>
        <w:rPr>
          <w:sz w:val="28"/>
          <w:szCs w:val="28"/>
        </w:rPr>
        <w:t xml:space="preserve"> заявление для </w:t>
      </w:r>
      <w:r w:rsidR="00F922BC" w:rsidRPr="00F922BC">
        <w:rPr>
          <w:sz w:val="28"/>
          <w:szCs w:val="28"/>
        </w:rPr>
        <w:t xml:space="preserve">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w:t>
      </w:r>
      <w:r w:rsidR="003D16DB">
        <w:rPr>
          <w:sz w:val="28"/>
          <w:szCs w:val="28"/>
        </w:rPr>
        <w:t>в Челябинской области на 2014-</w:t>
      </w:r>
      <w:r w:rsidR="00F922BC" w:rsidRPr="00F922BC">
        <w:rPr>
          <w:sz w:val="28"/>
          <w:szCs w:val="28"/>
        </w:rPr>
        <w:t>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г</w:t>
      </w:r>
      <w:r w:rsidR="001B55AF">
        <w:rPr>
          <w:sz w:val="28"/>
          <w:szCs w:val="28"/>
        </w:rPr>
        <w:t>ода</w:t>
      </w:r>
      <w:r w:rsidR="00F922BC" w:rsidRPr="00F922BC">
        <w:rPr>
          <w:sz w:val="28"/>
          <w:szCs w:val="28"/>
        </w:rPr>
        <w:t xml:space="preserve"> реализовывалась в рамках досрочно завершенной федеральной целев</w:t>
      </w:r>
      <w:r w:rsidR="0026309C">
        <w:rPr>
          <w:sz w:val="28"/>
          <w:szCs w:val="28"/>
        </w:rPr>
        <w:t>ой программы «Жилище»</w:t>
      </w:r>
      <w:r w:rsidR="001B55AF">
        <w:rPr>
          <w:sz w:val="28"/>
          <w:szCs w:val="28"/>
        </w:rPr>
        <w:t xml:space="preserve">                       </w:t>
      </w:r>
      <w:r w:rsidR="0026309C">
        <w:rPr>
          <w:sz w:val="28"/>
          <w:szCs w:val="28"/>
        </w:rPr>
        <w:t xml:space="preserve"> на 2015-</w:t>
      </w:r>
      <w:r w:rsidR="00F922BC" w:rsidRPr="00F922BC">
        <w:rPr>
          <w:sz w:val="28"/>
          <w:szCs w:val="28"/>
        </w:rPr>
        <w:t xml:space="preserve">2020 годы, утвержденной </w:t>
      </w:r>
      <w:r w:rsidR="006B2C07" w:rsidRPr="00F922BC">
        <w:rPr>
          <w:sz w:val="28"/>
          <w:szCs w:val="28"/>
        </w:rPr>
        <w:t xml:space="preserve">Постановлением </w:t>
      </w:r>
      <w:r w:rsidR="00F922BC" w:rsidRPr="00F922BC">
        <w:rPr>
          <w:sz w:val="28"/>
          <w:szCs w:val="28"/>
        </w:rPr>
        <w:t>Правительства Российской Федерации от 17</w:t>
      </w:r>
      <w:r w:rsidR="0026309C">
        <w:rPr>
          <w:sz w:val="28"/>
          <w:szCs w:val="28"/>
        </w:rPr>
        <w:t>.12.</w:t>
      </w:r>
      <w:r w:rsidR="00F922BC" w:rsidRPr="00F922BC">
        <w:rPr>
          <w:sz w:val="28"/>
          <w:szCs w:val="28"/>
        </w:rPr>
        <w:t>2010 г</w:t>
      </w:r>
      <w:r w:rsidR="0026309C">
        <w:rPr>
          <w:sz w:val="28"/>
          <w:szCs w:val="28"/>
        </w:rPr>
        <w:t xml:space="preserve">ода </w:t>
      </w:r>
      <w:r w:rsidR="00F922BC" w:rsidRPr="00F922BC">
        <w:rPr>
          <w:sz w:val="28"/>
          <w:szCs w:val="28"/>
        </w:rPr>
        <w:t>№ 1050 «О федеральной целево</w:t>
      </w:r>
      <w:r w:rsidR="0026309C">
        <w:rPr>
          <w:sz w:val="28"/>
          <w:szCs w:val="28"/>
        </w:rPr>
        <w:t>й программе «Жилище» на 2015-2</w:t>
      </w:r>
      <w:r w:rsidR="00F922BC" w:rsidRPr="00F922BC">
        <w:rPr>
          <w:sz w:val="28"/>
          <w:szCs w:val="28"/>
        </w:rPr>
        <w:t>020 годы»).»;</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двадцать первый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«признана (не признана) имеющей доходы либо иные денежные средства (ИДС)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по 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w:t>
      </w:r>
      <w:r w:rsidR="00EE2CD8">
        <w:rPr>
          <w:sz w:val="28"/>
          <w:szCs w:val="28"/>
        </w:rPr>
        <w:t>в Челябинской области на 2014-</w:t>
      </w:r>
      <w:r w:rsidRPr="00F922BC">
        <w:rPr>
          <w:sz w:val="28"/>
          <w:szCs w:val="28"/>
        </w:rPr>
        <w:t xml:space="preserve">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года реализовывалась в рамках досрочно завершенной федеральной целевой программы «Жилище» </w:t>
      </w:r>
      <w:r w:rsidR="00EE2CD8">
        <w:rPr>
          <w:sz w:val="28"/>
          <w:szCs w:val="28"/>
        </w:rPr>
        <w:t xml:space="preserve">                 на 2015</w:t>
      </w:r>
      <w:r w:rsidRPr="00F922BC">
        <w:rPr>
          <w:sz w:val="28"/>
          <w:szCs w:val="28"/>
        </w:rPr>
        <w:t xml:space="preserve">-2020 годы, утвержденной </w:t>
      </w:r>
      <w:r w:rsidR="00EE2CD8" w:rsidRPr="00F922BC">
        <w:rPr>
          <w:sz w:val="28"/>
          <w:szCs w:val="28"/>
        </w:rPr>
        <w:t xml:space="preserve">Постановлением </w:t>
      </w:r>
      <w:r w:rsidRPr="00F922BC">
        <w:rPr>
          <w:sz w:val="28"/>
          <w:szCs w:val="28"/>
        </w:rPr>
        <w:t>Правительства Российской Федерации от 17</w:t>
      </w:r>
      <w:r w:rsidR="00CC1B66">
        <w:rPr>
          <w:sz w:val="28"/>
          <w:szCs w:val="28"/>
        </w:rPr>
        <w:t>.12.</w:t>
      </w:r>
      <w:r w:rsidRPr="00F922BC">
        <w:rPr>
          <w:sz w:val="28"/>
          <w:szCs w:val="28"/>
        </w:rPr>
        <w:t>2010 г</w:t>
      </w:r>
      <w:r w:rsidR="00CC1B66">
        <w:rPr>
          <w:sz w:val="28"/>
          <w:szCs w:val="28"/>
        </w:rPr>
        <w:t>ода</w:t>
      </w:r>
      <w:r w:rsidRPr="00F922BC">
        <w:rPr>
          <w:sz w:val="28"/>
          <w:szCs w:val="28"/>
        </w:rPr>
        <w:t xml:space="preserve"> № 1050 «О федеральной целев</w:t>
      </w:r>
      <w:r w:rsidR="00CC1B66">
        <w:rPr>
          <w:sz w:val="28"/>
          <w:szCs w:val="28"/>
        </w:rPr>
        <w:t>ой программе «Жилище» на 2015-</w:t>
      </w:r>
      <w:r w:rsidRPr="00F922BC">
        <w:rPr>
          <w:sz w:val="28"/>
          <w:szCs w:val="28"/>
        </w:rPr>
        <w:t>2020 годы»).»;</w:t>
      </w:r>
    </w:p>
    <w:p w:rsidR="002531AC" w:rsidRDefault="00F922BC" w:rsidP="00F922BC">
      <w:pPr>
        <w:autoSpaceDE w:val="0"/>
        <w:autoSpaceDN w:val="0"/>
        <w:adjustRightInd w:val="0"/>
        <w:ind w:firstLine="709"/>
        <w:jc w:val="both"/>
        <w:outlineLvl w:val="1"/>
        <w:rPr>
          <w:sz w:val="28"/>
          <w:szCs w:val="28"/>
        </w:rPr>
      </w:pPr>
      <w:r w:rsidRPr="00F922BC">
        <w:rPr>
          <w:sz w:val="28"/>
          <w:szCs w:val="28"/>
        </w:rPr>
        <w:t xml:space="preserve">в приложении </w:t>
      </w:r>
      <w:r w:rsidR="00EE2CD8">
        <w:rPr>
          <w:sz w:val="28"/>
          <w:szCs w:val="28"/>
        </w:rPr>
        <w:t>3</w:t>
      </w:r>
      <w:r w:rsidRPr="00F922BC">
        <w:rPr>
          <w:sz w:val="28"/>
          <w:szCs w:val="28"/>
        </w:rPr>
        <w:t xml:space="preserve"> к</w:t>
      </w:r>
      <w:r w:rsidR="00EE2CD8">
        <w:rPr>
          <w:sz w:val="28"/>
          <w:szCs w:val="28"/>
        </w:rPr>
        <w:t xml:space="preserve"> указанному Порядку</w:t>
      </w:r>
      <w:r w:rsidR="002531AC">
        <w:rPr>
          <w:sz w:val="28"/>
          <w:szCs w:val="28"/>
        </w:rPr>
        <w:t>:</w:t>
      </w:r>
      <w:r w:rsidRPr="00F922BC">
        <w:rPr>
          <w:sz w:val="28"/>
          <w:szCs w:val="28"/>
        </w:rPr>
        <w:t xml:space="preserve"> </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восьмой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lastRenderedPageBreak/>
        <w:t>«</w:t>
      </w:r>
      <w:r w:rsidR="00CC1B66">
        <w:rPr>
          <w:sz w:val="28"/>
          <w:szCs w:val="28"/>
        </w:rPr>
        <w:t xml:space="preserve">подала </w:t>
      </w:r>
      <w:r w:rsidR="0040402A">
        <w:rPr>
          <w:sz w:val="28"/>
          <w:szCs w:val="28"/>
        </w:rPr>
        <w:t xml:space="preserve">«_______»________20_______года </w:t>
      </w:r>
      <w:r w:rsidR="00CC1B66">
        <w:rPr>
          <w:sz w:val="28"/>
          <w:szCs w:val="28"/>
        </w:rPr>
        <w:t xml:space="preserve">заявление для </w:t>
      </w:r>
      <w:r w:rsidRPr="00F922BC">
        <w:rPr>
          <w:sz w:val="28"/>
          <w:szCs w:val="28"/>
        </w:rPr>
        <w:t xml:space="preserve">участия в муниципальной подпрограмме (либо на выдачу свидетельства),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w:t>
      </w:r>
      <w:r w:rsidR="00696EC8">
        <w:rPr>
          <w:sz w:val="28"/>
          <w:szCs w:val="28"/>
        </w:rPr>
        <w:t>в Челябинской области на 2014-</w:t>
      </w:r>
      <w:r w:rsidRPr="00F922BC">
        <w:rPr>
          <w:sz w:val="28"/>
          <w:szCs w:val="28"/>
        </w:rPr>
        <w:t>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г</w:t>
      </w:r>
      <w:r w:rsidR="00DB15B2">
        <w:rPr>
          <w:sz w:val="28"/>
          <w:szCs w:val="28"/>
        </w:rPr>
        <w:t>ода</w:t>
      </w:r>
      <w:r w:rsidRPr="00F922BC">
        <w:rPr>
          <w:sz w:val="28"/>
          <w:szCs w:val="28"/>
        </w:rPr>
        <w:t xml:space="preserve"> реализовывалась в рамках досрочно завершенной федеральной целевой программы «Жилище» </w:t>
      </w:r>
      <w:r w:rsidR="00013E39">
        <w:rPr>
          <w:sz w:val="28"/>
          <w:szCs w:val="28"/>
        </w:rPr>
        <w:t xml:space="preserve">                         </w:t>
      </w:r>
      <w:r w:rsidRPr="00F922BC">
        <w:rPr>
          <w:sz w:val="28"/>
          <w:szCs w:val="28"/>
        </w:rPr>
        <w:t>на 2015</w:t>
      </w:r>
      <w:r w:rsidR="00696EC8">
        <w:rPr>
          <w:sz w:val="28"/>
          <w:szCs w:val="28"/>
        </w:rPr>
        <w:t>-</w:t>
      </w:r>
      <w:r w:rsidRPr="00F922BC">
        <w:rPr>
          <w:sz w:val="28"/>
          <w:szCs w:val="28"/>
        </w:rPr>
        <w:t xml:space="preserve">2020 годы, утвержденной </w:t>
      </w:r>
      <w:r w:rsidR="002531AC" w:rsidRPr="00F922BC">
        <w:rPr>
          <w:sz w:val="28"/>
          <w:szCs w:val="28"/>
        </w:rPr>
        <w:t xml:space="preserve">Постановлением </w:t>
      </w:r>
      <w:r w:rsidRPr="00F922BC">
        <w:rPr>
          <w:sz w:val="28"/>
          <w:szCs w:val="28"/>
        </w:rPr>
        <w:t>Правительства Российской Федерации от 17</w:t>
      </w:r>
      <w:r w:rsidR="002531AC">
        <w:rPr>
          <w:sz w:val="28"/>
          <w:szCs w:val="28"/>
        </w:rPr>
        <w:t>.12.2010 года</w:t>
      </w:r>
      <w:r w:rsidRPr="00F922BC">
        <w:rPr>
          <w:sz w:val="28"/>
          <w:szCs w:val="28"/>
        </w:rPr>
        <w:t xml:space="preserve"> № 1050 «О федеральной целевой прогр</w:t>
      </w:r>
      <w:r w:rsidR="00312023">
        <w:rPr>
          <w:sz w:val="28"/>
          <w:szCs w:val="28"/>
        </w:rPr>
        <w:t>амме «Жилище» на 2015-</w:t>
      </w:r>
      <w:r w:rsidRPr="00F922BC">
        <w:rPr>
          <w:sz w:val="28"/>
          <w:szCs w:val="28"/>
        </w:rPr>
        <w:t>2020 годы»).»;</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двадцать первый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«признана (не признана) имеющей доходы либо иные денежные средства (ИДС)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по муниципальной подпрограмме,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w:t>
      </w:r>
      <w:r w:rsidR="00590D36">
        <w:rPr>
          <w:sz w:val="28"/>
          <w:szCs w:val="28"/>
        </w:rPr>
        <w:t>в Челябинской области на 2014-</w:t>
      </w:r>
      <w:r w:rsidRPr="00F922BC">
        <w:rPr>
          <w:sz w:val="28"/>
          <w:szCs w:val="28"/>
        </w:rPr>
        <w:t xml:space="preserve">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года реализовывалась в рамках досрочно завершенной федеральной целевой программы «Жилище» </w:t>
      </w:r>
      <w:r w:rsidR="00590D36">
        <w:rPr>
          <w:sz w:val="28"/>
          <w:szCs w:val="28"/>
        </w:rPr>
        <w:t xml:space="preserve">                   </w:t>
      </w:r>
      <w:r w:rsidR="001C67FD">
        <w:rPr>
          <w:sz w:val="28"/>
          <w:szCs w:val="28"/>
        </w:rPr>
        <w:t>на 2015</w:t>
      </w:r>
      <w:r w:rsidRPr="00F922BC">
        <w:rPr>
          <w:sz w:val="28"/>
          <w:szCs w:val="28"/>
        </w:rPr>
        <w:t xml:space="preserve">-2020 годы, утвержденной </w:t>
      </w:r>
      <w:r w:rsidR="00590D36" w:rsidRPr="00F922BC">
        <w:rPr>
          <w:sz w:val="28"/>
          <w:szCs w:val="28"/>
        </w:rPr>
        <w:t xml:space="preserve">Постановлением </w:t>
      </w:r>
      <w:r w:rsidRPr="00F922BC">
        <w:rPr>
          <w:sz w:val="28"/>
          <w:szCs w:val="28"/>
        </w:rPr>
        <w:t>Правительства Российской Федерации от 17</w:t>
      </w:r>
      <w:r w:rsidR="00CC1B66">
        <w:rPr>
          <w:sz w:val="28"/>
          <w:szCs w:val="28"/>
        </w:rPr>
        <w:t>.12.</w:t>
      </w:r>
      <w:r w:rsidRPr="00F922BC">
        <w:rPr>
          <w:sz w:val="28"/>
          <w:szCs w:val="28"/>
        </w:rPr>
        <w:t>2010 г</w:t>
      </w:r>
      <w:r w:rsidR="00CC1B66">
        <w:rPr>
          <w:sz w:val="28"/>
          <w:szCs w:val="28"/>
        </w:rPr>
        <w:t>ода</w:t>
      </w:r>
      <w:r w:rsidRPr="00F922BC">
        <w:rPr>
          <w:sz w:val="28"/>
          <w:szCs w:val="28"/>
        </w:rPr>
        <w:t xml:space="preserve"> № 1050 «О федеральной целев</w:t>
      </w:r>
      <w:r w:rsidR="00590D36">
        <w:rPr>
          <w:sz w:val="28"/>
          <w:szCs w:val="28"/>
        </w:rPr>
        <w:t>ой программе «Жилище» на 2015-</w:t>
      </w:r>
      <w:r w:rsidRPr="00F922BC">
        <w:rPr>
          <w:sz w:val="28"/>
          <w:szCs w:val="28"/>
        </w:rPr>
        <w:t>2020 годы»).»;</w:t>
      </w:r>
    </w:p>
    <w:p w:rsidR="00F922BC" w:rsidRPr="00F922BC" w:rsidRDefault="006620A3" w:rsidP="00F922BC">
      <w:pPr>
        <w:autoSpaceDE w:val="0"/>
        <w:autoSpaceDN w:val="0"/>
        <w:adjustRightInd w:val="0"/>
        <w:ind w:firstLine="709"/>
        <w:jc w:val="both"/>
        <w:outlineLvl w:val="1"/>
        <w:rPr>
          <w:sz w:val="28"/>
          <w:szCs w:val="28"/>
        </w:rPr>
      </w:pPr>
      <w:r>
        <w:rPr>
          <w:sz w:val="28"/>
          <w:szCs w:val="28"/>
        </w:rPr>
        <w:t>8</w:t>
      </w:r>
      <w:r w:rsidR="00F922BC" w:rsidRPr="00F922BC">
        <w:rPr>
          <w:sz w:val="28"/>
          <w:szCs w:val="28"/>
        </w:rPr>
        <w:t>)</w:t>
      </w:r>
      <w:r w:rsidR="00CC1B66">
        <w:rPr>
          <w:sz w:val="28"/>
          <w:szCs w:val="28"/>
        </w:rPr>
        <w:t xml:space="preserve"> в </w:t>
      </w:r>
      <w:r w:rsidR="00F922BC" w:rsidRPr="00F922BC">
        <w:rPr>
          <w:sz w:val="28"/>
          <w:szCs w:val="28"/>
        </w:rPr>
        <w:t xml:space="preserve">приложении 7 к </w:t>
      </w:r>
      <w:r w:rsidR="00CC1B66">
        <w:rPr>
          <w:sz w:val="28"/>
          <w:szCs w:val="28"/>
        </w:rPr>
        <w:t xml:space="preserve">указанной </w:t>
      </w:r>
      <w:r w:rsidR="00F922BC" w:rsidRPr="00F922BC">
        <w:rPr>
          <w:sz w:val="28"/>
          <w:szCs w:val="28"/>
        </w:rPr>
        <w:t>подпрограмме:</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первый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«Прошу включить в состав участников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w:t>
      </w:r>
      <w:r w:rsidR="00CC1B66">
        <w:rPr>
          <w:sz w:val="28"/>
          <w:szCs w:val="28"/>
        </w:rPr>
        <w:t>Челябинской области на 2014-</w:t>
      </w:r>
      <w:r w:rsidRPr="00F922BC">
        <w:rPr>
          <w:sz w:val="28"/>
          <w:szCs w:val="28"/>
        </w:rPr>
        <w:t xml:space="preserve">2020 годы, действующей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w:t>
      </w:r>
      <w:r w:rsidR="006620A3">
        <w:rPr>
          <w:sz w:val="28"/>
          <w:szCs w:val="28"/>
        </w:rPr>
        <w:t>года</w:t>
      </w:r>
      <w:r w:rsidRPr="00F922BC">
        <w:rPr>
          <w:sz w:val="28"/>
          <w:szCs w:val="28"/>
        </w:rPr>
        <w:t xml:space="preserve"> реализовывалась в рамках досрочно завершенной федеральной целев</w:t>
      </w:r>
      <w:r w:rsidR="00CC1B66">
        <w:rPr>
          <w:sz w:val="28"/>
          <w:szCs w:val="28"/>
        </w:rPr>
        <w:t>ой программы «Жилище» на 2015-</w:t>
      </w:r>
      <w:r w:rsidRPr="00F922BC">
        <w:rPr>
          <w:sz w:val="28"/>
          <w:szCs w:val="28"/>
        </w:rPr>
        <w:t xml:space="preserve">2020 годы, утвержденной </w:t>
      </w:r>
      <w:r w:rsidR="00991D90" w:rsidRPr="00F922BC">
        <w:rPr>
          <w:sz w:val="28"/>
          <w:szCs w:val="28"/>
        </w:rPr>
        <w:t xml:space="preserve">Постановлением </w:t>
      </w:r>
      <w:r w:rsidRPr="00F922BC">
        <w:rPr>
          <w:sz w:val="28"/>
          <w:szCs w:val="28"/>
        </w:rPr>
        <w:t xml:space="preserve">Правительства Российской Федерации </w:t>
      </w:r>
      <w:r w:rsidR="006620A3">
        <w:rPr>
          <w:sz w:val="28"/>
          <w:szCs w:val="28"/>
        </w:rPr>
        <w:t xml:space="preserve">              </w:t>
      </w:r>
      <w:r w:rsidRPr="00F922BC">
        <w:rPr>
          <w:sz w:val="28"/>
          <w:szCs w:val="28"/>
        </w:rPr>
        <w:lastRenderedPageBreak/>
        <w:t>от 17</w:t>
      </w:r>
      <w:r w:rsidR="00CC1B66">
        <w:rPr>
          <w:sz w:val="28"/>
          <w:szCs w:val="28"/>
        </w:rPr>
        <w:t>.12.</w:t>
      </w:r>
      <w:r w:rsidRPr="00F922BC">
        <w:rPr>
          <w:sz w:val="28"/>
          <w:szCs w:val="28"/>
        </w:rPr>
        <w:t>2010 г</w:t>
      </w:r>
      <w:r w:rsidR="00CC1B66">
        <w:rPr>
          <w:sz w:val="28"/>
          <w:szCs w:val="28"/>
        </w:rPr>
        <w:t>ода</w:t>
      </w:r>
      <w:r w:rsidR="006620A3">
        <w:rPr>
          <w:sz w:val="28"/>
          <w:szCs w:val="28"/>
        </w:rPr>
        <w:t xml:space="preserve"> </w:t>
      </w:r>
      <w:r w:rsidRPr="00F922BC">
        <w:rPr>
          <w:sz w:val="28"/>
          <w:szCs w:val="28"/>
        </w:rPr>
        <w:t>№ 1050 «О федеральной целев</w:t>
      </w:r>
      <w:r w:rsidR="00CC1B66">
        <w:rPr>
          <w:sz w:val="28"/>
          <w:szCs w:val="28"/>
        </w:rPr>
        <w:t>ой программе «Жилище» на 2015-</w:t>
      </w:r>
      <w:r w:rsidRPr="00F922BC">
        <w:rPr>
          <w:sz w:val="28"/>
          <w:szCs w:val="28"/>
        </w:rPr>
        <w:t>2020 годы»), молодую семью в составе:»;</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абзац восьмой изложить в следующей редакции:</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«С условиями участия в подпрограмме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 xml:space="preserve">и комфортным жильем граждан Российской Федерации» </w:t>
      </w:r>
      <w:r w:rsidR="00C63D73">
        <w:rPr>
          <w:sz w:val="28"/>
          <w:szCs w:val="28"/>
        </w:rPr>
        <w:t>в Челябинской области на 2014-</w:t>
      </w:r>
      <w:r w:rsidRPr="00F922BC">
        <w:rPr>
          <w:sz w:val="28"/>
          <w:szCs w:val="28"/>
        </w:rPr>
        <w:t>2020 годы и в основном мероприятии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(до 01.01.2018 г</w:t>
      </w:r>
      <w:r w:rsidR="00CC1B66">
        <w:rPr>
          <w:sz w:val="28"/>
          <w:szCs w:val="28"/>
        </w:rPr>
        <w:t>ода</w:t>
      </w:r>
      <w:r w:rsidRPr="00F922BC">
        <w:rPr>
          <w:sz w:val="28"/>
          <w:szCs w:val="28"/>
        </w:rPr>
        <w:t xml:space="preserve"> </w:t>
      </w:r>
      <w:r w:rsidR="00C63D73">
        <w:rPr>
          <w:sz w:val="28"/>
          <w:szCs w:val="28"/>
        </w:rPr>
        <w:t>–</w:t>
      </w:r>
      <w:r w:rsidRPr="00F922BC">
        <w:rPr>
          <w:sz w:val="28"/>
          <w:szCs w:val="28"/>
        </w:rPr>
        <w:t xml:space="preserve"> досрочно завершенная федера</w:t>
      </w:r>
      <w:r w:rsidR="00CC1B66">
        <w:rPr>
          <w:sz w:val="28"/>
          <w:szCs w:val="28"/>
        </w:rPr>
        <w:t xml:space="preserve">льная целевая программа «Жилище» </w:t>
      </w:r>
      <w:r w:rsidR="00C63D73">
        <w:rPr>
          <w:sz w:val="28"/>
          <w:szCs w:val="28"/>
        </w:rPr>
        <w:t>на 2015</w:t>
      </w:r>
      <w:r w:rsidRPr="00F922BC">
        <w:rPr>
          <w:sz w:val="28"/>
          <w:szCs w:val="28"/>
        </w:rPr>
        <w:t xml:space="preserve">-2020 годы, утвержденная </w:t>
      </w:r>
      <w:r w:rsidR="00C63D73" w:rsidRPr="00F922BC">
        <w:rPr>
          <w:sz w:val="28"/>
          <w:szCs w:val="28"/>
        </w:rPr>
        <w:t xml:space="preserve">Постановлением </w:t>
      </w:r>
      <w:r w:rsidRPr="00F922BC">
        <w:rPr>
          <w:sz w:val="28"/>
          <w:szCs w:val="28"/>
        </w:rPr>
        <w:t>Правительства Российской Федерации от 17</w:t>
      </w:r>
      <w:r w:rsidR="00CC1B66">
        <w:rPr>
          <w:sz w:val="28"/>
          <w:szCs w:val="28"/>
        </w:rPr>
        <w:t>.12.</w:t>
      </w:r>
      <w:r w:rsidRPr="00F922BC">
        <w:rPr>
          <w:sz w:val="28"/>
          <w:szCs w:val="28"/>
        </w:rPr>
        <w:t>2010 г</w:t>
      </w:r>
      <w:r w:rsidR="00CC1B66">
        <w:rPr>
          <w:sz w:val="28"/>
          <w:szCs w:val="28"/>
        </w:rPr>
        <w:t xml:space="preserve">ода </w:t>
      </w:r>
      <w:r w:rsidRPr="00F922BC">
        <w:rPr>
          <w:sz w:val="28"/>
          <w:szCs w:val="28"/>
        </w:rPr>
        <w:t>№ 1050 «О федеральной целев</w:t>
      </w:r>
      <w:r w:rsidR="001E14E8">
        <w:rPr>
          <w:sz w:val="28"/>
          <w:szCs w:val="28"/>
        </w:rPr>
        <w:t>ой программе «Жилище» на 2015-</w:t>
      </w:r>
      <w:r w:rsidRPr="00F922BC">
        <w:rPr>
          <w:sz w:val="28"/>
          <w:szCs w:val="28"/>
        </w:rPr>
        <w:t>2020 годы» (до 01.01.2018 г</w:t>
      </w:r>
      <w:r w:rsidR="00CC1B66">
        <w:rPr>
          <w:sz w:val="28"/>
          <w:szCs w:val="28"/>
        </w:rPr>
        <w:t>ода</w:t>
      </w:r>
      <w:r w:rsidRPr="00F922BC">
        <w:rPr>
          <w:sz w:val="28"/>
          <w:szCs w:val="28"/>
        </w:rPr>
        <w:t xml:space="preserve"> реализовывалась в рамках досрочно завершенной федеральной цел</w:t>
      </w:r>
      <w:r w:rsidR="001E14E8">
        <w:rPr>
          <w:sz w:val="28"/>
          <w:szCs w:val="28"/>
        </w:rPr>
        <w:t xml:space="preserve">евой программы «Жилище» </w:t>
      </w:r>
      <w:r w:rsidR="00C63D73">
        <w:rPr>
          <w:sz w:val="28"/>
          <w:szCs w:val="28"/>
        </w:rPr>
        <w:t xml:space="preserve">                   </w:t>
      </w:r>
      <w:r w:rsidR="001E14E8">
        <w:rPr>
          <w:sz w:val="28"/>
          <w:szCs w:val="28"/>
        </w:rPr>
        <w:t>на 2015-</w:t>
      </w:r>
      <w:r w:rsidRPr="00F922BC">
        <w:rPr>
          <w:sz w:val="28"/>
          <w:szCs w:val="28"/>
        </w:rPr>
        <w:t xml:space="preserve">2020 годы, утвержденной </w:t>
      </w:r>
      <w:r w:rsidR="00C63D73" w:rsidRPr="00F922BC">
        <w:rPr>
          <w:sz w:val="28"/>
          <w:szCs w:val="28"/>
        </w:rPr>
        <w:t xml:space="preserve">Постановлением </w:t>
      </w:r>
      <w:r w:rsidRPr="00F922BC">
        <w:rPr>
          <w:sz w:val="28"/>
          <w:szCs w:val="28"/>
        </w:rPr>
        <w:t>Правительства Российской Федерации от 17</w:t>
      </w:r>
      <w:r w:rsidR="001E14E8">
        <w:rPr>
          <w:sz w:val="28"/>
          <w:szCs w:val="28"/>
        </w:rPr>
        <w:t>.12.</w:t>
      </w:r>
      <w:r w:rsidRPr="00F922BC">
        <w:rPr>
          <w:sz w:val="28"/>
          <w:szCs w:val="28"/>
        </w:rPr>
        <w:t>2010 г</w:t>
      </w:r>
      <w:r w:rsidR="001E14E8">
        <w:rPr>
          <w:sz w:val="28"/>
          <w:szCs w:val="28"/>
        </w:rPr>
        <w:t>ода</w:t>
      </w:r>
      <w:r w:rsidRPr="00F922BC">
        <w:rPr>
          <w:sz w:val="28"/>
          <w:szCs w:val="28"/>
        </w:rPr>
        <w:t xml:space="preserve"> № 1050 «О федеральной целев</w:t>
      </w:r>
      <w:r w:rsidR="001E14E8">
        <w:rPr>
          <w:sz w:val="28"/>
          <w:szCs w:val="28"/>
        </w:rPr>
        <w:t>ой программе «Жилище» на 2015-</w:t>
      </w:r>
      <w:r w:rsidRPr="00F922BC">
        <w:rPr>
          <w:sz w:val="28"/>
          <w:szCs w:val="28"/>
        </w:rPr>
        <w:t>2020 годы»), ознакомлен(ы)»;</w:t>
      </w:r>
    </w:p>
    <w:p w:rsidR="00F922BC" w:rsidRPr="00F922BC" w:rsidRDefault="00EC070E" w:rsidP="00F922BC">
      <w:pPr>
        <w:autoSpaceDE w:val="0"/>
        <w:autoSpaceDN w:val="0"/>
        <w:adjustRightInd w:val="0"/>
        <w:ind w:firstLine="709"/>
        <w:jc w:val="both"/>
        <w:outlineLvl w:val="1"/>
        <w:rPr>
          <w:sz w:val="28"/>
          <w:szCs w:val="28"/>
        </w:rPr>
      </w:pPr>
      <w:r>
        <w:rPr>
          <w:sz w:val="28"/>
          <w:szCs w:val="28"/>
        </w:rPr>
        <w:t>9</w:t>
      </w:r>
      <w:r w:rsidR="00C63D73">
        <w:rPr>
          <w:sz w:val="28"/>
          <w:szCs w:val="28"/>
        </w:rPr>
        <w:t>)</w:t>
      </w:r>
      <w:r w:rsidR="001E14E8">
        <w:rPr>
          <w:sz w:val="28"/>
          <w:szCs w:val="28"/>
        </w:rPr>
        <w:t xml:space="preserve"> </w:t>
      </w:r>
      <w:r w:rsidR="00F922BC" w:rsidRPr="00F922BC">
        <w:rPr>
          <w:sz w:val="28"/>
          <w:szCs w:val="28"/>
        </w:rPr>
        <w:t>в приложении 8 к</w:t>
      </w:r>
      <w:r w:rsidR="001E14E8">
        <w:rPr>
          <w:sz w:val="28"/>
          <w:szCs w:val="28"/>
        </w:rPr>
        <w:t xml:space="preserve"> указанной</w:t>
      </w:r>
      <w:r w:rsidR="00F922BC" w:rsidRPr="00F922BC">
        <w:rPr>
          <w:sz w:val="28"/>
          <w:szCs w:val="28"/>
        </w:rPr>
        <w:t xml:space="preserve"> подпрограмме абзац первый изложить в следующей редакции:</w:t>
      </w:r>
    </w:p>
    <w:p w:rsidR="00F922BC" w:rsidRPr="00F922BC" w:rsidRDefault="001E14E8" w:rsidP="00F922BC">
      <w:pPr>
        <w:autoSpaceDE w:val="0"/>
        <w:autoSpaceDN w:val="0"/>
        <w:adjustRightInd w:val="0"/>
        <w:ind w:firstLine="709"/>
        <w:jc w:val="both"/>
        <w:outlineLvl w:val="1"/>
        <w:rPr>
          <w:sz w:val="28"/>
          <w:szCs w:val="28"/>
        </w:rPr>
      </w:pPr>
      <w:r>
        <w:rPr>
          <w:sz w:val="28"/>
          <w:szCs w:val="28"/>
        </w:rPr>
        <w:t>«Я,</w:t>
      </w:r>
      <w:r>
        <w:rPr>
          <w:sz w:val="28"/>
          <w:szCs w:val="28"/>
        </w:rPr>
        <w:tab/>
      </w:r>
      <w:r w:rsidR="007A66BE">
        <w:rPr>
          <w:sz w:val="28"/>
          <w:szCs w:val="28"/>
        </w:rPr>
        <w:t>_____________________________________________________</w:t>
      </w:r>
    </w:p>
    <w:p w:rsidR="00F922BC" w:rsidRPr="00F922BC" w:rsidRDefault="00F922BC" w:rsidP="001E14E8">
      <w:pPr>
        <w:autoSpaceDE w:val="0"/>
        <w:autoSpaceDN w:val="0"/>
        <w:adjustRightInd w:val="0"/>
        <w:ind w:firstLine="709"/>
        <w:jc w:val="center"/>
        <w:outlineLvl w:val="1"/>
        <w:rPr>
          <w:sz w:val="28"/>
          <w:szCs w:val="28"/>
        </w:rPr>
      </w:pPr>
      <w:r w:rsidRPr="00F922BC">
        <w:rPr>
          <w:sz w:val="28"/>
          <w:szCs w:val="28"/>
        </w:rPr>
        <w:t>(фамилия, имя и отчество)</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даю согласие</w:t>
      </w:r>
      <w:r w:rsidR="007A66BE">
        <w:rPr>
          <w:sz w:val="28"/>
          <w:szCs w:val="28"/>
        </w:rPr>
        <w:t>______________________________________________</w:t>
      </w:r>
    </w:p>
    <w:p w:rsidR="008F5C49" w:rsidRDefault="00F922BC" w:rsidP="008F5C49">
      <w:pPr>
        <w:autoSpaceDE w:val="0"/>
        <w:autoSpaceDN w:val="0"/>
        <w:adjustRightInd w:val="0"/>
        <w:ind w:firstLine="709"/>
        <w:jc w:val="center"/>
        <w:outlineLvl w:val="1"/>
        <w:rPr>
          <w:sz w:val="28"/>
          <w:szCs w:val="28"/>
        </w:rPr>
      </w:pPr>
      <w:r w:rsidRPr="00F922BC">
        <w:rPr>
          <w:sz w:val="28"/>
          <w:szCs w:val="28"/>
        </w:rPr>
        <w:t>(наименование и адрес органа местного самоуправления)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w:t>
      </w:r>
      <w:r w:rsidR="008F5C49">
        <w:rPr>
          <w:sz w:val="28"/>
          <w:szCs w:val="28"/>
        </w:rPr>
        <w:t xml:space="preserve">аждан Российской Федерации» (до </w:t>
      </w:r>
      <w:r w:rsidRPr="00F922BC">
        <w:rPr>
          <w:sz w:val="28"/>
          <w:szCs w:val="28"/>
        </w:rPr>
        <w:t>01.01.2018</w:t>
      </w:r>
      <w:r w:rsidRPr="00F922BC">
        <w:rPr>
          <w:sz w:val="28"/>
          <w:szCs w:val="28"/>
        </w:rPr>
        <w:tab/>
        <w:t>г</w:t>
      </w:r>
      <w:r w:rsidR="008F5C49">
        <w:rPr>
          <w:sz w:val="28"/>
          <w:szCs w:val="28"/>
        </w:rPr>
        <w:t>ода</w:t>
      </w:r>
      <w:r w:rsidRPr="00F922BC">
        <w:rPr>
          <w:sz w:val="28"/>
          <w:szCs w:val="28"/>
        </w:rPr>
        <w:t xml:space="preserve"> </w:t>
      </w:r>
      <w:r w:rsidR="008F5C49">
        <w:rPr>
          <w:sz w:val="28"/>
          <w:szCs w:val="28"/>
        </w:rPr>
        <w:t>–</w:t>
      </w:r>
      <w:r w:rsidRPr="00F922BC">
        <w:rPr>
          <w:sz w:val="28"/>
          <w:szCs w:val="28"/>
        </w:rPr>
        <w:t xml:space="preserve"> досрочно завершенная федеральная целев</w:t>
      </w:r>
      <w:r w:rsidR="008F5C49">
        <w:rPr>
          <w:sz w:val="28"/>
          <w:szCs w:val="28"/>
        </w:rPr>
        <w:t>ая программа «Жилище» на 2015-</w:t>
      </w:r>
      <w:r w:rsidRPr="00F922BC">
        <w:rPr>
          <w:sz w:val="28"/>
          <w:szCs w:val="28"/>
        </w:rPr>
        <w:t xml:space="preserve">2020 годы, утвержденная </w:t>
      </w:r>
      <w:r w:rsidR="00105FF1" w:rsidRPr="00F922BC">
        <w:rPr>
          <w:sz w:val="28"/>
          <w:szCs w:val="28"/>
        </w:rPr>
        <w:t xml:space="preserve">Постановлением </w:t>
      </w:r>
      <w:r w:rsidRPr="00F922BC">
        <w:rPr>
          <w:sz w:val="28"/>
          <w:szCs w:val="28"/>
        </w:rPr>
        <w:t>Правительства Российской Федерации от 17</w:t>
      </w:r>
      <w:r w:rsidR="008F5C49">
        <w:rPr>
          <w:sz w:val="28"/>
          <w:szCs w:val="28"/>
        </w:rPr>
        <w:t>.12.</w:t>
      </w:r>
      <w:r w:rsidRPr="00F922BC">
        <w:rPr>
          <w:sz w:val="28"/>
          <w:szCs w:val="28"/>
        </w:rPr>
        <w:t>2010 г</w:t>
      </w:r>
      <w:r w:rsidR="008F5C49">
        <w:rPr>
          <w:sz w:val="28"/>
          <w:szCs w:val="28"/>
        </w:rPr>
        <w:t xml:space="preserve">ода      </w:t>
      </w:r>
      <w:r w:rsidRPr="00F922BC">
        <w:rPr>
          <w:sz w:val="28"/>
          <w:szCs w:val="28"/>
        </w:rPr>
        <w:t xml:space="preserve"> № 1050 «О федеральной целев</w:t>
      </w:r>
      <w:r w:rsidR="008F5C49">
        <w:rPr>
          <w:sz w:val="28"/>
          <w:szCs w:val="28"/>
        </w:rPr>
        <w:t>ой программе «Жилище» на 2015-</w:t>
      </w:r>
      <w:r w:rsidRPr="00F922BC">
        <w:rPr>
          <w:sz w:val="28"/>
          <w:szCs w:val="28"/>
        </w:rPr>
        <w:t>2020 годы» (до 01.01.2018 г</w:t>
      </w:r>
      <w:r w:rsidR="008F5C49">
        <w:rPr>
          <w:sz w:val="28"/>
          <w:szCs w:val="28"/>
        </w:rPr>
        <w:t xml:space="preserve">ода </w:t>
      </w:r>
      <w:r w:rsidRPr="00F922BC">
        <w:rPr>
          <w:sz w:val="28"/>
          <w:szCs w:val="28"/>
        </w:rPr>
        <w:t>реализовывалась в рамках досрочно завершенной федеральной целево</w:t>
      </w:r>
      <w:r w:rsidR="008F5C49">
        <w:rPr>
          <w:sz w:val="28"/>
          <w:szCs w:val="28"/>
        </w:rPr>
        <w:t>й программы «Жилище» на 2015-2</w:t>
      </w:r>
      <w:r w:rsidRPr="00F922BC">
        <w:rPr>
          <w:sz w:val="28"/>
          <w:szCs w:val="28"/>
        </w:rPr>
        <w:t xml:space="preserve">020 годы, утвержденной </w:t>
      </w:r>
      <w:r w:rsidR="00105FF1" w:rsidRPr="00F922BC">
        <w:rPr>
          <w:sz w:val="28"/>
          <w:szCs w:val="28"/>
        </w:rPr>
        <w:t xml:space="preserve">Постановлением </w:t>
      </w:r>
      <w:r w:rsidRPr="00F922BC">
        <w:rPr>
          <w:sz w:val="28"/>
          <w:szCs w:val="28"/>
        </w:rPr>
        <w:t>Правитель</w:t>
      </w:r>
      <w:r w:rsidR="008F5C49">
        <w:rPr>
          <w:sz w:val="28"/>
          <w:szCs w:val="28"/>
        </w:rPr>
        <w:t>ства Российской Федерации               от 17.12.</w:t>
      </w:r>
      <w:r w:rsidRPr="00F922BC">
        <w:rPr>
          <w:sz w:val="28"/>
          <w:szCs w:val="28"/>
        </w:rPr>
        <w:t>2010 г</w:t>
      </w:r>
      <w:r w:rsidR="008F5C49">
        <w:rPr>
          <w:sz w:val="28"/>
          <w:szCs w:val="28"/>
        </w:rPr>
        <w:t>ода</w:t>
      </w:r>
      <w:r w:rsidRPr="00F922BC">
        <w:rPr>
          <w:sz w:val="28"/>
          <w:szCs w:val="28"/>
        </w:rPr>
        <w:t xml:space="preserve"> № 1050 «О федеральной целевой программе «Жилище» на 2015 - 2020 годы»), а именно на совершение действий, предусмотренных пунктом 3 статьи 3 Федерального закона «О персональных данных», со сведениями, представленными мной в</w:t>
      </w:r>
    </w:p>
    <w:p w:rsidR="00F922BC" w:rsidRPr="00F922BC" w:rsidRDefault="00105FF1" w:rsidP="00F922BC">
      <w:pPr>
        <w:autoSpaceDE w:val="0"/>
        <w:autoSpaceDN w:val="0"/>
        <w:adjustRightInd w:val="0"/>
        <w:ind w:firstLine="709"/>
        <w:jc w:val="both"/>
        <w:outlineLvl w:val="1"/>
        <w:rPr>
          <w:sz w:val="28"/>
          <w:szCs w:val="28"/>
        </w:rPr>
      </w:pPr>
      <w:r>
        <w:rPr>
          <w:sz w:val="28"/>
          <w:szCs w:val="28"/>
        </w:rPr>
        <w:t>__________________________________________________________</w:t>
      </w:r>
    </w:p>
    <w:p w:rsidR="008F5C49" w:rsidRDefault="00F922BC" w:rsidP="008F5C49">
      <w:pPr>
        <w:autoSpaceDE w:val="0"/>
        <w:autoSpaceDN w:val="0"/>
        <w:adjustRightInd w:val="0"/>
        <w:ind w:firstLine="709"/>
        <w:jc w:val="center"/>
        <w:outlineLvl w:val="1"/>
        <w:rPr>
          <w:sz w:val="28"/>
          <w:szCs w:val="28"/>
        </w:rPr>
      </w:pPr>
      <w:r w:rsidRPr="00F922BC">
        <w:rPr>
          <w:sz w:val="28"/>
          <w:szCs w:val="28"/>
        </w:rPr>
        <w:t>(наименование органа местного самоуправления)</w:t>
      </w:r>
    </w:p>
    <w:p w:rsidR="00F922BC" w:rsidRPr="00F922BC" w:rsidRDefault="00F922BC" w:rsidP="008F5C49">
      <w:pPr>
        <w:autoSpaceDE w:val="0"/>
        <w:autoSpaceDN w:val="0"/>
        <w:adjustRightInd w:val="0"/>
        <w:ind w:firstLine="709"/>
        <w:jc w:val="both"/>
        <w:outlineLvl w:val="1"/>
        <w:rPr>
          <w:sz w:val="28"/>
          <w:szCs w:val="28"/>
        </w:rPr>
      </w:pPr>
      <w:r w:rsidRPr="00F922BC">
        <w:rPr>
          <w:sz w:val="28"/>
          <w:szCs w:val="28"/>
        </w:rPr>
        <w:t xml:space="preserve"> для участия в указанной подпрограмме.»;</w:t>
      </w:r>
    </w:p>
    <w:p w:rsidR="007825DA" w:rsidRDefault="00EC070E" w:rsidP="00F922BC">
      <w:pPr>
        <w:autoSpaceDE w:val="0"/>
        <w:autoSpaceDN w:val="0"/>
        <w:adjustRightInd w:val="0"/>
        <w:ind w:firstLine="709"/>
        <w:jc w:val="both"/>
        <w:outlineLvl w:val="1"/>
        <w:rPr>
          <w:sz w:val="28"/>
          <w:szCs w:val="28"/>
        </w:rPr>
      </w:pPr>
      <w:r>
        <w:rPr>
          <w:sz w:val="28"/>
          <w:szCs w:val="28"/>
        </w:rPr>
        <w:lastRenderedPageBreak/>
        <w:t>10</w:t>
      </w:r>
      <w:r w:rsidR="00F922BC" w:rsidRPr="00F922BC">
        <w:rPr>
          <w:sz w:val="28"/>
          <w:szCs w:val="28"/>
        </w:rPr>
        <w:t>)</w:t>
      </w:r>
      <w:r w:rsidR="008F5C49">
        <w:rPr>
          <w:sz w:val="28"/>
          <w:szCs w:val="28"/>
        </w:rPr>
        <w:t xml:space="preserve"> </w:t>
      </w:r>
      <w:r w:rsidR="00F922BC" w:rsidRPr="00F922BC">
        <w:rPr>
          <w:sz w:val="28"/>
          <w:szCs w:val="28"/>
        </w:rPr>
        <w:t xml:space="preserve"> </w:t>
      </w:r>
      <w:r w:rsidR="007825DA">
        <w:rPr>
          <w:sz w:val="28"/>
          <w:szCs w:val="28"/>
        </w:rPr>
        <w:t>в приложении</w:t>
      </w:r>
      <w:r w:rsidR="00F922BC" w:rsidRPr="00F922BC">
        <w:rPr>
          <w:sz w:val="28"/>
          <w:szCs w:val="28"/>
        </w:rPr>
        <w:t xml:space="preserve"> 9 к </w:t>
      </w:r>
      <w:r w:rsidR="008F5C49">
        <w:rPr>
          <w:sz w:val="28"/>
          <w:szCs w:val="28"/>
        </w:rPr>
        <w:t xml:space="preserve"> указанной </w:t>
      </w:r>
      <w:r w:rsidR="00F922BC" w:rsidRPr="00F922BC">
        <w:rPr>
          <w:sz w:val="28"/>
          <w:szCs w:val="28"/>
        </w:rPr>
        <w:t>подпрограмме</w:t>
      </w:r>
      <w:r w:rsidR="007825DA">
        <w:rPr>
          <w:sz w:val="28"/>
          <w:szCs w:val="28"/>
        </w:rPr>
        <w:t>:</w:t>
      </w:r>
      <w:r w:rsidR="00F922BC" w:rsidRPr="00F922BC">
        <w:rPr>
          <w:sz w:val="28"/>
          <w:szCs w:val="28"/>
        </w:rPr>
        <w:t xml:space="preserve"> </w:t>
      </w:r>
    </w:p>
    <w:p w:rsidR="00F922BC" w:rsidRDefault="007825DA" w:rsidP="00F922BC">
      <w:pPr>
        <w:autoSpaceDE w:val="0"/>
        <w:autoSpaceDN w:val="0"/>
        <w:adjustRightInd w:val="0"/>
        <w:ind w:firstLine="709"/>
        <w:jc w:val="both"/>
        <w:outlineLvl w:val="1"/>
        <w:rPr>
          <w:sz w:val="28"/>
          <w:szCs w:val="28"/>
        </w:rPr>
      </w:pPr>
      <w:r>
        <w:rPr>
          <w:sz w:val="28"/>
          <w:szCs w:val="28"/>
        </w:rPr>
        <w:t xml:space="preserve">в пункте 3 </w:t>
      </w:r>
      <w:r w:rsidR="00F922BC" w:rsidRPr="00F922BC">
        <w:rPr>
          <w:sz w:val="28"/>
          <w:szCs w:val="28"/>
        </w:rPr>
        <w:t>слово «сентября»  заменить словом «июня»;</w:t>
      </w:r>
    </w:p>
    <w:p w:rsidR="007825DA" w:rsidRPr="00F922BC" w:rsidRDefault="007825DA" w:rsidP="00F922BC">
      <w:pPr>
        <w:autoSpaceDE w:val="0"/>
        <w:autoSpaceDN w:val="0"/>
        <w:adjustRightInd w:val="0"/>
        <w:ind w:firstLine="709"/>
        <w:jc w:val="both"/>
        <w:outlineLvl w:val="1"/>
        <w:rPr>
          <w:sz w:val="28"/>
          <w:szCs w:val="28"/>
        </w:rPr>
      </w:pPr>
      <w:r>
        <w:rPr>
          <w:sz w:val="28"/>
          <w:szCs w:val="28"/>
        </w:rPr>
        <w:t xml:space="preserve">в абзаце третьем пункта 4 слово </w:t>
      </w:r>
      <w:r w:rsidRPr="00F922BC">
        <w:rPr>
          <w:sz w:val="28"/>
          <w:szCs w:val="28"/>
        </w:rPr>
        <w:t>«сентября»  заменить словом «июня»;</w:t>
      </w:r>
    </w:p>
    <w:p w:rsidR="00F922BC" w:rsidRPr="00F922BC" w:rsidRDefault="00F922BC" w:rsidP="00F922BC">
      <w:pPr>
        <w:autoSpaceDE w:val="0"/>
        <w:autoSpaceDN w:val="0"/>
        <w:adjustRightInd w:val="0"/>
        <w:ind w:firstLine="709"/>
        <w:jc w:val="both"/>
        <w:outlineLvl w:val="1"/>
        <w:rPr>
          <w:sz w:val="28"/>
          <w:szCs w:val="28"/>
        </w:rPr>
      </w:pPr>
      <w:r w:rsidRPr="00F922BC">
        <w:rPr>
          <w:sz w:val="28"/>
          <w:szCs w:val="28"/>
        </w:rPr>
        <w:t>1</w:t>
      </w:r>
      <w:r w:rsidR="00EC070E">
        <w:rPr>
          <w:sz w:val="28"/>
          <w:szCs w:val="28"/>
        </w:rPr>
        <w:t>1</w:t>
      </w:r>
      <w:r w:rsidRPr="00F922BC">
        <w:rPr>
          <w:sz w:val="28"/>
          <w:szCs w:val="28"/>
        </w:rPr>
        <w:t xml:space="preserve">) в приложении 10 к </w:t>
      </w:r>
      <w:r w:rsidR="008F5C49">
        <w:rPr>
          <w:sz w:val="28"/>
          <w:szCs w:val="28"/>
        </w:rPr>
        <w:t>указанной</w:t>
      </w:r>
      <w:r w:rsidR="008F5C49" w:rsidRPr="00F922BC">
        <w:rPr>
          <w:sz w:val="28"/>
          <w:szCs w:val="28"/>
        </w:rPr>
        <w:t xml:space="preserve"> </w:t>
      </w:r>
      <w:r w:rsidRPr="00F922BC">
        <w:rPr>
          <w:sz w:val="28"/>
          <w:szCs w:val="28"/>
        </w:rPr>
        <w:t>подпрограмме наименование приложения  изложить в следующей редакции:</w:t>
      </w:r>
    </w:p>
    <w:p w:rsidR="00F922BC" w:rsidRPr="00F922BC" w:rsidRDefault="008F5C49" w:rsidP="00F922BC">
      <w:pPr>
        <w:autoSpaceDE w:val="0"/>
        <w:autoSpaceDN w:val="0"/>
        <w:adjustRightInd w:val="0"/>
        <w:ind w:firstLine="709"/>
        <w:jc w:val="both"/>
        <w:outlineLvl w:val="1"/>
        <w:rPr>
          <w:sz w:val="28"/>
          <w:szCs w:val="28"/>
        </w:rPr>
      </w:pPr>
      <w:r>
        <w:rPr>
          <w:sz w:val="28"/>
          <w:szCs w:val="28"/>
        </w:rPr>
        <w:t>«Сводный список молодых семей –</w:t>
      </w:r>
      <w:r w:rsidR="00F922BC" w:rsidRPr="00F922BC">
        <w:rPr>
          <w:sz w:val="28"/>
          <w:szCs w:val="28"/>
        </w:rPr>
        <w:t xml:space="preserve"> у</w:t>
      </w:r>
      <w:r>
        <w:rPr>
          <w:sz w:val="28"/>
          <w:szCs w:val="28"/>
        </w:rPr>
        <w:t xml:space="preserve">частников основного мероприятия </w:t>
      </w:r>
      <w:r w:rsidR="00F922BC" w:rsidRPr="00F922BC">
        <w:rPr>
          <w:sz w:val="28"/>
          <w:szCs w:val="28"/>
        </w:rPr>
        <w:t>«Обеспечение жильем молодых с</w:t>
      </w:r>
      <w:r>
        <w:rPr>
          <w:sz w:val="28"/>
          <w:szCs w:val="28"/>
        </w:rPr>
        <w:t xml:space="preserve">емей» государственной программы </w:t>
      </w:r>
      <w:r w:rsidR="00F922BC" w:rsidRPr="00F922BC">
        <w:rPr>
          <w:sz w:val="28"/>
          <w:szCs w:val="28"/>
        </w:rPr>
        <w:t>Российской Федерации «Обеспечение доступным и комфортным жиль</w:t>
      </w:r>
      <w:r>
        <w:rPr>
          <w:sz w:val="28"/>
          <w:szCs w:val="28"/>
        </w:rPr>
        <w:t xml:space="preserve">ём и </w:t>
      </w:r>
      <w:r w:rsidR="00F922BC" w:rsidRPr="00F922BC">
        <w:rPr>
          <w:sz w:val="28"/>
          <w:szCs w:val="28"/>
        </w:rPr>
        <w:t>коммунальными услугами граждан Российской Федерации», изъявивших желание получить социальную выплату в 20</w:t>
      </w:r>
      <w:r w:rsidR="00F922BC" w:rsidRPr="00F922BC">
        <w:rPr>
          <w:sz w:val="28"/>
          <w:szCs w:val="28"/>
        </w:rPr>
        <w:tab/>
        <w:t>году,</w:t>
      </w:r>
      <w:r>
        <w:rPr>
          <w:sz w:val="28"/>
          <w:szCs w:val="28"/>
        </w:rPr>
        <w:t xml:space="preserve"> </w:t>
      </w:r>
      <w:r w:rsidR="00F922BC" w:rsidRPr="00F922BC">
        <w:rPr>
          <w:sz w:val="28"/>
          <w:szCs w:val="28"/>
        </w:rPr>
        <w:t>по Челябинской области»;</w:t>
      </w:r>
    </w:p>
    <w:p w:rsidR="0014511F" w:rsidRDefault="00F922BC" w:rsidP="00F922BC">
      <w:pPr>
        <w:autoSpaceDE w:val="0"/>
        <w:autoSpaceDN w:val="0"/>
        <w:adjustRightInd w:val="0"/>
        <w:ind w:firstLine="709"/>
        <w:jc w:val="both"/>
        <w:outlineLvl w:val="1"/>
        <w:rPr>
          <w:sz w:val="28"/>
          <w:szCs w:val="28"/>
        </w:rPr>
      </w:pPr>
      <w:r w:rsidRPr="00F922BC">
        <w:rPr>
          <w:sz w:val="28"/>
          <w:szCs w:val="28"/>
        </w:rPr>
        <w:t>1</w:t>
      </w:r>
      <w:r w:rsidR="00EC070E">
        <w:rPr>
          <w:sz w:val="28"/>
          <w:szCs w:val="28"/>
        </w:rPr>
        <w:t>2</w:t>
      </w:r>
      <w:r w:rsidRPr="00F922BC">
        <w:rPr>
          <w:sz w:val="28"/>
          <w:szCs w:val="28"/>
        </w:rPr>
        <w:t>)</w:t>
      </w:r>
      <w:r w:rsidR="008F5C49">
        <w:rPr>
          <w:sz w:val="28"/>
          <w:szCs w:val="28"/>
        </w:rPr>
        <w:t xml:space="preserve"> </w:t>
      </w:r>
      <w:r w:rsidRPr="00F922BC">
        <w:rPr>
          <w:sz w:val="28"/>
          <w:szCs w:val="28"/>
        </w:rPr>
        <w:t xml:space="preserve"> дополнить </w:t>
      </w:r>
      <w:r w:rsidR="008F5C49">
        <w:rPr>
          <w:sz w:val="28"/>
          <w:szCs w:val="28"/>
        </w:rPr>
        <w:t xml:space="preserve">указанную </w:t>
      </w:r>
      <w:r w:rsidRPr="00F922BC">
        <w:rPr>
          <w:sz w:val="28"/>
          <w:szCs w:val="28"/>
        </w:rPr>
        <w:t>подпрограмму приложениями 11 и 12 (прилагаются).</w:t>
      </w:r>
    </w:p>
    <w:p w:rsidR="00953260" w:rsidRDefault="00953260" w:rsidP="0014511F">
      <w:pPr>
        <w:autoSpaceDE w:val="0"/>
        <w:autoSpaceDN w:val="0"/>
        <w:adjustRightInd w:val="0"/>
        <w:ind w:firstLine="709"/>
        <w:jc w:val="both"/>
        <w:outlineLvl w:val="1"/>
        <w:rPr>
          <w:sz w:val="28"/>
          <w:szCs w:val="28"/>
        </w:rPr>
      </w:pPr>
      <w:r>
        <w:rPr>
          <w:sz w:val="28"/>
          <w:szCs w:val="28"/>
        </w:rPr>
        <w:t xml:space="preserve">2. Разместить настоящее постановление на официальном сайте администрации Карталинского муниципального района. </w:t>
      </w:r>
    </w:p>
    <w:p w:rsidR="00953260" w:rsidRDefault="00953260" w:rsidP="00953260">
      <w:pPr>
        <w:ind w:firstLine="709"/>
        <w:jc w:val="both"/>
        <w:rPr>
          <w:sz w:val="28"/>
          <w:szCs w:val="28"/>
        </w:rPr>
      </w:pPr>
      <w:r>
        <w:rPr>
          <w:sz w:val="28"/>
          <w:szCs w:val="28"/>
        </w:rPr>
        <w:t>3. Организацию выполнения настоящего постановления  возложить на исполняющего обязанности начальника Управления строительства, инфраструктуры и жилищно-коммунального хозяйства Карталинского муниципального района Марковского С.В.</w:t>
      </w:r>
    </w:p>
    <w:p w:rsidR="00953260" w:rsidRDefault="00953260" w:rsidP="00953260">
      <w:pPr>
        <w:ind w:firstLine="709"/>
        <w:jc w:val="both"/>
        <w:rPr>
          <w:sz w:val="28"/>
          <w:szCs w:val="28"/>
        </w:rPr>
      </w:pPr>
      <w:r>
        <w:rPr>
          <w:sz w:val="28"/>
          <w:szCs w:val="28"/>
        </w:rPr>
        <w:t xml:space="preserve">4. Контроль за исполнением данного постановления оставляю за собой. </w:t>
      </w:r>
    </w:p>
    <w:p w:rsidR="00953260" w:rsidRDefault="00953260" w:rsidP="00953260">
      <w:pPr>
        <w:ind w:firstLine="709"/>
        <w:jc w:val="both"/>
        <w:rPr>
          <w:sz w:val="28"/>
          <w:szCs w:val="28"/>
        </w:rPr>
      </w:pPr>
    </w:p>
    <w:p w:rsidR="00B93A61" w:rsidRDefault="00B93A61" w:rsidP="00953260">
      <w:pPr>
        <w:ind w:firstLine="709"/>
        <w:jc w:val="both"/>
        <w:rPr>
          <w:sz w:val="28"/>
          <w:szCs w:val="28"/>
        </w:rPr>
      </w:pPr>
    </w:p>
    <w:p w:rsidR="00953260" w:rsidRDefault="00953260" w:rsidP="00953260">
      <w:pPr>
        <w:ind w:firstLine="709"/>
        <w:jc w:val="both"/>
        <w:rPr>
          <w:sz w:val="28"/>
          <w:szCs w:val="28"/>
        </w:rPr>
      </w:pPr>
    </w:p>
    <w:p w:rsidR="00953260" w:rsidRDefault="00953260" w:rsidP="00953260">
      <w:pPr>
        <w:rPr>
          <w:sz w:val="28"/>
          <w:szCs w:val="28"/>
        </w:rPr>
      </w:pPr>
      <w:r>
        <w:rPr>
          <w:sz w:val="28"/>
          <w:szCs w:val="28"/>
        </w:rPr>
        <w:t>Исполняющий обязанности главы</w:t>
      </w:r>
    </w:p>
    <w:p w:rsidR="00953260" w:rsidRDefault="00953260" w:rsidP="00953260">
      <w:pPr>
        <w:rPr>
          <w:sz w:val="28"/>
          <w:szCs w:val="28"/>
        </w:rPr>
      </w:pPr>
      <w:r>
        <w:rPr>
          <w:sz w:val="28"/>
          <w:szCs w:val="28"/>
        </w:rPr>
        <w:t>Карталинского муниципального района                                        С.В. Ломовцев</w:t>
      </w:r>
    </w:p>
    <w:p w:rsidR="00953260" w:rsidRDefault="00953260" w:rsidP="00953260">
      <w:pPr>
        <w:jc w:val="both"/>
        <w:rPr>
          <w:sz w:val="28"/>
          <w:szCs w:val="28"/>
        </w:rPr>
      </w:pPr>
    </w:p>
    <w:p w:rsidR="00ED0914" w:rsidRPr="00573C02" w:rsidRDefault="00953260" w:rsidP="00573C02">
      <w:pPr>
        <w:ind w:left="3969"/>
        <w:jc w:val="center"/>
        <w:rPr>
          <w:rFonts w:eastAsia="Calibri"/>
          <w:sz w:val="28"/>
          <w:szCs w:val="28"/>
          <w:lang w:eastAsia="en-US"/>
        </w:rPr>
      </w:pPr>
      <w:r>
        <w:rPr>
          <w:sz w:val="28"/>
          <w:szCs w:val="28"/>
        </w:rPr>
        <w:br w:type="page"/>
      </w:r>
      <w:r w:rsidR="00ED0914" w:rsidRPr="00ED0914">
        <w:rPr>
          <w:rFonts w:eastAsia="Calibri"/>
          <w:sz w:val="28"/>
          <w:szCs w:val="22"/>
          <w:lang w:eastAsia="en-US"/>
        </w:rPr>
        <w:lastRenderedPageBreak/>
        <w:t>ПРИЛОЖЕНИЕ 3-1</w:t>
      </w:r>
    </w:p>
    <w:p w:rsidR="00994862" w:rsidRDefault="00ED0914" w:rsidP="00573C02">
      <w:pPr>
        <w:ind w:left="3969"/>
        <w:jc w:val="center"/>
        <w:rPr>
          <w:rFonts w:eastAsia="Calibri"/>
          <w:sz w:val="28"/>
          <w:szCs w:val="22"/>
          <w:lang w:eastAsia="en-US"/>
        </w:rPr>
      </w:pPr>
      <w:r w:rsidRPr="00ED0914">
        <w:rPr>
          <w:rFonts w:eastAsia="Calibri"/>
          <w:sz w:val="28"/>
          <w:szCs w:val="22"/>
          <w:lang w:eastAsia="en-US"/>
        </w:rPr>
        <w:t>к подпрограмме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w:t>
      </w:r>
      <w:r>
        <w:rPr>
          <w:rFonts w:eastAsia="Calibri"/>
          <w:sz w:val="28"/>
          <w:szCs w:val="22"/>
          <w:lang w:eastAsia="en-US"/>
        </w:rPr>
        <w:t xml:space="preserve"> </w:t>
      </w:r>
      <w:r w:rsidRPr="00ED0914">
        <w:rPr>
          <w:rFonts w:eastAsia="Calibri"/>
          <w:sz w:val="28"/>
          <w:szCs w:val="22"/>
          <w:lang w:eastAsia="en-US"/>
        </w:rPr>
        <w:t>в Карталинском муниципальном районе на 2014 – 2020 годы</w:t>
      </w:r>
    </w:p>
    <w:p w:rsidR="00ED0914" w:rsidRPr="00ED0914" w:rsidRDefault="00ED0914" w:rsidP="00573C02">
      <w:pPr>
        <w:ind w:left="3969"/>
        <w:jc w:val="center"/>
        <w:rPr>
          <w:rFonts w:eastAsia="Calibri"/>
          <w:sz w:val="28"/>
          <w:szCs w:val="22"/>
          <w:lang w:eastAsia="en-US"/>
        </w:rPr>
      </w:pPr>
      <w:r>
        <w:rPr>
          <w:rFonts w:eastAsia="Calibri"/>
          <w:sz w:val="28"/>
          <w:szCs w:val="22"/>
          <w:lang w:eastAsia="en-US"/>
        </w:rPr>
        <w:t>(в редакции</w:t>
      </w:r>
      <w:r w:rsidRPr="00ED0914">
        <w:rPr>
          <w:rFonts w:eastAsia="Calibri"/>
          <w:sz w:val="28"/>
          <w:szCs w:val="22"/>
          <w:lang w:eastAsia="en-US"/>
        </w:rPr>
        <w:t xml:space="preserve"> постановлени</w:t>
      </w:r>
      <w:r>
        <w:rPr>
          <w:rFonts w:eastAsia="Calibri"/>
          <w:sz w:val="28"/>
          <w:szCs w:val="22"/>
          <w:lang w:eastAsia="en-US"/>
        </w:rPr>
        <w:t>я</w:t>
      </w:r>
      <w:r w:rsidRPr="00ED0914">
        <w:rPr>
          <w:rFonts w:eastAsia="Calibri"/>
          <w:sz w:val="28"/>
          <w:szCs w:val="22"/>
          <w:lang w:eastAsia="en-US"/>
        </w:rPr>
        <w:t xml:space="preserve"> администрации</w:t>
      </w:r>
    </w:p>
    <w:p w:rsidR="00ED0914" w:rsidRPr="00ED0914" w:rsidRDefault="00ED0914" w:rsidP="00573C02">
      <w:pPr>
        <w:ind w:left="3969"/>
        <w:jc w:val="center"/>
        <w:rPr>
          <w:rFonts w:eastAsia="Calibri"/>
          <w:sz w:val="28"/>
          <w:szCs w:val="22"/>
          <w:lang w:eastAsia="en-US"/>
        </w:rPr>
      </w:pPr>
      <w:r w:rsidRPr="00ED0914">
        <w:rPr>
          <w:rFonts w:eastAsia="Calibri"/>
          <w:sz w:val="28"/>
          <w:szCs w:val="22"/>
          <w:lang w:eastAsia="en-US"/>
        </w:rPr>
        <w:t>Карталинского муниципального района</w:t>
      </w:r>
    </w:p>
    <w:p w:rsidR="00ED0914" w:rsidRDefault="00ED0914" w:rsidP="00573C02">
      <w:pPr>
        <w:ind w:left="3969"/>
        <w:jc w:val="center"/>
        <w:rPr>
          <w:rFonts w:eastAsia="Calibri"/>
          <w:sz w:val="28"/>
          <w:szCs w:val="22"/>
          <w:lang w:eastAsia="en-US"/>
        </w:rPr>
      </w:pPr>
      <w:r w:rsidRPr="00ED0914">
        <w:rPr>
          <w:rFonts w:eastAsia="Calibri"/>
          <w:sz w:val="28"/>
          <w:szCs w:val="22"/>
          <w:lang w:eastAsia="en-US"/>
        </w:rPr>
        <w:t xml:space="preserve">от </w:t>
      </w:r>
      <w:r w:rsidR="00BD3C0E">
        <w:rPr>
          <w:rFonts w:eastAsia="Calibri"/>
          <w:sz w:val="28"/>
          <w:szCs w:val="22"/>
          <w:lang w:eastAsia="en-US"/>
        </w:rPr>
        <w:t>19.06.</w:t>
      </w:r>
      <w:r w:rsidRPr="00ED0914">
        <w:rPr>
          <w:rFonts w:eastAsia="Calibri"/>
          <w:sz w:val="28"/>
          <w:szCs w:val="22"/>
          <w:lang w:eastAsia="en-US"/>
        </w:rPr>
        <w:t xml:space="preserve">2018 года № </w:t>
      </w:r>
      <w:r w:rsidR="00BD3C0E">
        <w:rPr>
          <w:rFonts w:eastAsia="Calibri"/>
          <w:sz w:val="28"/>
          <w:szCs w:val="22"/>
          <w:lang w:eastAsia="en-US"/>
        </w:rPr>
        <w:t>592</w:t>
      </w:r>
      <w:r>
        <w:rPr>
          <w:rFonts w:eastAsia="Calibri"/>
          <w:sz w:val="28"/>
          <w:szCs w:val="22"/>
          <w:lang w:eastAsia="en-US"/>
        </w:rPr>
        <w:t>)</w:t>
      </w:r>
    </w:p>
    <w:p w:rsidR="00ED0914" w:rsidRDefault="00ED0914" w:rsidP="00ED0914">
      <w:pPr>
        <w:jc w:val="both"/>
        <w:rPr>
          <w:rFonts w:eastAsia="Calibri"/>
          <w:sz w:val="28"/>
          <w:szCs w:val="22"/>
          <w:lang w:eastAsia="en-US"/>
        </w:rPr>
      </w:pPr>
    </w:p>
    <w:p w:rsidR="00ED0914" w:rsidRDefault="00ED0914" w:rsidP="00ED0914">
      <w:pPr>
        <w:jc w:val="both"/>
        <w:rPr>
          <w:rFonts w:eastAsia="Calibri"/>
          <w:sz w:val="28"/>
          <w:szCs w:val="22"/>
          <w:lang w:eastAsia="en-US"/>
        </w:rPr>
      </w:pPr>
    </w:p>
    <w:p w:rsidR="00ED0914" w:rsidRDefault="00ED0914" w:rsidP="00ED0914">
      <w:pPr>
        <w:jc w:val="center"/>
        <w:rPr>
          <w:rFonts w:eastAsia="Calibri"/>
          <w:sz w:val="28"/>
          <w:szCs w:val="22"/>
          <w:lang w:eastAsia="en-US"/>
        </w:rPr>
      </w:pPr>
      <w:r w:rsidRPr="00ED0914">
        <w:rPr>
          <w:rFonts w:eastAsia="Calibri"/>
          <w:sz w:val="28"/>
          <w:szCs w:val="22"/>
          <w:lang w:eastAsia="en-US"/>
        </w:rPr>
        <w:t>Условия</w:t>
      </w:r>
      <w:r>
        <w:rPr>
          <w:rFonts w:eastAsia="Calibri"/>
          <w:sz w:val="28"/>
          <w:szCs w:val="22"/>
          <w:lang w:eastAsia="en-US"/>
        </w:rPr>
        <w:t xml:space="preserve"> </w:t>
      </w:r>
      <w:r w:rsidRPr="00ED0914">
        <w:rPr>
          <w:rFonts w:eastAsia="Calibri"/>
          <w:sz w:val="28"/>
          <w:szCs w:val="22"/>
          <w:lang w:eastAsia="en-US"/>
        </w:rPr>
        <w:t xml:space="preserve">предоставления и методика расчета </w:t>
      </w:r>
    </w:p>
    <w:p w:rsidR="00ED0914" w:rsidRDefault="00ED0914" w:rsidP="00ED0914">
      <w:pPr>
        <w:jc w:val="center"/>
        <w:rPr>
          <w:rFonts w:eastAsia="Calibri"/>
          <w:sz w:val="28"/>
          <w:szCs w:val="22"/>
          <w:lang w:eastAsia="en-US"/>
        </w:rPr>
      </w:pPr>
      <w:r w:rsidRPr="00ED0914">
        <w:rPr>
          <w:rFonts w:eastAsia="Calibri"/>
          <w:sz w:val="28"/>
          <w:szCs w:val="22"/>
          <w:lang w:eastAsia="en-US"/>
        </w:rPr>
        <w:t>субсидий местному бюджету</w:t>
      </w:r>
      <w:r>
        <w:rPr>
          <w:rFonts w:eastAsia="Calibri"/>
          <w:sz w:val="28"/>
          <w:szCs w:val="22"/>
          <w:lang w:eastAsia="en-US"/>
        </w:rPr>
        <w:t xml:space="preserve"> </w:t>
      </w:r>
      <w:r w:rsidRPr="00ED0914">
        <w:rPr>
          <w:rFonts w:eastAsia="Calibri"/>
          <w:sz w:val="28"/>
          <w:szCs w:val="22"/>
          <w:lang w:eastAsia="en-US"/>
        </w:rPr>
        <w:t xml:space="preserve">на предоставление </w:t>
      </w:r>
    </w:p>
    <w:p w:rsidR="00ED0914" w:rsidRDefault="00ED0914" w:rsidP="00ED0914">
      <w:pPr>
        <w:jc w:val="center"/>
        <w:rPr>
          <w:rFonts w:eastAsia="Calibri"/>
          <w:sz w:val="28"/>
          <w:szCs w:val="22"/>
          <w:lang w:eastAsia="en-US"/>
        </w:rPr>
      </w:pPr>
      <w:r w:rsidRPr="00ED0914">
        <w:rPr>
          <w:rFonts w:eastAsia="Calibri"/>
          <w:sz w:val="28"/>
          <w:szCs w:val="22"/>
          <w:lang w:eastAsia="en-US"/>
        </w:rPr>
        <w:t xml:space="preserve">молодым семьям - участникам подпрограммы </w:t>
      </w:r>
    </w:p>
    <w:p w:rsidR="00ED0914" w:rsidRDefault="00ED0914" w:rsidP="00ED0914">
      <w:pPr>
        <w:jc w:val="center"/>
        <w:rPr>
          <w:rFonts w:eastAsia="Calibri"/>
          <w:sz w:val="28"/>
          <w:szCs w:val="22"/>
          <w:lang w:eastAsia="en-US"/>
        </w:rPr>
      </w:pPr>
      <w:r w:rsidRPr="00ED0914">
        <w:rPr>
          <w:rFonts w:eastAsia="Calibri"/>
          <w:sz w:val="28"/>
          <w:szCs w:val="22"/>
          <w:lang w:eastAsia="en-US"/>
        </w:rPr>
        <w:t>«Оказание</w:t>
      </w:r>
      <w:r>
        <w:rPr>
          <w:rFonts w:eastAsia="Calibri"/>
          <w:sz w:val="28"/>
          <w:szCs w:val="22"/>
          <w:lang w:eastAsia="en-US"/>
        </w:rPr>
        <w:t xml:space="preserve"> </w:t>
      </w:r>
      <w:r w:rsidRPr="00ED0914">
        <w:rPr>
          <w:rFonts w:eastAsia="Calibri"/>
          <w:sz w:val="28"/>
          <w:szCs w:val="22"/>
          <w:lang w:eastAsia="en-US"/>
        </w:rPr>
        <w:t xml:space="preserve">молодым семьям государственной </w:t>
      </w:r>
    </w:p>
    <w:p w:rsidR="00ED0914" w:rsidRPr="00ED0914" w:rsidRDefault="00ED0914" w:rsidP="00ED0914">
      <w:pPr>
        <w:jc w:val="center"/>
        <w:rPr>
          <w:rFonts w:eastAsia="Calibri"/>
          <w:sz w:val="28"/>
          <w:szCs w:val="22"/>
          <w:lang w:eastAsia="en-US"/>
        </w:rPr>
      </w:pPr>
      <w:r w:rsidRPr="00ED0914">
        <w:rPr>
          <w:rFonts w:eastAsia="Calibri"/>
          <w:sz w:val="28"/>
          <w:szCs w:val="22"/>
          <w:lang w:eastAsia="en-US"/>
        </w:rPr>
        <w:t>поддержки для улучшения жилищных</w:t>
      </w:r>
    </w:p>
    <w:p w:rsidR="00ED0914" w:rsidRDefault="00ED0914" w:rsidP="00ED0914">
      <w:pPr>
        <w:jc w:val="center"/>
        <w:rPr>
          <w:rFonts w:eastAsia="Calibri"/>
          <w:sz w:val="28"/>
          <w:szCs w:val="22"/>
          <w:lang w:eastAsia="en-US"/>
        </w:rPr>
      </w:pPr>
      <w:r w:rsidRPr="00ED0914">
        <w:rPr>
          <w:rFonts w:eastAsia="Calibri"/>
          <w:sz w:val="28"/>
          <w:szCs w:val="22"/>
          <w:lang w:eastAsia="en-US"/>
        </w:rPr>
        <w:t xml:space="preserve">условий» социальных выплат на приобретение </w:t>
      </w:r>
    </w:p>
    <w:p w:rsidR="00ED0914" w:rsidRDefault="00ED0914" w:rsidP="00ED0914">
      <w:pPr>
        <w:jc w:val="center"/>
        <w:rPr>
          <w:rFonts w:eastAsia="Calibri"/>
          <w:sz w:val="28"/>
          <w:szCs w:val="22"/>
          <w:lang w:eastAsia="en-US"/>
        </w:rPr>
      </w:pPr>
      <w:r w:rsidRPr="00ED0914">
        <w:rPr>
          <w:rFonts w:eastAsia="Calibri"/>
          <w:sz w:val="28"/>
          <w:szCs w:val="22"/>
          <w:lang w:eastAsia="en-US"/>
        </w:rPr>
        <w:t>жилого помещения</w:t>
      </w:r>
      <w:r>
        <w:rPr>
          <w:rFonts w:eastAsia="Calibri"/>
          <w:sz w:val="28"/>
          <w:szCs w:val="22"/>
          <w:lang w:eastAsia="en-US"/>
        </w:rPr>
        <w:t xml:space="preserve"> </w:t>
      </w:r>
      <w:r w:rsidRPr="00ED0914">
        <w:rPr>
          <w:rFonts w:eastAsia="Calibri"/>
          <w:sz w:val="28"/>
          <w:szCs w:val="22"/>
          <w:lang w:eastAsia="en-US"/>
        </w:rPr>
        <w:t>экономического класса</w:t>
      </w:r>
    </w:p>
    <w:p w:rsidR="00ED0914" w:rsidRPr="00ED0914" w:rsidRDefault="00ED0914" w:rsidP="00ED0914">
      <w:pPr>
        <w:jc w:val="center"/>
        <w:rPr>
          <w:rFonts w:eastAsia="Calibri"/>
          <w:sz w:val="28"/>
          <w:szCs w:val="22"/>
          <w:lang w:eastAsia="en-US"/>
        </w:rPr>
      </w:pPr>
      <w:r w:rsidRPr="00ED0914">
        <w:rPr>
          <w:rFonts w:eastAsia="Calibri"/>
          <w:sz w:val="28"/>
          <w:szCs w:val="22"/>
          <w:lang w:eastAsia="en-US"/>
        </w:rPr>
        <w:t xml:space="preserve"> или создание объекта индивидуального</w:t>
      </w:r>
    </w:p>
    <w:p w:rsidR="00ED0914" w:rsidRDefault="00ED0914" w:rsidP="00ED0914">
      <w:pPr>
        <w:jc w:val="center"/>
        <w:rPr>
          <w:rFonts w:eastAsia="Calibri"/>
          <w:sz w:val="28"/>
          <w:szCs w:val="22"/>
          <w:lang w:eastAsia="en-US"/>
        </w:rPr>
      </w:pPr>
      <w:r w:rsidRPr="00ED0914">
        <w:rPr>
          <w:rFonts w:eastAsia="Calibri"/>
          <w:sz w:val="28"/>
          <w:szCs w:val="22"/>
          <w:lang w:eastAsia="en-US"/>
        </w:rPr>
        <w:t xml:space="preserve">жилищного строительства экономического </w:t>
      </w:r>
    </w:p>
    <w:p w:rsidR="00ED0914" w:rsidRDefault="00ED0914" w:rsidP="00ED0914">
      <w:pPr>
        <w:jc w:val="center"/>
        <w:rPr>
          <w:rFonts w:eastAsia="Calibri"/>
          <w:sz w:val="28"/>
          <w:szCs w:val="22"/>
          <w:lang w:eastAsia="en-US"/>
        </w:rPr>
      </w:pPr>
      <w:r w:rsidRPr="00ED0914">
        <w:rPr>
          <w:rFonts w:eastAsia="Calibri"/>
          <w:sz w:val="28"/>
          <w:szCs w:val="22"/>
          <w:lang w:eastAsia="en-US"/>
        </w:rPr>
        <w:t>класса в 2018-2020 годах</w:t>
      </w:r>
    </w:p>
    <w:p w:rsidR="00ED0914" w:rsidRDefault="00ED0914" w:rsidP="00ED0914">
      <w:pPr>
        <w:ind w:firstLine="709"/>
        <w:jc w:val="both"/>
        <w:rPr>
          <w:rFonts w:eastAsia="Calibri"/>
          <w:sz w:val="28"/>
          <w:szCs w:val="22"/>
          <w:lang w:eastAsia="en-US"/>
        </w:rPr>
      </w:pPr>
    </w:p>
    <w:p w:rsidR="00ED0914" w:rsidRPr="00ED0914" w:rsidRDefault="00ED0914" w:rsidP="00ED0914">
      <w:pPr>
        <w:ind w:firstLine="709"/>
        <w:jc w:val="both"/>
        <w:rPr>
          <w:rFonts w:eastAsia="Calibri"/>
          <w:sz w:val="28"/>
          <w:szCs w:val="22"/>
          <w:lang w:eastAsia="en-US"/>
        </w:rPr>
      </w:pP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1.</w:t>
      </w:r>
      <w:r>
        <w:rPr>
          <w:rFonts w:eastAsia="Calibri"/>
          <w:sz w:val="28"/>
          <w:szCs w:val="22"/>
          <w:lang w:eastAsia="en-US"/>
        </w:rPr>
        <w:t xml:space="preserve"> </w:t>
      </w:r>
      <w:r w:rsidRPr="00ED0914">
        <w:rPr>
          <w:rFonts w:eastAsia="Calibri"/>
          <w:sz w:val="28"/>
          <w:szCs w:val="22"/>
          <w:lang w:eastAsia="en-US"/>
        </w:rPr>
        <w:t xml:space="preserve">Настоящие условия предоставления и методика расчета субсидий определяют условия и механизм предоставления субсидий местному бюджету на предоставление молодым семьям </w:t>
      </w:r>
      <w:r>
        <w:rPr>
          <w:rFonts w:eastAsia="Calibri"/>
          <w:sz w:val="28"/>
          <w:szCs w:val="22"/>
          <w:lang w:eastAsia="en-US"/>
        </w:rPr>
        <w:t>–</w:t>
      </w:r>
      <w:r w:rsidRPr="00ED0914">
        <w:rPr>
          <w:rFonts w:eastAsia="Calibri"/>
          <w:sz w:val="28"/>
          <w:szCs w:val="22"/>
          <w:lang w:eastAsia="en-US"/>
        </w:rPr>
        <w:t xml:space="preserve"> участникам подпрограммы «Оказание молодым семьям государственной поддержки для улучшения жилищных условий» социальных выплат на приобретение жилого помещения экономического класса или создание объекта индивидуального жилищного строительства экономического класса.</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2.</w:t>
      </w:r>
      <w:r>
        <w:rPr>
          <w:rFonts w:eastAsia="Calibri"/>
          <w:sz w:val="28"/>
          <w:szCs w:val="22"/>
          <w:lang w:eastAsia="en-US"/>
        </w:rPr>
        <w:t xml:space="preserve"> </w:t>
      </w:r>
      <w:r w:rsidRPr="00ED0914">
        <w:rPr>
          <w:rFonts w:eastAsia="Calibri"/>
          <w:sz w:val="28"/>
          <w:szCs w:val="22"/>
          <w:lang w:eastAsia="en-US"/>
        </w:rPr>
        <w:t xml:space="preserve">Субсидии местному бюджету предоставляются в целях предоставления молодым семьям </w:t>
      </w:r>
      <w:r>
        <w:rPr>
          <w:rFonts w:eastAsia="Calibri"/>
          <w:sz w:val="28"/>
          <w:szCs w:val="22"/>
          <w:lang w:eastAsia="en-US"/>
        </w:rPr>
        <w:t>–</w:t>
      </w:r>
      <w:r w:rsidRPr="00ED0914">
        <w:rPr>
          <w:rFonts w:eastAsia="Calibri"/>
          <w:sz w:val="28"/>
          <w:szCs w:val="22"/>
          <w:lang w:eastAsia="en-US"/>
        </w:rPr>
        <w:t xml:space="preserve"> участникам подпрограммы «Оказание молодым семьям государственной поддержки для улучшения жилищных условий» социальных выплат на приобретение жилого помещения экономического класса или создание объекта индивидуального жилищного строительства экономического класса.</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3.</w:t>
      </w:r>
      <w:r>
        <w:rPr>
          <w:rFonts w:eastAsia="Calibri"/>
          <w:sz w:val="28"/>
          <w:szCs w:val="22"/>
          <w:lang w:eastAsia="en-US"/>
        </w:rPr>
        <w:t xml:space="preserve"> </w:t>
      </w:r>
      <w:r w:rsidRPr="00ED0914">
        <w:rPr>
          <w:rFonts w:eastAsia="Calibri"/>
          <w:sz w:val="28"/>
          <w:szCs w:val="22"/>
          <w:lang w:eastAsia="en-US"/>
        </w:rPr>
        <w:t>Критериями отбора Карталинского муниципального района на предоставление субсидий в текущем финансовом году являются: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1)</w:t>
      </w:r>
      <w:r>
        <w:rPr>
          <w:rFonts w:eastAsia="Calibri"/>
          <w:sz w:val="28"/>
          <w:szCs w:val="22"/>
          <w:lang w:eastAsia="en-US"/>
        </w:rPr>
        <w:t xml:space="preserve"> </w:t>
      </w:r>
      <w:r w:rsidRPr="00ED0914">
        <w:rPr>
          <w:rFonts w:eastAsia="Calibri"/>
          <w:sz w:val="28"/>
          <w:szCs w:val="22"/>
          <w:lang w:eastAsia="en-US"/>
        </w:rPr>
        <w:t>соответствие представленных документов требованиям настоящей методики;</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2) своевременное представление достоверных отчетов по ранее полученным субсидиям;</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lastRenderedPageBreak/>
        <w:t>3) отсутствие нецелевого использования средств областного бюджета, полученных на реализацию подпрограммы соответствующего направления в предшествующий год.</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4.</w:t>
      </w:r>
      <w:r>
        <w:rPr>
          <w:rFonts w:eastAsia="Calibri"/>
          <w:sz w:val="28"/>
          <w:szCs w:val="22"/>
          <w:lang w:eastAsia="en-US"/>
        </w:rPr>
        <w:t xml:space="preserve"> </w:t>
      </w:r>
      <w:r w:rsidRPr="00ED0914">
        <w:rPr>
          <w:rFonts w:eastAsia="Calibri"/>
          <w:sz w:val="28"/>
          <w:szCs w:val="22"/>
          <w:lang w:eastAsia="en-US"/>
        </w:rPr>
        <w:t>Условиями предоставления субсидий местному бюджету являются: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1)</w:t>
      </w:r>
      <w:r>
        <w:rPr>
          <w:rFonts w:eastAsia="Calibri"/>
          <w:sz w:val="28"/>
          <w:szCs w:val="22"/>
          <w:lang w:eastAsia="en-US"/>
        </w:rPr>
        <w:t xml:space="preserve"> </w:t>
      </w:r>
      <w:r w:rsidRPr="00ED0914">
        <w:rPr>
          <w:rFonts w:eastAsia="Calibri"/>
          <w:sz w:val="28"/>
          <w:szCs w:val="22"/>
          <w:lang w:eastAsia="en-US"/>
        </w:rPr>
        <w:t>наличие разработанной и утвержденной администрацией Карталинского муниципального района муниципальной подпрограммы соответствующего направления с указанием объемов средств местного бюджета, предусмотренных на софинансирование расходов бюджета Челябинской области на реализацию мероприятий по предоставлению молодым семьям социальных выплат на приобретение жилого помещения экономического класса или создание объекта индивидуального жилищного строительства экономического класса;</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2)</w:t>
      </w:r>
      <w:r>
        <w:rPr>
          <w:rFonts w:eastAsia="Calibri"/>
          <w:sz w:val="28"/>
          <w:szCs w:val="22"/>
          <w:lang w:eastAsia="en-US"/>
        </w:rPr>
        <w:t xml:space="preserve"> </w:t>
      </w:r>
      <w:r w:rsidRPr="00ED0914">
        <w:rPr>
          <w:rFonts w:eastAsia="Calibri"/>
          <w:sz w:val="28"/>
          <w:szCs w:val="22"/>
          <w:lang w:eastAsia="en-US"/>
        </w:rPr>
        <w:t>подтверждение наличия средств местного бюджета на реализацию муниципальной подпрограммы соответствующего направления в очередном финансовом году и плановом периоде;</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3)</w:t>
      </w:r>
      <w:r>
        <w:rPr>
          <w:rFonts w:eastAsia="Calibri"/>
          <w:sz w:val="28"/>
          <w:szCs w:val="22"/>
          <w:lang w:eastAsia="en-US"/>
        </w:rPr>
        <w:t xml:space="preserve"> </w:t>
      </w:r>
      <w:r w:rsidRPr="00ED0914">
        <w:rPr>
          <w:rFonts w:eastAsia="Calibri"/>
          <w:sz w:val="28"/>
          <w:szCs w:val="22"/>
          <w:lang w:eastAsia="en-US"/>
        </w:rPr>
        <w:t>подача ежегодно, в срок до 15 июня предшествующего финансового года, в Министерство строительства и инфраструктуры Челябинской области на бумажном и электронном носителях:</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заявки на участие в подпрограмме «Оказание молодым семьям государственной поддержки для улучшения жилищных условий» в целях предоставления субсидии по форме, приведенной в приложении 13 к подпрограмме «Оказание молодым семьям государственной поддержки для улучшения жилищных условий»;</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копии постановления об утверждении муниципальной подпрограммы соответствующего направления;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гарантийного обязательства о включении в нормативный правовой акт о бюджете Карталинского муниципального района на очередной финансовый год и плановый период объема средств местного бюджета на реализацию муниципальной подпрограммы соответствующего направления.</w:t>
      </w:r>
    </w:p>
    <w:p w:rsidR="00ED0914" w:rsidRPr="00ED0914" w:rsidRDefault="00ED0914" w:rsidP="00ED0914">
      <w:pPr>
        <w:ind w:firstLine="709"/>
        <w:jc w:val="both"/>
        <w:rPr>
          <w:rFonts w:eastAsia="Calibri"/>
          <w:sz w:val="28"/>
          <w:szCs w:val="22"/>
          <w:lang w:eastAsia="en-US"/>
        </w:rPr>
      </w:pPr>
      <w:r>
        <w:rPr>
          <w:rFonts w:eastAsia="Calibri"/>
          <w:sz w:val="28"/>
          <w:szCs w:val="22"/>
          <w:lang w:eastAsia="en-US"/>
        </w:rPr>
        <w:t xml:space="preserve">5. </w:t>
      </w:r>
      <w:r w:rsidRPr="00ED0914">
        <w:rPr>
          <w:rFonts w:eastAsia="Calibri"/>
          <w:sz w:val="28"/>
          <w:szCs w:val="22"/>
          <w:lang w:eastAsia="en-US"/>
        </w:rPr>
        <w:t>Карталинский муниципальный район в срок до 31 декабря года, предшествующего предоставлению субсидии местным бюджетам, направляет ответственному исполнителю подпрограммы «Оказание молодым семьям государственной поддержки для улучшения жилищных условий» выписку из нормативного правового акта о бюджете муниципального образования,</w:t>
      </w:r>
      <w:r w:rsidRPr="00ED0914">
        <w:rPr>
          <w:rFonts w:eastAsia="Calibri"/>
          <w:sz w:val="28"/>
          <w:szCs w:val="22"/>
          <w:lang w:eastAsia="en-US"/>
        </w:rPr>
        <w:tab/>
        <w:t>подтверждающую наличие</w:t>
      </w:r>
      <w:r w:rsidRPr="00ED0914">
        <w:rPr>
          <w:rFonts w:eastAsia="Calibri"/>
          <w:sz w:val="28"/>
          <w:szCs w:val="22"/>
          <w:lang w:eastAsia="en-US"/>
        </w:rPr>
        <w:tab/>
        <w:t>средств на реализацию муниципальной подпрограммы соответствующего направления.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6.</w:t>
      </w:r>
      <w:r>
        <w:rPr>
          <w:rFonts w:eastAsia="Calibri"/>
          <w:sz w:val="28"/>
          <w:szCs w:val="22"/>
          <w:lang w:eastAsia="en-US"/>
        </w:rPr>
        <w:t xml:space="preserve"> </w:t>
      </w:r>
      <w:r w:rsidRPr="00ED0914">
        <w:rPr>
          <w:rFonts w:eastAsia="Calibri"/>
          <w:sz w:val="28"/>
          <w:szCs w:val="22"/>
          <w:lang w:eastAsia="en-US"/>
        </w:rPr>
        <w:t>Предоставление субсидий местному бюджету осуществляется в соответствии с распределением, утвержденным законом Челябинской области об областном бюджете на очередной финансовый год и плановый период,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7.</w:t>
      </w:r>
      <w:r>
        <w:rPr>
          <w:rFonts w:eastAsia="Calibri"/>
          <w:sz w:val="28"/>
          <w:szCs w:val="22"/>
          <w:lang w:eastAsia="en-US"/>
        </w:rPr>
        <w:t xml:space="preserve"> </w:t>
      </w:r>
      <w:r w:rsidRPr="00ED0914">
        <w:rPr>
          <w:rFonts w:eastAsia="Calibri"/>
          <w:sz w:val="28"/>
          <w:szCs w:val="22"/>
          <w:lang w:eastAsia="en-US"/>
        </w:rPr>
        <w:t xml:space="preserve">Субсидии предоставляются на основании соглашения о предоставлении субсидии, заключаемого между ответственным </w:t>
      </w:r>
      <w:r w:rsidRPr="00ED0914">
        <w:rPr>
          <w:rFonts w:eastAsia="Calibri"/>
          <w:sz w:val="28"/>
          <w:szCs w:val="22"/>
          <w:lang w:eastAsia="en-US"/>
        </w:rPr>
        <w:lastRenderedPageBreak/>
        <w:t>исполнителем подпрограммы и Карталинским муниципальным районом (далее именуется - Соглашение), в котором должны быть предусмотрены сведения: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1)</w:t>
      </w:r>
      <w:r>
        <w:rPr>
          <w:rFonts w:eastAsia="Calibri"/>
          <w:sz w:val="28"/>
          <w:szCs w:val="22"/>
          <w:lang w:eastAsia="en-US"/>
        </w:rPr>
        <w:t xml:space="preserve"> </w:t>
      </w:r>
      <w:r w:rsidRPr="00ED0914">
        <w:rPr>
          <w:rFonts w:eastAsia="Calibri"/>
          <w:sz w:val="28"/>
          <w:szCs w:val="22"/>
          <w:lang w:eastAsia="en-US"/>
        </w:rPr>
        <w:t>о целевом назначении и размере субсидии местному бюджету;</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2)</w:t>
      </w:r>
      <w:r>
        <w:rPr>
          <w:rFonts w:eastAsia="Calibri"/>
          <w:sz w:val="28"/>
          <w:szCs w:val="22"/>
          <w:lang w:eastAsia="en-US"/>
        </w:rPr>
        <w:t xml:space="preserve"> </w:t>
      </w:r>
      <w:r w:rsidRPr="00ED0914">
        <w:rPr>
          <w:rFonts w:eastAsia="Calibri"/>
          <w:sz w:val="28"/>
          <w:szCs w:val="22"/>
          <w:lang w:eastAsia="en-US"/>
        </w:rPr>
        <w:t>о размере бюджетных ассигнований, предусмотренных в местном бюджете на финансовое обеспечение мероприятия;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3)</w:t>
      </w:r>
      <w:r>
        <w:rPr>
          <w:rFonts w:eastAsia="Calibri"/>
          <w:sz w:val="28"/>
          <w:szCs w:val="22"/>
          <w:lang w:eastAsia="en-US"/>
        </w:rPr>
        <w:t xml:space="preserve"> </w:t>
      </w:r>
      <w:r w:rsidRPr="00ED0914">
        <w:rPr>
          <w:rFonts w:eastAsia="Calibri"/>
          <w:sz w:val="28"/>
          <w:szCs w:val="22"/>
          <w:lang w:eastAsia="en-US"/>
        </w:rPr>
        <w:t>об условиях и порядке приостановления предоставления субсидии в случае нарушения обязательств, предусмотренных Соглашением;</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4)</w:t>
      </w:r>
      <w:r>
        <w:rPr>
          <w:rFonts w:eastAsia="Calibri"/>
          <w:sz w:val="28"/>
          <w:szCs w:val="22"/>
          <w:lang w:eastAsia="en-US"/>
        </w:rPr>
        <w:t xml:space="preserve"> </w:t>
      </w:r>
      <w:r w:rsidRPr="00ED0914">
        <w:rPr>
          <w:rFonts w:eastAsia="Calibri"/>
          <w:sz w:val="28"/>
          <w:szCs w:val="22"/>
          <w:lang w:eastAsia="en-US"/>
        </w:rPr>
        <w:t>о порядке осуществления контроля за целевым использованием субсидии местным бюджетам;</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5)</w:t>
      </w:r>
      <w:r>
        <w:rPr>
          <w:rFonts w:eastAsia="Calibri"/>
          <w:sz w:val="28"/>
          <w:szCs w:val="22"/>
          <w:lang w:eastAsia="en-US"/>
        </w:rPr>
        <w:t xml:space="preserve"> </w:t>
      </w:r>
      <w:r w:rsidRPr="00ED0914">
        <w:rPr>
          <w:rFonts w:eastAsia="Calibri"/>
          <w:sz w:val="28"/>
          <w:szCs w:val="22"/>
          <w:lang w:eastAsia="en-US"/>
        </w:rPr>
        <w:t>об обязательстве предоставлять отчеты о расходах местного бюджета, источником финансового обеспечения которых является субсидия.</w:t>
      </w:r>
    </w:p>
    <w:p w:rsidR="00ED0914" w:rsidRPr="00ED0914" w:rsidRDefault="00ED0914" w:rsidP="00ED0914">
      <w:pPr>
        <w:ind w:firstLine="709"/>
        <w:jc w:val="both"/>
        <w:rPr>
          <w:rFonts w:eastAsia="Calibri"/>
          <w:sz w:val="28"/>
          <w:szCs w:val="22"/>
          <w:lang w:eastAsia="en-US"/>
        </w:rPr>
      </w:pPr>
      <w:r w:rsidRPr="00ED0914">
        <w:rPr>
          <w:rFonts w:eastAsia="Calibri"/>
          <w:sz w:val="28"/>
          <w:szCs w:val="22"/>
          <w:lang w:eastAsia="en-US"/>
        </w:rPr>
        <w:t>8.</w:t>
      </w:r>
      <w:r>
        <w:rPr>
          <w:rFonts w:eastAsia="Calibri"/>
          <w:sz w:val="28"/>
          <w:szCs w:val="22"/>
          <w:lang w:eastAsia="en-US"/>
        </w:rPr>
        <w:t xml:space="preserve"> </w:t>
      </w:r>
      <w:r w:rsidRPr="00ED0914">
        <w:rPr>
          <w:rFonts w:eastAsia="Calibri"/>
          <w:sz w:val="28"/>
          <w:szCs w:val="22"/>
          <w:lang w:eastAsia="en-US"/>
        </w:rPr>
        <w:t>Управление строительства инфраструктуры и жилищно-коммунального хозяйства представляет ответственному исполнителю подпрограммы «Оказание молодым семьям государственной поддержки для улучшения жилищных условий» отчет об использовании субсидии ежемесячно, не позднее 5 числа месяца, следующего за отчетным.</w:t>
      </w:r>
    </w:p>
    <w:p w:rsidR="00ED0914" w:rsidRDefault="00ED0914" w:rsidP="00ED0914">
      <w:pPr>
        <w:ind w:firstLine="709"/>
        <w:jc w:val="both"/>
        <w:rPr>
          <w:rFonts w:eastAsia="Calibri"/>
          <w:sz w:val="28"/>
          <w:szCs w:val="22"/>
          <w:lang w:eastAsia="en-US"/>
        </w:rPr>
      </w:pPr>
      <w:r w:rsidRPr="00ED0914">
        <w:rPr>
          <w:rFonts w:eastAsia="Calibri"/>
          <w:sz w:val="28"/>
          <w:szCs w:val="22"/>
          <w:lang w:eastAsia="en-US"/>
        </w:rPr>
        <w:t>9.</w:t>
      </w:r>
      <w:r>
        <w:rPr>
          <w:rFonts w:eastAsia="Calibri"/>
          <w:sz w:val="28"/>
          <w:szCs w:val="22"/>
          <w:lang w:eastAsia="en-US"/>
        </w:rPr>
        <w:t xml:space="preserve"> </w:t>
      </w:r>
      <w:r w:rsidRPr="00ED0914">
        <w:rPr>
          <w:rFonts w:eastAsia="Calibri"/>
          <w:sz w:val="28"/>
          <w:szCs w:val="22"/>
          <w:lang w:eastAsia="en-US"/>
        </w:rPr>
        <w:t>Ответственный исполнитель подпрограммы «Оказание молодым семьям государственной поддержки для улучшения жилищных условий» осуществляет контроль за соблюдени</w:t>
      </w:r>
      <w:r w:rsidR="00447111">
        <w:rPr>
          <w:rFonts w:eastAsia="Calibri"/>
          <w:sz w:val="28"/>
          <w:szCs w:val="22"/>
          <w:lang w:eastAsia="en-US"/>
        </w:rPr>
        <w:t>ем условий Соглашения</w:t>
      </w:r>
      <w:r w:rsidRPr="00ED0914">
        <w:rPr>
          <w:rFonts w:eastAsia="Calibri"/>
          <w:sz w:val="28"/>
          <w:szCs w:val="22"/>
          <w:lang w:eastAsia="en-US"/>
        </w:rPr>
        <w:t>.</w:t>
      </w:r>
    </w:p>
    <w:p w:rsidR="00447111" w:rsidRDefault="00447111">
      <w:pPr>
        <w:rPr>
          <w:rFonts w:eastAsia="Calibri"/>
          <w:sz w:val="28"/>
          <w:szCs w:val="22"/>
          <w:lang w:eastAsia="en-US"/>
        </w:rPr>
      </w:pPr>
      <w:r>
        <w:rPr>
          <w:rFonts w:eastAsia="Calibri"/>
          <w:sz w:val="28"/>
          <w:szCs w:val="22"/>
          <w:lang w:eastAsia="en-US"/>
        </w:rPr>
        <w:br w:type="page"/>
      </w:r>
    </w:p>
    <w:p w:rsidR="003D2B15" w:rsidRPr="00ED0914" w:rsidRDefault="003D2B15" w:rsidP="003D2B15">
      <w:pPr>
        <w:ind w:left="3969"/>
        <w:jc w:val="center"/>
        <w:rPr>
          <w:rFonts w:eastAsia="Calibri"/>
          <w:sz w:val="28"/>
          <w:szCs w:val="22"/>
          <w:lang w:eastAsia="en-US"/>
        </w:rPr>
      </w:pPr>
      <w:r w:rsidRPr="00ED0914">
        <w:rPr>
          <w:rFonts w:eastAsia="Calibri"/>
          <w:sz w:val="28"/>
          <w:szCs w:val="22"/>
          <w:lang w:eastAsia="en-US"/>
        </w:rPr>
        <w:lastRenderedPageBreak/>
        <w:t xml:space="preserve">ПРИЛОЖЕНИЕ </w:t>
      </w:r>
      <w:r>
        <w:rPr>
          <w:rFonts w:eastAsia="Calibri"/>
          <w:sz w:val="28"/>
          <w:szCs w:val="22"/>
          <w:lang w:eastAsia="en-US"/>
        </w:rPr>
        <w:t>4</w:t>
      </w:r>
      <w:r w:rsidRPr="00ED0914">
        <w:rPr>
          <w:rFonts w:eastAsia="Calibri"/>
          <w:sz w:val="28"/>
          <w:szCs w:val="22"/>
          <w:lang w:eastAsia="en-US"/>
        </w:rPr>
        <w:t>-1</w:t>
      </w:r>
    </w:p>
    <w:p w:rsidR="003D2B15" w:rsidRDefault="003D2B15" w:rsidP="003D2B15">
      <w:pPr>
        <w:ind w:left="3969"/>
        <w:jc w:val="center"/>
        <w:rPr>
          <w:rFonts w:eastAsia="Calibri"/>
          <w:sz w:val="28"/>
          <w:szCs w:val="22"/>
          <w:lang w:eastAsia="en-US"/>
        </w:rPr>
      </w:pPr>
      <w:r w:rsidRPr="00ED0914">
        <w:rPr>
          <w:rFonts w:eastAsia="Calibri"/>
          <w:sz w:val="28"/>
          <w:szCs w:val="22"/>
          <w:lang w:eastAsia="en-US"/>
        </w:rPr>
        <w:t>к подпрограмме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w:t>
      </w:r>
      <w:r>
        <w:rPr>
          <w:rFonts w:eastAsia="Calibri"/>
          <w:sz w:val="28"/>
          <w:szCs w:val="22"/>
          <w:lang w:eastAsia="en-US"/>
        </w:rPr>
        <w:t xml:space="preserve"> </w:t>
      </w:r>
      <w:r w:rsidRPr="00ED0914">
        <w:rPr>
          <w:rFonts w:eastAsia="Calibri"/>
          <w:sz w:val="28"/>
          <w:szCs w:val="22"/>
          <w:lang w:eastAsia="en-US"/>
        </w:rPr>
        <w:t>в Карталинском муниципальном районе на 2014 – 2020 годы</w:t>
      </w:r>
    </w:p>
    <w:p w:rsidR="003D2B15" w:rsidRPr="00ED0914" w:rsidRDefault="003D2B15" w:rsidP="003D2B15">
      <w:pPr>
        <w:ind w:left="3969"/>
        <w:jc w:val="center"/>
        <w:rPr>
          <w:rFonts w:eastAsia="Calibri"/>
          <w:sz w:val="28"/>
          <w:szCs w:val="22"/>
          <w:lang w:eastAsia="en-US"/>
        </w:rPr>
      </w:pPr>
      <w:r>
        <w:rPr>
          <w:rFonts w:eastAsia="Calibri"/>
          <w:sz w:val="28"/>
          <w:szCs w:val="22"/>
          <w:lang w:eastAsia="en-US"/>
        </w:rPr>
        <w:t>(в редакции</w:t>
      </w:r>
      <w:r w:rsidRPr="00ED0914">
        <w:rPr>
          <w:rFonts w:eastAsia="Calibri"/>
          <w:sz w:val="28"/>
          <w:szCs w:val="22"/>
          <w:lang w:eastAsia="en-US"/>
        </w:rPr>
        <w:t xml:space="preserve"> постановлени</w:t>
      </w:r>
      <w:r>
        <w:rPr>
          <w:rFonts w:eastAsia="Calibri"/>
          <w:sz w:val="28"/>
          <w:szCs w:val="22"/>
          <w:lang w:eastAsia="en-US"/>
        </w:rPr>
        <w:t>я</w:t>
      </w:r>
      <w:r w:rsidRPr="00ED0914">
        <w:rPr>
          <w:rFonts w:eastAsia="Calibri"/>
          <w:sz w:val="28"/>
          <w:szCs w:val="22"/>
          <w:lang w:eastAsia="en-US"/>
        </w:rPr>
        <w:t xml:space="preserve"> администрации</w:t>
      </w:r>
    </w:p>
    <w:p w:rsidR="003D2B15" w:rsidRPr="00ED0914" w:rsidRDefault="003D2B15" w:rsidP="003D2B15">
      <w:pPr>
        <w:ind w:left="3969"/>
        <w:jc w:val="center"/>
        <w:rPr>
          <w:rFonts w:eastAsia="Calibri"/>
          <w:sz w:val="28"/>
          <w:szCs w:val="22"/>
          <w:lang w:eastAsia="en-US"/>
        </w:rPr>
      </w:pPr>
      <w:r w:rsidRPr="00ED0914">
        <w:rPr>
          <w:rFonts w:eastAsia="Calibri"/>
          <w:sz w:val="28"/>
          <w:szCs w:val="22"/>
          <w:lang w:eastAsia="en-US"/>
        </w:rPr>
        <w:t>Карталинского муниципального района</w:t>
      </w:r>
    </w:p>
    <w:p w:rsidR="003E6DE7" w:rsidRDefault="003E6DE7" w:rsidP="003E6DE7">
      <w:pPr>
        <w:ind w:left="3969"/>
        <w:jc w:val="center"/>
        <w:rPr>
          <w:rFonts w:eastAsia="Calibri"/>
          <w:sz w:val="28"/>
          <w:szCs w:val="22"/>
          <w:lang w:eastAsia="en-US"/>
        </w:rPr>
      </w:pPr>
      <w:r w:rsidRPr="00ED0914">
        <w:rPr>
          <w:rFonts w:eastAsia="Calibri"/>
          <w:sz w:val="28"/>
          <w:szCs w:val="22"/>
          <w:lang w:eastAsia="en-US"/>
        </w:rPr>
        <w:t xml:space="preserve">от </w:t>
      </w:r>
      <w:r>
        <w:rPr>
          <w:rFonts w:eastAsia="Calibri"/>
          <w:sz w:val="28"/>
          <w:szCs w:val="22"/>
          <w:lang w:eastAsia="en-US"/>
        </w:rPr>
        <w:t>19.06.</w:t>
      </w:r>
      <w:r w:rsidRPr="00ED0914">
        <w:rPr>
          <w:rFonts w:eastAsia="Calibri"/>
          <w:sz w:val="28"/>
          <w:szCs w:val="22"/>
          <w:lang w:eastAsia="en-US"/>
        </w:rPr>
        <w:t xml:space="preserve">2018 года № </w:t>
      </w:r>
      <w:r>
        <w:rPr>
          <w:rFonts w:eastAsia="Calibri"/>
          <w:sz w:val="28"/>
          <w:szCs w:val="22"/>
          <w:lang w:eastAsia="en-US"/>
        </w:rPr>
        <w:t>592)</w:t>
      </w:r>
    </w:p>
    <w:p w:rsidR="00ED0914" w:rsidRDefault="00ED0914" w:rsidP="00ED0914">
      <w:pPr>
        <w:jc w:val="both"/>
        <w:rPr>
          <w:rFonts w:eastAsia="Calibri"/>
          <w:sz w:val="28"/>
          <w:szCs w:val="22"/>
          <w:lang w:eastAsia="en-US"/>
        </w:rPr>
      </w:pPr>
    </w:p>
    <w:p w:rsidR="003D2B15" w:rsidRDefault="003D2B15" w:rsidP="00ED0914">
      <w:pPr>
        <w:jc w:val="both"/>
        <w:rPr>
          <w:rFonts w:eastAsia="Calibri"/>
          <w:sz w:val="28"/>
          <w:szCs w:val="22"/>
          <w:lang w:eastAsia="en-US"/>
        </w:rPr>
      </w:pPr>
    </w:p>
    <w:p w:rsidR="00FD1E30" w:rsidRDefault="00FD1E30" w:rsidP="00ED0914">
      <w:pPr>
        <w:jc w:val="both"/>
        <w:rPr>
          <w:rFonts w:eastAsia="Calibri"/>
          <w:sz w:val="28"/>
          <w:szCs w:val="22"/>
          <w:lang w:eastAsia="en-US"/>
        </w:rPr>
      </w:pPr>
    </w:p>
    <w:p w:rsidR="003D2B15" w:rsidRDefault="003D2B15" w:rsidP="003D2B15">
      <w:pPr>
        <w:jc w:val="center"/>
        <w:rPr>
          <w:rFonts w:eastAsia="Calibri"/>
          <w:sz w:val="28"/>
          <w:szCs w:val="22"/>
          <w:lang w:eastAsia="en-US"/>
        </w:rPr>
      </w:pPr>
      <w:r w:rsidRPr="003D2B15">
        <w:rPr>
          <w:rFonts w:eastAsia="Calibri"/>
          <w:sz w:val="28"/>
          <w:szCs w:val="22"/>
          <w:lang w:eastAsia="en-US"/>
        </w:rPr>
        <w:t>Условия</w:t>
      </w:r>
      <w:r>
        <w:rPr>
          <w:rFonts w:eastAsia="Calibri"/>
          <w:sz w:val="28"/>
          <w:szCs w:val="22"/>
          <w:lang w:eastAsia="en-US"/>
        </w:rPr>
        <w:t xml:space="preserve">  </w:t>
      </w:r>
      <w:r w:rsidRPr="003D2B15">
        <w:rPr>
          <w:rFonts w:eastAsia="Calibri"/>
          <w:sz w:val="28"/>
          <w:szCs w:val="22"/>
          <w:lang w:eastAsia="en-US"/>
        </w:rPr>
        <w:t xml:space="preserve">предоставления и методика расчета </w:t>
      </w:r>
    </w:p>
    <w:p w:rsidR="003D2B15" w:rsidRDefault="003D2B15" w:rsidP="003D2B15">
      <w:pPr>
        <w:jc w:val="center"/>
        <w:rPr>
          <w:rFonts w:eastAsia="Calibri"/>
          <w:sz w:val="28"/>
          <w:szCs w:val="22"/>
          <w:lang w:eastAsia="en-US"/>
        </w:rPr>
      </w:pPr>
      <w:r w:rsidRPr="003D2B15">
        <w:rPr>
          <w:rFonts w:eastAsia="Calibri"/>
          <w:sz w:val="28"/>
          <w:szCs w:val="22"/>
          <w:lang w:eastAsia="en-US"/>
        </w:rPr>
        <w:t>субсидий местному</w:t>
      </w:r>
      <w:r>
        <w:rPr>
          <w:rFonts w:eastAsia="Calibri"/>
          <w:sz w:val="28"/>
          <w:szCs w:val="22"/>
          <w:lang w:eastAsia="en-US"/>
        </w:rPr>
        <w:t xml:space="preserve"> </w:t>
      </w:r>
      <w:r w:rsidRPr="003D2B15">
        <w:rPr>
          <w:rFonts w:eastAsia="Calibri"/>
          <w:sz w:val="28"/>
          <w:szCs w:val="22"/>
          <w:lang w:eastAsia="en-US"/>
        </w:rPr>
        <w:t xml:space="preserve">бюджету на предоставление </w:t>
      </w:r>
    </w:p>
    <w:p w:rsidR="003D2B15" w:rsidRDefault="003D2B15" w:rsidP="003D2B15">
      <w:pPr>
        <w:jc w:val="center"/>
        <w:rPr>
          <w:rFonts w:eastAsia="Calibri"/>
          <w:sz w:val="28"/>
          <w:szCs w:val="22"/>
          <w:lang w:eastAsia="en-US"/>
        </w:rPr>
      </w:pPr>
      <w:r w:rsidRPr="003D2B15">
        <w:rPr>
          <w:rFonts w:eastAsia="Calibri"/>
          <w:sz w:val="28"/>
          <w:szCs w:val="22"/>
          <w:lang w:eastAsia="en-US"/>
        </w:rPr>
        <w:t xml:space="preserve">молодым семьям </w:t>
      </w:r>
      <w:r>
        <w:rPr>
          <w:rFonts w:eastAsia="Calibri"/>
          <w:sz w:val="28"/>
          <w:szCs w:val="22"/>
          <w:lang w:eastAsia="en-US"/>
        </w:rPr>
        <w:t>–</w:t>
      </w:r>
      <w:r w:rsidRPr="003D2B15">
        <w:rPr>
          <w:rFonts w:eastAsia="Calibri"/>
          <w:sz w:val="28"/>
          <w:szCs w:val="22"/>
          <w:lang w:eastAsia="en-US"/>
        </w:rPr>
        <w:t xml:space="preserve"> участникам</w:t>
      </w:r>
      <w:r>
        <w:rPr>
          <w:rFonts w:eastAsia="Calibri"/>
          <w:sz w:val="28"/>
          <w:szCs w:val="22"/>
          <w:lang w:eastAsia="en-US"/>
        </w:rPr>
        <w:t xml:space="preserve"> </w:t>
      </w:r>
      <w:r w:rsidRPr="003D2B15">
        <w:rPr>
          <w:rFonts w:eastAsia="Calibri"/>
          <w:sz w:val="28"/>
          <w:szCs w:val="22"/>
          <w:lang w:eastAsia="en-US"/>
        </w:rPr>
        <w:t xml:space="preserve">подпрограммы </w:t>
      </w:r>
    </w:p>
    <w:p w:rsidR="003D2B15" w:rsidRDefault="003D2B15" w:rsidP="003D2B15">
      <w:pPr>
        <w:jc w:val="center"/>
        <w:rPr>
          <w:rFonts w:eastAsia="Calibri"/>
          <w:sz w:val="28"/>
          <w:szCs w:val="22"/>
          <w:lang w:eastAsia="en-US"/>
        </w:rPr>
      </w:pPr>
      <w:r w:rsidRPr="003D2B15">
        <w:rPr>
          <w:rFonts w:eastAsia="Calibri"/>
          <w:sz w:val="28"/>
          <w:szCs w:val="22"/>
          <w:lang w:eastAsia="en-US"/>
        </w:rPr>
        <w:t xml:space="preserve">«Оказание молодым семьям государственной </w:t>
      </w:r>
    </w:p>
    <w:p w:rsidR="003D2B15" w:rsidRDefault="003D2B15" w:rsidP="003D2B15">
      <w:pPr>
        <w:jc w:val="center"/>
        <w:rPr>
          <w:rFonts w:eastAsia="Calibri"/>
          <w:sz w:val="28"/>
          <w:szCs w:val="22"/>
          <w:lang w:eastAsia="en-US"/>
        </w:rPr>
      </w:pPr>
      <w:r w:rsidRPr="003D2B15">
        <w:rPr>
          <w:rFonts w:eastAsia="Calibri"/>
          <w:sz w:val="28"/>
          <w:szCs w:val="22"/>
          <w:lang w:eastAsia="en-US"/>
        </w:rPr>
        <w:t>поддержки для</w:t>
      </w:r>
      <w:r>
        <w:rPr>
          <w:rFonts w:eastAsia="Calibri"/>
          <w:sz w:val="28"/>
          <w:szCs w:val="22"/>
          <w:lang w:eastAsia="en-US"/>
        </w:rPr>
        <w:t xml:space="preserve"> </w:t>
      </w:r>
      <w:r w:rsidRPr="003D2B15">
        <w:rPr>
          <w:rFonts w:eastAsia="Calibri"/>
          <w:sz w:val="28"/>
          <w:szCs w:val="22"/>
          <w:lang w:eastAsia="en-US"/>
        </w:rPr>
        <w:t xml:space="preserve">улучшения жилищных условий» </w:t>
      </w:r>
    </w:p>
    <w:p w:rsidR="003D2B15" w:rsidRPr="003D2B15" w:rsidRDefault="003D2B15" w:rsidP="003D2B15">
      <w:pPr>
        <w:jc w:val="center"/>
        <w:rPr>
          <w:rFonts w:eastAsia="Calibri"/>
          <w:sz w:val="28"/>
          <w:szCs w:val="22"/>
          <w:lang w:eastAsia="en-US"/>
        </w:rPr>
      </w:pPr>
      <w:r w:rsidRPr="003D2B15">
        <w:rPr>
          <w:rFonts w:eastAsia="Calibri"/>
          <w:sz w:val="28"/>
          <w:szCs w:val="22"/>
          <w:lang w:eastAsia="en-US"/>
        </w:rPr>
        <w:t>дополнительных социальных выплат</w:t>
      </w:r>
    </w:p>
    <w:p w:rsidR="003D2B15" w:rsidRDefault="003D2B15" w:rsidP="003D2B15">
      <w:pPr>
        <w:jc w:val="center"/>
        <w:rPr>
          <w:rFonts w:eastAsia="Calibri"/>
          <w:sz w:val="28"/>
          <w:szCs w:val="22"/>
          <w:lang w:eastAsia="en-US"/>
        </w:rPr>
      </w:pPr>
      <w:r w:rsidRPr="003D2B15">
        <w:rPr>
          <w:rFonts w:eastAsia="Calibri"/>
          <w:sz w:val="28"/>
          <w:szCs w:val="22"/>
          <w:lang w:eastAsia="en-US"/>
        </w:rPr>
        <w:t>при рождении (усыновлении) 1 ребенка</w:t>
      </w:r>
      <w:r w:rsidR="00C87711">
        <w:rPr>
          <w:rFonts w:eastAsia="Calibri"/>
          <w:sz w:val="28"/>
          <w:szCs w:val="22"/>
          <w:lang w:eastAsia="en-US"/>
        </w:rPr>
        <w:t xml:space="preserve"> </w:t>
      </w:r>
    </w:p>
    <w:p w:rsidR="003D2B15" w:rsidRPr="003D2B15" w:rsidRDefault="003D2B15" w:rsidP="003D2B15">
      <w:pPr>
        <w:jc w:val="center"/>
        <w:rPr>
          <w:rFonts w:eastAsia="Calibri"/>
          <w:sz w:val="28"/>
          <w:szCs w:val="22"/>
          <w:lang w:eastAsia="en-US"/>
        </w:rPr>
      </w:pPr>
      <w:r w:rsidRPr="003D2B15">
        <w:rPr>
          <w:rFonts w:eastAsia="Calibri"/>
          <w:sz w:val="28"/>
          <w:szCs w:val="22"/>
          <w:lang w:eastAsia="en-US"/>
        </w:rPr>
        <w:t>в 2018-2020 годах</w:t>
      </w:r>
    </w:p>
    <w:p w:rsidR="003D2B15" w:rsidRDefault="003D2B15" w:rsidP="003D2B15">
      <w:pPr>
        <w:ind w:firstLine="709"/>
        <w:jc w:val="both"/>
        <w:rPr>
          <w:rFonts w:eastAsia="Calibri"/>
          <w:sz w:val="28"/>
          <w:szCs w:val="22"/>
          <w:lang w:eastAsia="en-US"/>
        </w:rPr>
      </w:pPr>
    </w:p>
    <w:p w:rsidR="003D2B15" w:rsidRPr="003D2B15" w:rsidRDefault="003D2B15" w:rsidP="003D2B15">
      <w:pPr>
        <w:ind w:firstLine="709"/>
        <w:jc w:val="both"/>
        <w:rPr>
          <w:rFonts w:eastAsia="Calibri"/>
          <w:sz w:val="28"/>
          <w:szCs w:val="22"/>
          <w:lang w:eastAsia="en-US"/>
        </w:rPr>
      </w:pP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1.</w:t>
      </w:r>
      <w:r w:rsidR="00C87711">
        <w:rPr>
          <w:rFonts w:eastAsia="Calibri"/>
          <w:sz w:val="28"/>
          <w:szCs w:val="22"/>
          <w:lang w:eastAsia="en-US"/>
        </w:rPr>
        <w:t xml:space="preserve"> </w:t>
      </w:r>
      <w:r w:rsidRPr="003D2B15">
        <w:rPr>
          <w:rFonts w:eastAsia="Calibri"/>
          <w:sz w:val="28"/>
          <w:szCs w:val="22"/>
          <w:lang w:eastAsia="en-US"/>
        </w:rPr>
        <w:t>Настоящие условия предоставления и методика расчета субсидий  определяют условия и механизм предоставления субсидий местному бюджету на предоставление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2.</w:t>
      </w:r>
      <w:r w:rsidR="00C87711">
        <w:rPr>
          <w:rFonts w:eastAsia="Calibri"/>
          <w:sz w:val="28"/>
          <w:szCs w:val="22"/>
          <w:lang w:eastAsia="en-US"/>
        </w:rPr>
        <w:t xml:space="preserve"> </w:t>
      </w:r>
      <w:r w:rsidRPr="003D2B15">
        <w:rPr>
          <w:rFonts w:eastAsia="Calibri"/>
          <w:sz w:val="28"/>
          <w:szCs w:val="22"/>
          <w:lang w:eastAsia="en-US"/>
        </w:rPr>
        <w:t>Субсидии местному бюджету предоставляются в целях предоставления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3.</w:t>
      </w:r>
      <w:r w:rsidR="00C87711">
        <w:rPr>
          <w:rFonts w:eastAsia="Calibri"/>
          <w:sz w:val="28"/>
          <w:szCs w:val="22"/>
          <w:lang w:eastAsia="en-US"/>
        </w:rPr>
        <w:t xml:space="preserve"> </w:t>
      </w:r>
      <w:r w:rsidRPr="003D2B15">
        <w:rPr>
          <w:rFonts w:eastAsia="Calibri"/>
          <w:sz w:val="28"/>
          <w:szCs w:val="22"/>
          <w:lang w:eastAsia="en-US"/>
        </w:rPr>
        <w:t xml:space="preserve">Критериями отбора Карталинского муниципального района на предоставление субсидий местным бюджетам являются:  </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 xml:space="preserve">1) соответствие представленных документов требованиям настоящей методики; </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 xml:space="preserve">2) своевременное предоставление достоверных отчетов по ранее полученным субсидиям; </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3) отсутствие нецелевого использования средств областного бюджета, полученных на реализацию мероприятий по предоставлению молодым семьям - участникам подпрограммы дополнительных социальных выплат при рождении (усыновлении) 1 ребенка в предшествующий год.</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lastRenderedPageBreak/>
        <w:t>4.</w:t>
      </w:r>
      <w:r w:rsidR="00C87711">
        <w:rPr>
          <w:rFonts w:eastAsia="Calibri"/>
          <w:sz w:val="28"/>
          <w:szCs w:val="22"/>
          <w:lang w:eastAsia="en-US"/>
        </w:rPr>
        <w:t xml:space="preserve"> </w:t>
      </w:r>
      <w:r w:rsidRPr="003D2B15">
        <w:rPr>
          <w:rFonts w:eastAsia="Calibri"/>
          <w:sz w:val="28"/>
          <w:szCs w:val="22"/>
          <w:lang w:eastAsia="en-US"/>
        </w:rPr>
        <w:t>Условиями предоставления субсидий местному бюджету являются:</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подача ежегодно, в срок до 15 января текущего финансового года, в Министерство строительства и инфраструктуры Челябинской области заявки на выделение субсидии из бюджета субъекта Российской Федерации для предоставления молодым семьям — участникам подпрограммы дополнительных социальных выплат при рождении (усыновлении) 1 ребенка на бумажном и электронном носителях по форме, приведенной в</w:t>
      </w:r>
      <w:r w:rsidR="00B57297">
        <w:rPr>
          <w:rFonts w:eastAsia="Calibri"/>
          <w:sz w:val="28"/>
          <w:szCs w:val="22"/>
          <w:lang w:eastAsia="en-US"/>
        </w:rPr>
        <w:t xml:space="preserve">      </w:t>
      </w:r>
      <w:r w:rsidRPr="003D2B15">
        <w:rPr>
          <w:rFonts w:eastAsia="Calibri"/>
          <w:sz w:val="28"/>
          <w:szCs w:val="22"/>
          <w:lang w:eastAsia="en-US"/>
        </w:rPr>
        <w:t xml:space="preserve"> приложении 1</w:t>
      </w:r>
      <w:r w:rsidR="00B57297">
        <w:rPr>
          <w:rFonts w:eastAsia="Calibri"/>
          <w:sz w:val="28"/>
          <w:szCs w:val="22"/>
          <w:lang w:eastAsia="en-US"/>
        </w:rPr>
        <w:t>2</w:t>
      </w:r>
      <w:r w:rsidRPr="003D2B15">
        <w:rPr>
          <w:rFonts w:eastAsia="Calibri"/>
          <w:sz w:val="28"/>
          <w:szCs w:val="22"/>
          <w:lang w:eastAsia="en-US"/>
        </w:rPr>
        <w:t xml:space="preserve"> к</w:t>
      </w:r>
      <w:r w:rsidR="00B57297">
        <w:rPr>
          <w:rFonts w:eastAsia="Calibri"/>
          <w:sz w:val="28"/>
          <w:szCs w:val="22"/>
          <w:lang w:eastAsia="en-US"/>
        </w:rPr>
        <w:t xml:space="preserve"> настоящей</w:t>
      </w:r>
      <w:r w:rsidRPr="003D2B15">
        <w:rPr>
          <w:rFonts w:eastAsia="Calibri"/>
          <w:sz w:val="28"/>
          <w:szCs w:val="22"/>
          <w:lang w:eastAsia="en-US"/>
        </w:rPr>
        <w:t xml:space="preserve"> подпрограмме.</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5.</w:t>
      </w:r>
      <w:r w:rsidR="00C87711">
        <w:rPr>
          <w:rFonts w:eastAsia="Calibri"/>
          <w:sz w:val="28"/>
          <w:szCs w:val="22"/>
          <w:lang w:eastAsia="en-US"/>
        </w:rPr>
        <w:t xml:space="preserve"> </w:t>
      </w:r>
      <w:r w:rsidRPr="003D2B15">
        <w:rPr>
          <w:rFonts w:eastAsia="Calibri"/>
          <w:sz w:val="28"/>
          <w:szCs w:val="22"/>
          <w:lang w:eastAsia="en-US"/>
        </w:rPr>
        <w:t xml:space="preserve">Предоставление субсидий местному бюджету осуществляется в соответствии с распределением, утвержденным </w:t>
      </w:r>
      <w:r w:rsidR="006F53B9" w:rsidRPr="003D2B15">
        <w:rPr>
          <w:rFonts w:eastAsia="Calibri"/>
          <w:sz w:val="28"/>
          <w:szCs w:val="22"/>
          <w:lang w:eastAsia="en-US"/>
        </w:rPr>
        <w:t xml:space="preserve">Законом </w:t>
      </w:r>
      <w:r w:rsidRPr="003D2B15">
        <w:rPr>
          <w:rFonts w:eastAsia="Calibri"/>
          <w:sz w:val="28"/>
          <w:szCs w:val="22"/>
          <w:lang w:eastAsia="en-US"/>
        </w:rPr>
        <w:t>Челябинской области об областном бюджете на очередной финансовый год и плановый период,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6.</w:t>
      </w:r>
      <w:r w:rsidR="00C87711">
        <w:rPr>
          <w:rFonts w:eastAsia="Calibri"/>
          <w:sz w:val="28"/>
          <w:szCs w:val="22"/>
          <w:lang w:eastAsia="en-US"/>
        </w:rPr>
        <w:t xml:space="preserve"> </w:t>
      </w:r>
      <w:r w:rsidRPr="003D2B15">
        <w:rPr>
          <w:rFonts w:eastAsia="Calibri"/>
          <w:sz w:val="28"/>
          <w:szCs w:val="22"/>
          <w:lang w:eastAsia="en-US"/>
        </w:rPr>
        <w:t xml:space="preserve">Субсидии предоставляются на основании соглашения о предоставлении субсидии, заключаемого между ответственным исполнителем подпрограммы и Карталинским муниципальным районом (далее именуется </w:t>
      </w:r>
      <w:r w:rsidR="00C87711">
        <w:rPr>
          <w:rFonts w:eastAsia="Calibri"/>
          <w:sz w:val="28"/>
          <w:szCs w:val="22"/>
          <w:lang w:eastAsia="en-US"/>
        </w:rPr>
        <w:t>–</w:t>
      </w:r>
      <w:r w:rsidRPr="003D2B15">
        <w:rPr>
          <w:rFonts w:eastAsia="Calibri"/>
          <w:sz w:val="28"/>
          <w:szCs w:val="22"/>
          <w:lang w:eastAsia="en-US"/>
        </w:rPr>
        <w:t xml:space="preserve"> Соглашение), в котором должны быть предусмотрены сведения:</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1)</w:t>
      </w:r>
      <w:r w:rsidR="00C87711">
        <w:rPr>
          <w:rFonts w:eastAsia="Calibri"/>
          <w:sz w:val="28"/>
          <w:szCs w:val="22"/>
          <w:lang w:eastAsia="en-US"/>
        </w:rPr>
        <w:t xml:space="preserve"> </w:t>
      </w:r>
      <w:r w:rsidRPr="003D2B15">
        <w:rPr>
          <w:rFonts w:eastAsia="Calibri"/>
          <w:sz w:val="28"/>
          <w:szCs w:val="22"/>
          <w:lang w:eastAsia="en-US"/>
        </w:rPr>
        <w:t>о целевом назначении и размере субсидии местному бюджету;</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2)</w:t>
      </w:r>
      <w:r w:rsidR="00C87711">
        <w:rPr>
          <w:rFonts w:eastAsia="Calibri"/>
          <w:sz w:val="28"/>
          <w:szCs w:val="22"/>
          <w:lang w:eastAsia="en-US"/>
        </w:rPr>
        <w:t xml:space="preserve"> </w:t>
      </w:r>
      <w:r w:rsidRPr="003D2B15">
        <w:rPr>
          <w:rFonts w:eastAsia="Calibri"/>
          <w:sz w:val="28"/>
          <w:szCs w:val="22"/>
          <w:lang w:eastAsia="en-US"/>
        </w:rPr>
        <w:t>об условиях и порядке приостановления предоставления субсидии в случае нарушения обязательств, предусмотренных Соглашением;</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3)</w:t>
      </w:r>
      <w:r w:rsidR="00C87711">
        <w:rPr>
          <w:rFonts w:eastAsia="Calibri"/>
          <w:sz w:val="28"/>
          <w:szCs w:val="22"/>
          <w:lang w:eastAsia="en-US"/>
        </w:rPr>
        <w:t xml:space="preserve"> </w:t>
      </w:r>
      <w:r w:rsidRPr="003D2B15">
        <w:rPr>
          <w:rFonts w:eastAsia="Calibri"/>
          <w:sz w:val="28"/>
          <w:szCs w:val="22"/>
          <w:lang w:eastAsia="en-US"/>
        </w:rPr>
        <w:t>о порядке осуществления контроля за целевым использованием субсидии местному бюджету;</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4)</w:t>
      </w:r>
      <w:r w:rsidR="00C87711">
        <w:rPr>
          <w:rFonts w:eastAsia="Calibri"/>
          <w:sz w:val="28"/>
          <w:szCs w:val="22"/>
          <w:lang w:eastAsia="en-US"/>
        </w:rPr>
        <w:t xml:space="preserve"> </w:t>
      </w:r>
      <w:r w:rsidRPr="003D2B15">
        <w:rPr>
          <w:rFonts w:eastAsia="Calibri"/>
          <w:sz w:val="28"/>
          <w:szCs w:val="22"/>
          <w:lang w:eastAsia="en-US"/>
        </w:rPr>
        <w:t>об обязательстве предоставлять отчеты о расходах местного бюджета, источником финансового обеспечения которых является субсидия.</w:t>
      </w:r>
    </w:p>
    <w:p w:rsidR="003D2B15" w:rsidRPr="003D2B15" w:rsidRDefault="003D2B15" w:rsidP="003D2B15">
      <w:pPr>
        <w:ind w:firstLine="709"/>
        <w:jc w:val="both"/>
        <w:rPr>
          <w:rFonts w:eastAsia="Calibri"/>
          <w:sz w:val="28"/>
          <w:szCs w:val="22"/>
          <w:lang w:eastAsia="en-US"/>
        </w:rPr>
      </w:pPr>
      <w:r w:rsidRPr="003D2B15">
        <w:rPr>
          <w:rFonts w:eastAsia="Calibri"/>
          <w:sz w:val="28"/>
          <w:szCs w:val="22"/>
          <w:lang w:eastAsia="en-US"/>
        </w:rPr>
        <w:t>7.</w:t>
      </w:r>
      <w:r w:rsidR="00C87711">
        <w:rPr>
          <w:rFonts w:eastAsia="Calibri"/>
          <w:sz w:val="28"/>
          <w:szCs w:val="22"/>
          <w:lang w:eastAsia="en-US"/>
        </w:rPr>
        <w:t xml:space="preserve"> </w:t>
      </w:r>
      <w:r w:rsidRPr="003D2B15">
        <w:rPr>
          <w:rFonts w:eastAsia="Calibri"/>
          <w:sz w:val="28"/>
          <w:szCs w:val="22"/>
          <w:lang w:eastAsia="en-US"/>
        </w:rPr>
        <w:t>Управление строительства инфраструктуры и жилищно-коммунального хозяйства представляет ответственному исполнителю подпрограммы отчет об использовании субсидии в течение 15 рабочих дней с даты расходования средств субсидии.</w:t>
      </w:r>
    </w:p>
    <w:p w:rsidR="003D2B15" w:rsidRDefault="003D2B15" w:rsidP="003D2B15">
      <w:pPr>
        <w:ind w:firstLine="709"/>
        <w:jc w:val="both"/>
        <w:rPr>
          <w:rFonts w:eastAsia="Calibri"/>
          <w:sz w:val="28"/>
          <w:szCs w:val="22"/>
          <w:lang w:eastAsia="en-US"/>
        </w:rPr>
      </w:pPr>
      <w:r w:rsidRPr="003D2B15">
        <w:rPr>
          <w:rFonts w:eastAsia="Calibri"/>
          <w:sz w:val="28"/>
          <w:szCs w:val="22"/>
          <w:lang w:eastAsia="en-US"/>
        </w:rPr>
        <w:t>8.</w:t>
      </w:r>
      <w:r w:rsidR="00C87711">
        <w:rPr>
          <w:rFonts w:eastAsia="Calibri"/>
          <w:sz w:val="28"/>
          <w:szCs w:val="22"/>
          <w:lang w:eastAsia="en-US"/>
        </w:rPr>
        <w:t xml:space="preserve"> </w:t>
      </w:r>
      <w:r w:rsidRPr="003D2B15">
        <w:rPr>
          <w:rFonts w:eastAsia="Calibri"/>
          <w:sz w:val="28"/>
          <w:szCs w:val="22"/>
          <w:lang w:eastAsia="en-US"/>
        </w:rPr>
        <w:t>Ответственный исполнитель подпрограммы осуществляет контроль за</w:t>
      </w:r>
      <w:r>
        <w:rPr>
          <w:rFonts w:eastAsia="Calibri"/>
          <w:sz w:val="28"/>
          <w:szCs w:val="22"/>
          <w:lang w:eastAsia="en-US"/>
        </w:rPr>
        <w:t xml:space="preserve"> соблюдением условий Соглашения.</w:t>
      </w:r>
    </w:p>
    <w:p w:rsidR="00C87711" w:rsidRDefault="00C87711">
      <w:pPr>
        <w:rPr>
          <w:rFonts w:eastAsia="Calibri"/>
          <w:sz w:val="28"/>
          <w:szCs w:val="22"/>
          <w:lang w:eastAsia="en-US"/>
        </w:rPr>
      </w:pPr>
      <w:r>
        <w:rPr>
          <w:rFonts w:eastAsia="Calibri"/>
          <w:sz w:val="28"/>
          <w:szCs w:val="22"/>
          <w:lang w:eastAsia="en-US"/>
        </w:rPr>
        <w:br w:type="page"/>
      </w:r>
    </w:p>
    <w:p w:rsidR="00F27731" w:rsidRPr="00F27731" w:rsidRDefault="00F27731" w:rsidP="00762129">
      <w:pPr>
        <w:tabs>
          <w:tab w:val="left" w:pos="3969"/>
        </w:tabs>
        <w:ind w:left="3969"/>
        <w:jc w:val="center"/>
        <w:rPr>
          <w:rFonts w:eastAsia="Calibri"/>
          <w:sz w:val="28"/>
          <w:szCs w:val="22"/>
          <w:lang w:eastAsia="en-US"/>
        </w:rPr>
      </w:pPr>
      <w:r w:rsidRPr="00F27731">
        <w:rPr>
          <w:rFonts w:eastAsia="Calibri"/>
          <w:sz w:val="28"/>
          <w:szCs w:val="22"/>
          <w:lang w:eastAsia="en-US"/>
        </w:rPr>
        <w:lastRenderedPageBreak/>
        <w:t>ПРИЛОЖЕНИЕ 11</w:t>
      </w:r>
    </w:p>
    <w:p w:rsidR="003D2B15" w:rsidRDefault="00F27731" w:rsidP="00762129">
      <w:pPr>
        <w:tabs>
          <w:tab w:val="left" w:pos="3969"/>
        </w:tabs>
        <w:ind w:left="3969"/>
        <w:jc w:val="center"/>
        <w:rPr>
          <w:rFonts w:eastAsia="Calibri"/>
          <w:sz w:val="28"/>
          <w:szCs w:val="22"/>
          <w:lang w:eastAsia="en-US"/>
        </w:rPr>
      </w:pPr>
      <w:r w:rsidRPr="00F27731">
        <w:rPr>
          <w:rFonts w:eastAsia="Calibri"/>
          <w:sz w:val="28"/>
          <w:szCs w:val="22"/>
          <w:lang w:eastAsia="en-US"/>
        </w:rPr>
        <w:t>к подпрограмме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w:t>
      </w:r>
      <w:r w:rsidR="00762129">
        <w:rPr>
          <w:rFonts w:eastAsia="Calibri"/>
          <w:sz w:val="28"/>
          <w:szCs w:val="22"/>
          <w:lang w:eastAsia="en-US"/>
        </w:rPr>
        <w:t xml:space="preserve"> </w:t>
      </w:r>
      <w:r w:rsidRPr="00F27731">
        <w:rPr>
          <w:rFonts w:eastAsia="Calibri"/>
          <w:sz w:val="28"/>
          <w:szCs w:val="22"/>
          <w:lang w:eastAsia="en-US"/>
        </w:rPr>
        <w:t>в Карталинском муниципальном районе на 2014 – 2020 годы</w:t>
      </w:r>
    </w:p>
    <w:p w:rsidR="00762129" w:rsidRPr="00ED0914" w:rsidRDefault="00762129" w:rsidP="00762129">
      <w:pPr>
        <w:tabs>
          <w:tab w:val="left" w:pos="3969"/>
        </w:tabs>
        <w:ind w:left="3969"/>
        <w:jc w:val="center"/>
        <w:rPr>
          <w:rFonts w:eastAsia="Calibri"/>
          <w:sz w:val="28"/>
          <w:szCs w:val="22"/>
          <w:lang w:eastAsia="en-US"/>
        </w:rPr>
      </w:pPr>
      <w:r>
        <w:rPr>
          <w:rFonts w:eastAsia="Calibri"/>
          <w:sz w:val="28"/>
          <w:szCs w:val="22"/>
          <w:lang w:eastAsia="en-US"/>
        </w:rPr>
        <w:t>(в редакции</w:t>
      </w:r>
      <w:r w:rsidRPr="00ED0914">
        <w:rPr>
          <w:rFonts w:eastAsia="Calibri"/>
          <w:sz w:val="28"/>
          <w:szCs w:val="22"/>
          <w:lang w:eastAsia="en-US"/>
        </w:rPr>
        <w:t xml:space="preserve"> постановлени</w:t>
      </w:r>
      <w:r>
        <w:rPr>
          <w:rFonts w:eastAsia="Calibri"/>
          <w:sz w:val="28"/>
          <w:szCs w:val="22"/>
          <w:lang w:eastAsia="en-US"/>
        </w:rPr>
        <w:t>я</w:t>
      </w:r>
      <w:r w:rsidRPr="00ED0914">
        <w:rPr>
          <w:rFonts w:eastAsia="Calibri"/>
          <w:sz w:val="28"/>
          <w:szCs w:val="22"/>
          <w:lang w:eastAsia="en-US"/>
        </w:rPr>
        <w:t xml:space="preserve"> администрации</w:t>
      </w:r>
    </w:p>
    <w:p w:rsidR="00762129" w:rsidRPr="00ED0914" w:rsidRDefault="00762129" w:rsidP="00762129">
      <w:pPr>
        <w:tabs>
          <w:tab w:val="left" w:pos="3969"/>
        </w:tabs>
        <w:ind w:left="3969"/>
        <w:jc w:val="center"/>
        <w:rPr>
          <w:rFonts w:eastAsia="Calibri"/>
          <w:sz w:val="28"/>
          <w:szCs w:val="22"/>
          <w:lang w:eastAsia="en-US"/>
        </w:rPr>
      </w:pPr>
      <w:r w:rsidRPr="00ED0914">
        <w:rPr>
          <w:rFonts w:eastAsia="Calibri"/>
          <w:sz w:val="28"/>
          <w:szCs w:val="22"/>
          <w:lang w:eastAsia="en-US"/>
        </w:rPr>
        <w:t>Карталинского муниципального района</w:t>
      </w:r>
    </w:p>
    <w:p w:rsidR="003E6DE7" w:rsidRDefault="003E6DE7" w:rsidP="003E6DE7">
      <w:pPr>
        <w:ind w:left="3969"/>
        <w:jc w:val="center"/>
        <w:rPr>
          <w:rFonts w:eastAsia="Calibri"/>
          <w:sz w:val="28"/>
          <w:szCs w:val="22"/>
          <w:lang w:eastAsia="en-US"/>
        </w:rPr>
      </w:pPr>
      <w:r w:rsidRPr="00ED0914">
        <w:rPr>
          <w:rFonts w:eastAsia="Calibri"/>
          <w:sz w:val="28"/>
          <w:szCs w:val="22"/>
          <w:lang w:eastAsia="en-US"/>
        </w:rPr>
        <w:t xml:space="preserve">от </w:t>
      </w:r>
      <w:r>
        <w:rPr>
          <w:rFonts w:eastAsia="Calibri"/>
          <w:sz w:val="28"/>
          <w:szCs w:val="22"/>
          <w:lang w:eastAsia="en-US"/>
        </w:rPr>
        <w:t>19.06.</w:t>
      </w:r>
      <w:r w:rsidRPr="00ED0914">
        <w:rPr>
          <w:rFonts w:eastAsia="Calibri"/>
          <w:sz w:val="28"/>
          <w:szCs w:val="22"/>
          <w:lang w:eastAsia="en-US"/>
        </w:rPr>
        <w:t xml:space="preserve">2018 года № </w:t>
      </w:r>
      <w:r>
        <w:rPr>
          <w:rFonts w:eastAsia="Calibri"/>
          <w:sz w:val="28"/>
          <w:szCs w:val="22"/>
          <w:lang w:eastAsia="en-US"/>
        </w:rPr>
        <w:t>592)</w:t>
      </w:r>
    </w:p>
    <w:p w:rsidR="00762129" w:rsidRDefault="00762129" w:rsidP="00F27731">
      <w:pPr>
        <w:ind w:left="4111"/>
        <w:jc w:val="center"/>
        <w:rPr>
          <w:rFonts w:eastAsia="Calibri"/>
          <w:sz w:val="28"/>
          <w:szCs w:val="22"/>
          <w:lang w:eastAsia="en-US"/>
        </w:rPr>
      </w:pPr>
    </w:p>
    <w:p w:rsidR="00F27731" w:rsidRDefault="00F27731" w:rsidP="00F27731">
      <w:pPr>
        <w:jc w:val="both"/>
        <w:rPr>
          <w:rFonts w:eastAsia="Calibri"/>
          <w:sz w:val="28"/>
          <w:szCs w:val="22"/>
          <w:lang w:eastAsia="en-US"/>
        </w:rPr>
      </w:pPr>
    </w:p>
    <w:p w:rsidR="00762129" w:rsidRPr="00762129" w:rsidRDefault="00762129" w:rsidP="00762129">
      <w:pPr>
        <w:jc w:val="center"/>
        <w:rPr>
          <w:rFonts w:eastAsia="Calibri"/>
          <w:sz w:val="28"/>
          <w:szCs w:val="22"/>
          <w:lang w:eastAsia="en-US"/>
        </w:rPr>
      </w:pPr>
      <w:r w:rsidRPr="00762129">
        <w:rPr>
          <w:rFonts w:eastAsia="Calibri"/>
          <w:sz w:val="28"/>
          <w:szCs w:val="22"/>
          <w:lang w:eastAsia="en-US"/>
        </w:rPr>
        <w:t>Заявка</w:t>
      </w:r>
    </w:p>
    <w:p w:rsidR="00762129" w:rsidRPr="00762129" w:rsidRDefault="00762129" w:rsidP="00762129">
      <w:pPr>
        <w:jc w:val="center"/>
        <w:rPr>
          <w:rFonts w:eastAsia="Calibri"/>
          <w:sz w:val="28"/>
          <w:szCs w:val="22"/>
          <w:lang w:eastAsia="en-US"/>
        </w:rPr>
      </w:pPr>
      <w:r w:rsidRPr="00762129">
        <w:rPr>
          <w:rFonts w:eastAsia="Calibri"/>
          <w:sz w:val="28"/>
          <w:szCs w:val="22"/>
          <w:lang w:eastAsia="en-US"/>
        </w:rPr>
        <w:t>на участие в</w:t>
      </w:r>
      <w:r>
        <w:rPr>
          <w:rFonts w:eastAsia="Calibri"/>
          <w:sz w:val="28"/>
          <w:szCs w:val="22"/>
          <w:lang w:eastAsia="en-US"/>
        </w:rPr>
        <w:t xml:space="preserve">__________ </w:t>
      </w:r>
      <w:r w:rsidRPr="00762129">
        <w:rPr>
          <w:rFonts w:eastAsia="Calibri"/>
          <w:sz w:val="28"/>
          <w:szCs w:val="22"/>
          <w:lang w:eastAsia="en-US"/>
        </w:rPr>
        <w:t>году в подпрограмме</w:t>
      </w:r>
    </w:p>
    <w:p w:rsidR="00762129" w:rsidRDefault="00762129" w:rsidP="00762129">
      <w:pPr>
        <w:jc w:val="center"/>
        <w:rPr>
          <w:rFonts w:eastAsia="Calibri"/>
          <w:sz w:val="28"/>
          <w:szCs w:val="22"/>
          <w:lang w:eastAsia="en-US"/>
        </w:rPr>
      </w:pPr>
      <w:r w:rsidRPr="00762129">
        <w:rPr>
          <w:rFonts w:eastAsia="Calibri"/>
          <w:sz w:val="28"/>
          <w:szCs w:val="22"/>
          <w:lang w:eastAsia="en-US"/>
        </w:rPr>
        <w:t xml:space="preserve">«Оказание молодым семьям государственной </w:t>
      </w:r>
    </w:p>
    <w:p w:rsidR="00762129" w:rsidRDefault="00762129" w:rsidP="00762129">
      <w:pPr>
        <w:jc w:val="center"/>
        <w:rPr>
          <w:rFonts w:eastAsia="Calibri"/>
          <w:sz w:val="28"/>
          <w:szCs w:val="22"/>
          <w:lang w:eastAsia="en-US"/>
        </w:rPr>
      </w:pPr>
      <w:r>
        <w:rPr>
          <w:rFonts w:eastAsia="Calibri"/>
          <w:sz w:val="28"/>
          <w:szCs w:val="22"/>
          <w:lang w:eastAsia="en-US"/>
        </w:rPr>
        <w:t xml:space="preserve">поддержки для улучшения </w:t>
      </w:r>
      <w:r w:rsidRPr="00762129">
        <w:rPr>
          <w:rFonts w:eastAsia="Calibri"/>
          <w:sz w:val="28"/>
          <w:szCs w:val="22"/>
          <w:lang w:eastAsia="en-US"/>
        </w:rPr>
        <w:t xml:space="preserve">жилищных условий» </w:t>
      </w:r>
    </w:p>
    <w:p w:rsidR="00762129" w:rsidRDefault="00762129" w:rsidP="00762129">
      <w:pPr>
        <w:jc w:val="center"/>
        <w:rPr>
          <w:rFonts w:eastAsia="Calibri"/>
          <w:sz w:val="28"/>
          <w:szCs w:val="22"/>
          <w:lang w:eastAsia="en-US"/>
        </w:rPr>
      </w:pPr>
      <w:r w:rsidRPr="00762129">
        <w:rPr>
          <w:rFonts w:eastAsia="Calibri"/>
          <w:sz w:val="28"/>
          <w:szCs w:val="22"/>
          <w:lang w:eastAsia="en-US"/>
        </w:rPr>
        <w:t xml:space="preserve">государственной программы </w:t>
      </w:r>
      <w:r>
        <w:rPr>
          <w:rFonts w:eastAsia="Calibri"/>
          <w:sz w:val="28"/>
          <w:szCs w:val="22"/>
          <w:lang w:eastAsia="en-US"/>
        </w:rPr>
        <w:t xml:space="preserve"> </w:t>
      </w:r>
      <w:r w:rsidRPr="00762129">
        <w:rPr>
          <w:rFonts w:eastAsia="Calibri"/>
          <w:sz w:val="28"/>
          <w:szCs w:val="22"/>
          <w:lang w:eastAsia="en-US"/>
        </w:rPr>
        <w:t>Челябинской области</w:t>
      </w:r>
      <w:r w:rsidRPr="00762129">
        <w:rPr>
          <w:rFonts w:eastAsia="Calibri"/>
          <w:sz w:val="28"/>
          <w:szCs w:val="22"/>
          <w:lang w:eastAsia="en-US"/>
        </w:rPr>
        <w:br/>
        <w:t xml:space="preserve">«Обеспечение доступным и комфортным жильем </w:t>
      </w:r>
    </w:p>
    <w:p w:rsidR="00762129" w:rsidRDefault="00762129" w:rsidP="00762129">
      <w:pPr>
        <w:jc w:val="center"/>
        <w:rPr>
          <w:rFonts w:eastAsia="Calibri"/>
          <w:sz w:val="28"/>
          <w:szCs w:val="22"/>
          <w:lang w:eastAsia="en-US"/>
        </w:rPr>
      </w:pPr>
      <w:r>
        <w:rPr>
          <w:rFonts w:eastAsia="Calibri"/>
          <w:sz w:val="28"/>
          <w:szCs w:val="22"/>
          <w:lang w:eastAsia="en-US"/>
        </w:rPr>
        <w:t xml:space="preserve">граждан Российской </w:t>
      </w:r>
      <w:r w:rsidRPr="00762129">
        <w:rPr>
          <w:rFonts w:eastAsia="Calibri"/>
          <w:sz w:val="28"/>
          <w:szCs w:val="22"/>
          <w:lang w:eastAsia="en-US"/>
        </w:rPr>
        <w:t xml:space="preserve">Федерации» </w:t>
      </w:r>
    </w:p>
    <w:p w:rsidR="00762129" w:rsidRPr="00762129" w:rsidRDefault="00762129" w:rsidP="00762129">
      <w:pPr>
        <w:jc w:val="center"/>
        <w:rPr>
          <w:rFonts w:eastAsia="Calibri"/>
          <w:sz w:val="28"/>
          <w:szCs w:val="22"/>
          <w:lang w:eastAsia="en-US"/>
        </w:rPr>
      </w:pPr>
      <w:r w:rsidRPr="00762129">
        <w:rPr>
          <w:rFonts w:eastAsia="Calibri"/>
          <w:sz w:val="28"/>
          <w:szCs w:val="22"/>
          <w:lang w:eastAsia="en-US"/>
        </w:rPr>
        <w:t xml:space="preserve">в Челябинской области на 2014 </w:t>
      </w:r>
      <w:r>
        <w:rPr>
          <w:rFonts w:eastAsia="Calibri"/>
          <w:sz w:val="28"/>
          <w:szCs w:val="22"/>
          <w:lang w:eastAsia="en-US"/>
        </w:rPr>
        <w:t>–</w:t>
      </w:r>
      <w:r w:rsidRPr="00762129">
        <w:rPr>
          <w:rFonts w:eastAsia="Calibri"/>
          <w:sz w:val="28"/>
          <w:szCs w:val="22"/>
          <w:lang w:eastAsia="en-US"/>
        </w:rPr>
        <w:t xml:space="preserve"> 2020 годы</w:t>
      </w:r>
    </w:p>
    <w:p w:rsidR="00762129" w:rsidRDefault="00762129" w:rsidP="00762129">
      <w:pPr>
        <w:jc w:val="both"/>
        <w:rPr>
          <w:rFonts w:eastAsia="Calibri"/>
          <w:b/>
          <w:sz w:val="28"/>
          <w:szCs w:val="22"/>
          <w:lang w:eastAsia="en-US"/>
        </w:rPr>
      </w:pPr>
    </w:p>
    <w:p w:rsidR="00762129" w:rsidRPr="00762129" w:rsidRDefault="00762129" w:rsidP="00762129">
      <w:pPr>
        <w:jc w:val="both"/>
        <w:rPr>
          <w:rFonts w:eastAsia="Calibri"/>
          <w:sz w:val="28"/>
          <w:szCs w:val="22"/>
          <w:lang w:eastAsia="en-US"/>
        </w:rPr>
      </w:pPr>
      <w:r>
        <w:rPr>
          <w:rFonts w:eastAsia="Calibri"/>
          <w:sz w:val="28"/>
          <w:szCs w:val="22"/>
          <w:lang w:eastAsia="en-US"/>
        </w:rPr>
        <w:t>__________________________________________________________________</w:t>
      </w:r>
    </w:p>
    <w:p w:rsidR="00762129" w:rsidRPr="00762129" w:rsidRDefault="00762129" w:rsidP="00762129">
      <w:pPr>
        <w:jc w:val="center"/>
        <w:rPr>
          <w:rFonts w:eastAsia="Calibri"/>
          <w:bCs/>
          <w:sz w:val="28"/>
          <w:szCs w:val="22"/>
          <w:lang w:eastAsia="en-US"/>
        </w:rPr>
      </w:pPr>
      <w:r w:rsidRPr="00762129">
        <w:rPr>
          <w:rFonts w:eastAsia="Calibri"/>
          <w:bCs/>
          <w:sz w:val="28"/>
          <w:szCs w:val="22"/>
          <w:lang w:eastAsia="en-US"/>
        </w:rPr>
        <w:t>(наименование органа местного самоуправления)</w:t>
      </w:r>
    </w:p>
    <w:p w:rsidR="00762129" w:rsidRDefault="00762129" w:rsidP="00762129">
      <w:pPr>
        <w:jc w:val="both"/>
        <w:rPr>
          <w:rFonts w:eastAsia="Calibri"/>
          <w:sz w:val="28"/>
          <w:szCs w:val="22"/>
          <w:lang w:eastAsia="en-US"/>
        </w:rPr>
      </w:pPr>
      <w:r w:rsidRPr="00762129">
        <w:rPr>
          <w:rFonts w:eastAsia="Calibri"/>
          <w:sz w:val="28"/>
          <w:szCs w:val="22"/>
          <w:lang w:eastAsia="en-US"/>
        </w:rPr>
        <w:t>заявляет о намерении участвовать в реализации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и просит выделить из бюджета субъекта Российской Федерации, в том числе федерального бюджета, субсидию на софинансирование расходных обязательств муниципального образования на предоставление молодым семья - участникам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социальных выплат на приобретение жилого помещения экономического класса или создание объекта индивидуального жилищного строительства экономического класса в размере _____________________________________________ рублей.</w:t>
      </w:r>
    </w:p>
    <w:p w:rsidR="00762129" w:rsidRPr="00762129" w:rsidRDefault="00762129" w:rsidP="00762129">
      <w:pPr>
        <w:jc w:val="center"/>
        <w:rPr>
          <w:rFonts w:eastAsia="Calibri"/>
          <w:bCs/>
          <w:sz w:val="28"/>
          <w:szCs w:val="22"/>
          <w:lang w:eastAsia="en-US"/>
        </w:rPr>
      </w:pPr>
      <w:r w:rsidRPr="00762129">
        <w:rPr>
          <w:rFonts w:eastAsia="Calibri"/>
          <w:bCs/>
          <w:sz w:val="28"/>
          <w:szCs w:val="22"/>
          <w:lang w:eastAsia="en-US"/>
        </w:rPr>
        <w:t>(сумма цифрами и прописью)</w:t>
      </w:r>
    </w:p>
    <w:p w:rsidR="00762129" w:rsidRPr="00762129" w:rsidRDefault="00762129" w:rsidP="00762129">
      <w:pPr>
        <w:jc w:val="both"/>
        <w:rPr>
          <w:rFonts w:eastAsia="Calibri"/>
          <w:bCs/>
          <w:sz w:val="28"/>
          <w:szCs w:val="22"/>
          <w:lang w:eastAsia="en-US"/>
        </w:rPr>
      </w:pPr>
      <w:r w:rsidRPr="00762129">
        <w:rPr>
          <w:rFonts w:eastAsia="Calibri"/>
          <w:b/>
          <w:bCs/>
          <w:sz w:val="28"/>
          <w:szCs w:val="22"/>
          <w:lang w:eastAsia="en-US"/>
        </w:rPr>
        <w:br/>
      </w:r>
      <w:r w:rsidRPr="00762129">
        <w:rPr>
          <w:rFonts w:eastAsia="Calibri"/>
          <w:bCs/>
          <w:sz w:val="28"/>
          <w:szCs w:val="22"/>
          <w:lang w:eastAsia="en-US"/>
        </w:rPr>
        <w:t>Сообщаем, что на</w:t>
      </w:r>
      <w:r>
        <w:rPr>
          <w:rFonts w:eastAsia="Calibri"/>
          <w:bCs/>
          <w:sz w:val="28"/>
          <w:szCs w:val="22"/>
          <w:lang w:eastAsia="en-US"/>
        </w:rPr>
        <w:t xml:space="preserve"> ________</w:t>
      </w:r>
      <w:r w:rsidRPr="00762129">
        <w:rPr>
          <w:rFonts w:eastAsia="Calibri"/>
          <w:bCs/>
          <w:sz w:val="28"/>
          <w:szCs w:val="22"/>
          <w:lang w:eastAsia="en-US"/>
        </w:rPr>
        <w:t>год:</w:t>
      </w:r>
    </w:p>
    <w:p w:rsidR="00762129" w:rsidRPr="00762129" w:rsidRDefault="00762129" w:rsidP="00762129">
      <w:pPr>
        <w:jc w:val="both"/>
        <w:rPr>
          <w:rFonts w:eastAsia="Calibri"/>
          <w:bCs/>
          <w:sz w:val="28"/>
          <w:szCs w:val="22"/>
          <w:lang w:eastAsia="en-US"/>
        </w:rPr>
      </w:pPr>
    </w:p>
    <w:tbl>
      <w:tblPr>
        <w:tblW w:w="0" w:type="auto"/>
        <w:jc w:val="center"/>
        <w:tblLayout w:type="fixed"/>
        <w:tblCellMar>
          <w:left w:w="10" w:type="dxa"/>
          <w:right w:w="10" w:type="dxa"/>
        </w:tblCellMar>
        <w:tblLook w:val="0000"/>
      </w:tblPr>
      <w:tblGrid>
        <w:gridCol w:w="7632"/>
        <w:gridCol w:w="2002"/>
      </w:tblGrid>
      <w:tr w:rsidR="00762129" w:rsidRPr="00762129" w:rsidTr="00762129">
        <w:trPr>
          <w:trHeight w:hRule="exact" w:val="1427"/>
          <w:jc w:val="center"/>
        </w:trPr>
        <w:tc>
          <w:tcPr>
            <w:tcW w:w="7632" w:type="dxa"/>
            <w:tcBorders>
              <w:top w:val="single" w:sz="4" w:space="0" w:color="auto"/>
              <w:left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lastRenderedPageBreak/>
              <w:t>объем средств местного бюджета, планируемых к выделению в планируемом году органом местного самоуправления муниципального образования субъекта Российской Федерации для софинансирования подпрограммы (тысяч рублей)</w:t>
            </w:r>
          </w:p>
        </w:tc>
        <w:tc>
          <w:tcPr>
            <w:tcW w:w="2002" w:type="dxa"/>
            <w:tcBorders>
              <w:top w:val="single" w:sz="4" w:space="0" w:color="auto"/>
              <w:left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r w:rsidR="00762129" w:rsidRPr="00762129" w:rsidTr="00762129">
        <w:trPr>
          <w:trHeight w:hRule="exact" w:val="1418"/>
          <w:jc w:val="center"/>
        </w:trPr>
        <w:tc>
          <w:tcPr>
            <w:tcW w:w="7632" w:type="dxa"/>
            <w:tcBorders>
              <w:top w:val="single" w:sz="4" w:space="0" w:color="auto"/>
              <w:left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t>Объем внебюджетных средств, предполагаемых для привлечения молодыми семьями - участниками подпрограммы при приобретении (строительстве) жилья в планируемом году (тысяч рублей)</w:t>
            </w:r>
          </w:p>
        </w:tc>
        <w:tc>
          <w:tcPr>
            <w:tcW w:w="2002" w:type="dxa"/>
            <w:tcBorders>
              <w:top w:val="single" w:sz="4" w:space="0" w:color="auto"/>
              <w:left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r w:rsidR="00762129" w:rsidRPr="00762129" w:rsidTr="00762129">
        <w:trPr>
          <w:trHeight w:hRule="exact" w:val="715"/>
          <w:jc w:val="center"/>
        </w:trPr>
        <w:tc>
          <w:tcPr>
            <w:tcW w:w="7632" w:type="dxa"/>
            <w:tcBorders>
              <w:top w:val="single" w:sz="4" w:space="0" w:color="auto"/>
              <w:left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t>общее количество молодых семей - участников подпрограммы на 01.06.</w:t>
            </w:r>
            <w:r>
              <w:rPr>
                <w:rFonts w:eastAsia="Calibri"/>
                <w:sz w:val="28"/>
                <w:szCs w:val="22"/>
                <w:lang w:eastAsia="en-US"/>
              </w:rPr>
              <w:t>____</w:t>
            </w:r>
            <w:r w:rsidRPr="00762129">
              <w:rPr>
                <w:rFonts w:eastAsia="Calibri"/>
                <w:sz w:val="28"/>
                <w:szCs w:val="22"/>
                <w:lang w:eastAsia="en-US"/>
              </w:rPr>
              <w:t xml:space="preserve"> года (семей)</w:t>
            </w:r>
          </w:p>
        </w:tc>
        <w:tc>
          <w:tcPr>
            <w:tcW w:w="2002" w:type="dxa"/>
            <w:tcBorders>
              <w:top w:val="single" w:sz="4" w:space="0" w:color="auto"/>
              <w:left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r w:rsidR="00762129" w:rsidRPr="00762129" w:rsidTr="00762129">
        <w:trPr>
          <w:trHeight w:hRule="exact" w:val="1286"/>
          <w:jc w:val="center"/>
        </w:trPr>
        <w:tc>
          <w:tcPr>
            <w:tcW w:w="7632" w:type="dxa"/>
            <w:tcBorders>
              <w:top w:val="single" w:sz="4" w:space="0" w:color="auto"/>
              <w:left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t xml:space="preserve">общее количество молодых семей, нуждающихся в улучшении жилищных условий, не являющихся участниками подпрограммы на 01.06. </w:t>
            </w:r>
            <w:r>
              <w:rPr>
                <w:rFonts w:eastAsia="Calibri"/>
                <w:sz w:val="28"/>
                <w:szCs w:val="22"/>
                <w:lang w:eastAsia="en-US"/>
              </w:rPr>
              <w:t>___</w:t>
            </w:r>
            <w:r w:rsidRPr="00762129">
              <w:rPr>
                <w:rFonts w:eastAsia="Calibri"/>
                <w:sz w:val="28"/>
                <w:szCs w:val="22"/>
                <w:lang w:eastAsia="en-US"/>
              </w:rPr>
              <w:t>года (семей)</w:t>
            </w:r>
          </w:p>
        </w:tc>
        <w:tc>
          <w:tcPr>
            <w:tcW w:w="2002" w:type="dxa"/>
            <w:tcBorders>
              <w:top w:val="single" w:sz="4" w:space="0" w:color="auto"/>
              <w:left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r w:rsidR="00762129" w:rsidRPr="00762129" w:rsidTr="00762129">
        <w:trPr>
          <w:trHeight w:hRule="exact" w:val="1598"/>
          <w:jc w:val="center"/>
        </w:trPr>
        <w:tc>
          <w:tcPr>
            <w:tcW w:w="7632" w:type="dxa"/>
            <w:tcBorders>
              <w:top w:val="single" w:sz="4" w:space="0" w:color="auto"/>
              <w:left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t>количество молодых семей, которые исключены из участников подпрограммы по причине несоответствия требованиям подпрограммы за период с 01.01.</w:t>
            </w:r>
            <w:r>
              <w:rPr>
                <w:rFonts w:eastAsia="Calibri"/>
                <w:sz w:val="28"/>
                <w:szCs w:val="22"/>
                <w:lang w:eastAsia="en-US"/>
              </w:rPr>
              <w:t>___</w:t>
            </w:r>
            <w:r w:rsidRPr="00762129">
              <w:rPr>
                <w:rFonts w:eastAsia="Calibri"/>
                <w:sz w:val="28"/>
                <w:szCs w:val="22"/>
                <w:lang w:eastAsia="en-US"/>
              </w:rPr>
              <w:t xml:space="preserve"> года по 01.06.</w:t>
            </w:r>
            <w:r>
              <w:rPr>
                <w:rFonts w:eastAsia="Calibri"/>
                <w:sz w:val="28"/>
                <w:szCs w:val="22"/>
                <w:lang w:eastAsia="en-US"/>
              </w:rPr>
              <w:t>____</w:t>
            </w:r>
            <w:r w:rsidRPr="00762129">
              <w:rPr>
                <w:rFonts w:eastAsia="Calibri"/>
                <w:sz w:val="28"/>
                <w:szCs w:val="22"/>
                <w:lang w:eastAsia="en-US"/>
              </w:rPr>
              <w:t xml:space="preserve"> года (семей)</w:t>
            </w:r>
          </w:p>
        </w:tc>
        <w:tc>
          <w:tcPr>
            <w:tcW w:w="2002" w:type="dxa"/>
            <w:tcBorders>
              <w:top w:val="single" w:sz="4" w:space="0" w:color="auto"/>
              <w:left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r w:rsidR="00762129" w:rsidRPr="00762129" w:rsidTr="00762129">
        <w:trPr>
          <w:trHeight w:hRule="exact" w:val="1306"/>
          <w:jc w:val="center"/>
        </w:trPr>
        <w:tc>
          <w:tcPr>
            <w:tcW w:w="7632" w:type="dxa"/>
            <w:tcBorders>
              <w:top w:val="single" w:sz="4" w:space="0" w:color="auto"/>
              <w:left w:val="single" w:sz="4" w:space="0" w:color="auto"/>
              <w:bottom w:val="single" w:sz="4" w:space="0" w:color="auto"/>
            </w:tcBorders>
            <w:shd w:val="clear" w:color="auto" w:fill="FFFFFF"/>
          </w:tcPr>
          <w:p w:rsidR="00762129" w:rsidRPr="00762129" w:rsidRDefault="00762129" w:rsidP="00762129">
            <w:pPr>
              <w:jc w:val="center"/>
              <w:rPr>
                <w:rFonts w:eastAsia="Calibri"/>
                <w:sz w:val="28"/>
                <w:szCs w:val="22"/>
                <w:lang w:eastAsia="en-US"/>
              </w:rPr>
            </w:pPr>
            <w:r w:rsidRPr="00762129">
              <w:rPr>
                <w:rFonts w:eastAsia="Calibri"/>
                <w:sz w:val="28"/>
                <w:szCs w:val="22"/>
                <w:lang w:eastAsia="en-US"/>
              </w:rPr>
              <w:t>количество молодых семей, включенных в список молодых семей — участников подпрограммы, изъявивших желание получить социальную выплату в году</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762129" w:rsidRPr="00762129" w:rsidRDefault="00762129" w:rsidP="00762129">
            <w:pPr>
              <w:jc w:val="center"/>
              <w:rPr>
                <w:rFonts w:eastAsia="Calibri"/>
                <w:sz w:val="28"/>
                <w:szCs w:val="22"/>
                <w:lang w:eastAsia="en-US"/>
              </w:rPr>
            </w:pPr>
          </w:p>
        </w:tc>
      </w:tr>
    </w:tbl>
    <w:p w:rsidR="00762129" w:rsidRPr="00762129" w:rsidRDefault="00762129" w:rsidP="00762129">
      <w:pPr>
        <w:jc w:val="both"/>
        <w:rPr>
          <w:rFonts w:eastAsia="Calibri"/>
          <w:b/>
          <w:sz w:val="28"/>
          <w:szCs w:val="22"/>
          <w:lang w:eastAsia="en-US"/>
        </w:rPr>
      </w:pPr>
    </w:p>
    <w:p w:rsidR="00762129" w:rsidRPr="00762129" w:rsidRDefault="00762129" w:rsidP="00762129">
      <w:pPr>
        <w:jc w:val="both"/>
        <w:rPr>
          <w:rFonts w:eastAsia="Calibri"/>
          <w:b/>
          <w:sz w:val="28"/>
          <w:szCs w:val="22"/>
          <w:lang w:eastAsia="en-US"/>
        </w:rPr>
      </w:pPr>
    </w:p>
    <w:p w:rsidR="00762129" w:rsidRDefault="00762129" w:rsidP="00762129">
      <w:pPr>
        <w:jc w:val="both"/>
        <w:rPr>
          <w:sz w:val="28"/>
          <w:szCs w:val="28"/>
        </w:rPr>
      </w:pPr>
      <w:r>
        <w:rPr>
          <w:sz w:val="28"/>
          <w:szCs w:val="28"/>
        </w:rPr>
        <w:t xml:space="preserve">Глава Карталинского </w:t>
      </w:r>
    </w:p>
    <w:p w:rsidR="00762129" w:rsidRDefault="00762129" w:rsidP="00762129">
      <w:pPr>
        <w:jc w:val="both"/>
        <w:rPr>
          <w:sz w:val="28"/>
          <w:szCs w:val="28"/>
        </w:rPr>
      </w:pPr>
      <w:r>
        <w:rPr>
          <w:sz w:val="28"/>
          <w:szCs w:val="28"/>
        </w:rPr>
        <w:t>муниципального района                         _________________ _______________</w:t>
      </w:r>
    </w:p>
    <w:p w:rsidR="00762129" w:rsidRPr="00762129" w:rsidRDefault="00762129" w:rsidP="00762129">
      <w:pPr>
        <w:jc w:val="both"/>
        <w:rPr>
          <w:rFonts w:eastAsia="Calibri"/>
          <w:sz w:val="28"/>
          <w:szCs w:val="22"/>
          <w:lang w:eastAsia="en-US"/>
        </w:rPr>
      </w:pP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(подпись)</w:t>
      </w:r>
      <w:r>
        <w:rPr>
          <w:rFonts w:eastAsia="Calibri"/>
          <w:sz w:val="28"/>
          <w:szCs w:val="22"/>
          <w:lang w:eastAsia="en-US"/>
        </w:rPr>
        <w:tab/>
      </w:r>
      <w:r>
        <w:rPr>
          <w:rFonts w:eastAsia="Calibri"/>
          <w:sz w:val="28"/>
          <w:szCs w:val="22"/>
          <w:lang w:eastAsia="en-US"/>
        </w:rPr>
        <w:tab/>
      </w:r>
      <w:r>
        <w:rPr>
          <w:rFonts w:eastAsia="Calibri"/>
          <w:sz w:val="28"/>
          <w:szCs w:val="22"/>
          <w:lang w:eastAsia="en-US"/>
        </w:rPr>
        <w:tab/>
        <w:t xml:space="preserve"> (</w:t>
      </w:r>
      <w:r w:rsidR="006F53B9">
        <w:rPr>
          <w:rFonts w:eastAsia="Calibri"/>
          <w:sz w:val="28"/>
          <w:szCs w:val="22"/>
          <w:lang w:eastAsia="en-US"/>
        </w:rPr>
        <w:t>ФИО</w:t>
      </w:r>
      <w:r>
        <w:rPr>
          <w:rFonts w:eastAsia="Calibri"/>
          <w:sz w:val="28"/>
          <w:szCs w:val="22"/>
          <w:lang w:eastAsia="en-US"/>
        </w:rPr>
        <w:t>)</w:t>
      </w:r>
    </w:p>
    <w:p w:rsidR="00762129" w:rsidRDefault="00762129" w:rsidP="00762129">
      <w:pPr>
        <w:jc w:val="both"/>
        <w:rPr>
          <w:rFonts w:eastAsia="Calibri"/>
          <w:sz w:val="28"/>
          <w:szCs w:val="22"/>
          <w:lang w:eastAsia="en-US"/>
        </w:rPr>
      </w:pPr>
    </w:p>
    <w:p w:rsidR="00762129" w:rsidRPr="00762129" w:rsidRDefault="00762129" w:rsidP="00762129">
      <w:pPr>
        <w:jc w:val="both"/>
        <w:rPr>
          <w:rFonts w:eastAsia="Calibri"/>
          <w:sz w:val="28"/>
          <w:szCs w:val="22"/>
          <w:lang w:eastAsia="en-US"/>
        </w:rPr>
      </w:pPr>
      <w:r w:rsidRPr="00762129">
        <w:rPr>
          <w:rFonts w:eastAsia="Calibri"/>
          <w:sz w:val="28"/>
          <w:szCs w:val="22"/>
          <w:lang w:eastAsia="en-US"/>
        </w:rPr>
        <w:t>М.П.         ________________</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w:t>
      </w:r>
    </w:p>
    <w:p w:rsidR="00762129" w:rsidRPr="00762129" w:rsidRDefault="00762129" w:rsidP="00762129">
      <w:pPr>
        <w:jc w:val="both"/>
        <w:rPr>
          <w:rFonts w:eastAsia="Calibri"/>
          <w:sz w:val="28"/>
          <w:szCs w:val="22"/>
          <w:lang w:eastAsia="en-US"/>
        </w:rPr>
      </w:pPr>
      <w:r>
        <w:rPr>
          <w:rFonts w:eastAsia="Calibri"/>
          <w:sz w:val="28"/>
          <w:szCs w:val="22"/>
          <w:lang w:eastAsia="en-US"/>
        </w:rPr>
        <w:tab/>
      </w:r>
      <w:r>
        <w:rPr>
          <w:rFonts w:eastAsia="Calibri"/>
          <w:sz w:val="28"/>
          <w:szCs w:val="22"/>
          <w:lang w:eastAsia="en-US"/>
        </w:rPr>
        <w:tab/>
      </w:r>
      <w:r w:rsidRPr="00762129">
        <w:rPr>
          <w:rFonts w:eastAsia="Calibri"/>
          <w:sz w:val="28"/>
          <w:szCs w:val="22"/>
          <w:lang w:eastAsia="en-US"/>
        </w:rPr>
        <w:t>(место</w:t>
      </w:r>
      <w:r>
        <w:rPr>
          <w:rFonts w:eastAsia="Calibri"/>
          <w:sz w:val="28"/>
          <w:szCs w:val="22"/>
          <w:lang w:eastAsia="en-US"/>
        </w:rPr>
        <w:t xml:space="preserve"> </w:t>
      </w:r>
      <w:r w:rsidRPr="00762129">
        <w:rPr>
          <w:rFonts w:eastAsia="Calibri"/>
          <w:sz w:val="28"/>
          <w:szCs w:val="22"/>
          <w:lang w:eastAsia="en-US"/>
        </w:rPr>
        <w:t xml:space="preserve">печати)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sidRPr="00762129">
        <w:rPr>
          <w:rFonts w:eastAsia="Calibri"/>
          <w:sz w:val="28"/>
          <w:szCs w:val="22"/>
          <w:lang w:eastAsia="en-US"/>
        </w:rPr>
        <w:t>(дата)</w:t>
      </w:r>
    </w:p>
    <w:p w:rsidR="00762129" w:rsidRPr="00762129" w:rsidRDefault="00762129" w:rsidP="00762129">
      <w:pPr>
        <w:jc w:val="both"/>
        <w:rPr>
          <w:rFonts w:eastAsia="Calibri"/>
          <w:sz w:val="28"/>
          <w:szCs w:val="22"/>
          <w:lang w:eastAsia="en-US"/>
        </w:rPr>
      </w:pPr>
    </w:p>
    <w:p w:rsidR="00762129" w:rsidRPr="00762129" w:rsidRDefault="00762129" w:rsidP="00762129">
      <w:pPr>
        <w:jc w:val="both"/>
        <w:rPr>
          <w:rFonts w:eastAsia="Calibri"/>
          <w:sz w:val="28"/>
          <w:szCs w:val="22"/>
          <w:lang w:eastAsia="en-US"/>
        </w:rPr>
      </w:pPr>
    </w:p>
    <w:p w:rsidR="00762129" w:rsidRPr="00762129" w:rsidRDefault="00762129" w:rsidP="00762129">
      <w:pPr>
        <w:jc w:val="both"/>
        <w:rPr>
          <w:rFonts w:eastAsia="Calibri"/>
          <w:sz w:val="28"/>
          <w:szCs w:val="22"/>
          <w:lang w:eastAsia="en-US"/>
        </w:rPr>
      </w:pPr>
      <w:r w:rsidRPr="00762129">
        <w:rPr>
          <w:rFonts w:eastAsia="Calibri"/>
          <w:sz w:val="28"/>
          <w:szCs w:val="22"/>
          <w:lang w:eastAsia="en-US"/>
        </w:rPr>
        <w:t>__________________________________________________________________</w:t>
      </w:r>
    </w:p>
    <w:p w:rsidR="00F27731" w:rsidRDefault="00762129" w:rsidP="00762129">
      <w:pPr>
        <w:jc w:val="center"/>
        <w:rPr>
          <w:rFonts w:eastAsia="Calibri"/>
          <w:sz w:val="28"/>
          <w:szCs w:val="22"/>
          <w:lang w:eastAsia="en-US"/>
        </w:rPr>
      </w:pPr>
      <w:r>
        <w:rPr>
          <w:rFonts w:eastAsia="Calibri"/>
          <w:sz w:val="28"/>
          <w:szCs w:val="22"/>
          <w:lang w:eastAsia="en-US"/>
        </w:rPr>
        <w:t>(</w:t>
      </w:r>
      <w:r w:rsidRPr="00762129">
        <w:rPr>
          <w:rFonts w:eastAsia="Calibri"/>
          <w:sz w:val="28"/>
          <w:szCs w:val="22"/>
          <w:lang w:eastAsia="en-US"/>
        </w:rPr>
        <w:t>должность, Ф.</w:t>
      </w:r>
      <w:r>
        <w:rPr>
          <w:rFonts w:eastAsia="Calibri"/>
          <w:sz w:val="28"/>
          <w:szCs w:val="22"/>
          <w:lang w:eastAsia="en-US"/>
        </w:rPr>
        <w:t>И.О. исполнителя, телефон)</w:t>
      </w:r>
    </w:p>
    <w:p w:rsidR="00762129" w:rsidRDefault="00762129">
      <w:pPr>
        <w:rPr>
          <w:rFonts w:eastAsia="Calibri"/>
          <w:sz w:val="28"/>
          <w:szCs w:val="22"/>
          <w:lang w:eastAsia="en-US"/>
        </w:rPr>
      </w:pPr>
      <w:r>
        <w:rPr>
          <w:rFonts w:eastAsia="Calibri"/>
          <w:sz w:val="28"/>
          <w:szCs w:val="22"/>
          <w:lang w:eastAsia="en-US"/>
        </w:rPr>
        <w:br w:type="page"/>
      </w:r>
    </w:p>
    <w:p w:rsidR="0074324D" w:rsidRPr="00F27731" w:rsidRDefault="0074324D" w:rsidP="0074324D">
      <w:pPr>
        <w:tabs>
          <w:tab w:val="left" w:pos="3969"/>
        </w:tabs>
        <w:ind w:left="3969"/>
        <w:jc w:val="center"/>
        <w:rPr>
          <w:rFonts w:eastAsia="Calibri"/>
          <w:sz w:val="28"/>
          <w:szCs w:val="22"/>
          <w:lang w:eastAsia="en-US"/>
        </w:rPr>
      </w:pPr>
      <w:r>
        <w:rPr>
          <w:rFonts w:eastAsia="Calibri"/>
          <w:sz w:val="28"/>
          <w:szCs w:val="22"/>
          <w:lang w:eastAsia="en-US"/>
        </w:rPr>
        <w:lastRenderedPageBreak/>
        <w:t>ПРИЛОЖЕНИЕ 12</w:t>
      </w:r>
    </w:p>
    <w:p w:rsidR="0074324D" w:rsidRDefault="0074324D" w:rsidP="0074324D">
      <w:pPr>
        <w:tabs>
          <w:tab w:val="left" w:pos="3969"/>
        </w:tabs>
        <w:ind w:left="3969"/>
        <w:jc w:val="center"/>
        <w:rPr>
          <w:rFonts w:eastAsia="Calibri"/>
          <w:sz w:val="28"/>
          <w:szCs w:val="22"/>
          <w:lang w:eastAsia="en-US"/>
        </w:rPr>
      </w:pPr>
      <w:r w:rsidRPr="00F27731">
        <w:rPr>
          <w:rFonts w:eastAsia="Calibri"/>
          <w:sz w:val="28"/>
          <w:szCs w:val="22"/>
          <w:lang w:eastAsia="en-US"/>
        </w:rPr>
        <w:t>к подпрограмме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w:t>
      </w:r>
      <w:r>
        <w:rPr>
          <w:rFonts w:eastAsia="Calibri"/>
          <w:sz w:val="28"/>
          <w:szCs w:val="22"/>
          <w:lang w:eastAsia="en-US"/>
        </w:rPr>
        <w:t xml:space="preserve"> </w:t>
      </w:r>
      <w:r w:rsidRPr="00F27731">
        <w:rPr>
          <w:rFonts w:eastAsia="Calibri"/>
          <w:sz w:val="28"/>
          <w:szCs w:val="22"/>
          <w:lang w:eastAsia="en-US"/>
        </w:rPr>
        <w:t>в Карталинском муниципальном районе на 2014 – 2020 годы</w:t>
      </w:r>
    </w:p>
    <w:p w:rsidR="0074324D" w:rsidRPr="00ED0914" w:rsidRDefault="0074324D" w:rsidP="0074324D">
      <w:pPr>
        <w:tabs>
          <w:tab w:val="left" w:pos="3969"/>
        </w:tabs>
        <w:ind w:left="3969"/>
        <w:jc w:val="center"/>
        <w:rPr>
          <w:rFonts w:eastAsia="Calibri"/>
          <w:sz w:val="28"/>
          <w:szCs w:val="22"/>
          <w:lang w:eastAsia="en-US"/>
        </w:rPr>
      </w:pPr>
      <w:r>
        <w:rPr>
          <w:rFonts w:eastAsia="Calibri"/>
          <w:sz w:val="28"/>
          <w:szCs w:val="22"/>
          <w:lang w:eastAsia="en-US"/>
        </w:rPr>
        <w:t>(в редакции</w:t>
      </w:r>
      <w:r w:rsidRPr="00ED0914">
        <w:rPr>
          <w:rFonts w:eastAsia="Calibri"/>
          <w:sz w:val="28"/>
          <w:szCs w:val="22"/>
          <w:lang w:eastAsia="en-US"/>
        </w:rPr>
        <w:t xml:space="preserve"> постановлени</w:t>
      </w:r>
      <w:r>
        <w:rPr>
          <w:rFonts w:eastAsia="Calibri"/>
          <w:sz w:val="28"/>
          <w:szCs w:val="22"/>
          <w:lang w:eastAsia="en-US"/>
        </w:rPr>
        <w:t>я</w:t>
      </w:r>
      <w:r w:rsidRPr="00ED0914">
        <w:rPr>
          <w:rFonts w:eastAsia="Calibri"/>
          <w:sz w:val="28"/>
          <w:szCs w:val="22"/>
          <w:lang w:eastAsia="en-US"/>
        </w:rPr>
        <w:t xml:space="preserve"> администрации</w:t>
      </w:r>
    </w:p>
    <w:p w:rsidR="0074324D" w:rsidRPr="00ED0914" w:rsidRDefault="0074324D" w:rsidP="0074324D">
      <w:pPr>
        <w:tabs>
          <w:tab w:val="left" w:pos="3969"/>
        </w:tabs>
        <w:ind w:left="3969"/>
        <w:jc w:val="center"/>
        <w:rPr>
          <w:rFonts w:eastAsia="Calibri"/>
          <w:sz w:val="28"/>
          <w:szCs w:val="22"/>
          <w:lang w:eastAsia="en-US"/>
        </w:rPr>
      </w:pPr>
      <w:r w:rsidRPr="00ED0914">
        <w:rPr>
          <w:rFonts w:eastAsia="Calibri"/>
          <w:sz w:val="28"/>
          <w:szCs w:val="22"/>
          <w:lang w:eastAsia="en-US"/>
        </w:rPr>
        <w:t>Карталинского муниципального района</w:t>
      </w:r>
    </w:p>
    <w:p w:rsidR="003E6DE7" w:rsidRDefault="003E6DE7" w:rsidP="003E6DE7">
      <w:pPr>
        <w:ind w:left="3969"/>
        <w:jc w:val="center"/>
        <w:rPr>
          <w:rFonts w:eastAsia="Calibri"/>
          <w:sz w:val="28"/>
          <w:szCs w:val="22"/>
          <w:lang w:eastAsia="en-US"/>
        </w:rPr>
      </w:pPr>
      <w:r w:rsidRPr="00ED0914">
        <w:rPr>
          <w:rFonts w:eastAsia="Calibri"/>
          <w:sz w:val="28"/>
          <w:szCs w:val="22"/>
          <w:lang w:eastAsia="en-US"/>
        </w:rPr>
        <w:t xml:space="preserve">от </w:t>
      </w:r>
      <w:r>
        <w:rPr>
          <w:rFonts w:eastAsia="Calibri"/>
          <w:sz w:val="28"/>
          <w:szCs w:val="22"/>
          <w:lang w:eastAsia="en-US"/>
        </w:rPr>
        <w:t>19.06.</w:t>
      </w:r>
      <w:r w:rsidRPr="00ED0914">
        <w:rPr>
          <w:rFonts w:eastAsia="Calibri"/>
          <w:sz w:val="28"/>
          <w:szCs w:val="22"/>
          <w:lang w:eastAsia="en-US"/>
        </w:rPr>
        <w:t xml:space="preserve">2018 года № </w:t>
      </w:r>
      <w:r>
        <w:rPr>
          <w:rFonts w:eastAsia="Calibri"/>
          <w:sz w:val="28"/>
          <w:szCs w:val="22"/>
          <w:lang w:eastAsia="en-US"/>
        </w:rPr>
        <w:t>592)</w:t>
      </w:r>
    </w:p>
    <w:p w:rsidR="00762129" w:rsidRDefault="00762129" w:rsidP="00762129">
      <w:pPr>
        <w:jc w:val="both"/>
        <w:rPr>
          <w:rFonts w:eastAsia="Calibri"/>
          <w:sz w:val="28"/>
          <w:szCs w:val="22"/>
          <w:lang w:eastAsia="en-US"/>
        </w:rPr>
      </w:pPr>
    </w:p>
    <w:p w:rsidR="0074324D" w:rsidRPr="0074324D" w:rsidRDefault="0074324D" w:rsidP="0074324D">
      <w:pPr>
        <w:jc w:val="center"/>
        <w:rPr>
          <w:rFonts w:eastAsia="Calibri"/>
          <w:sz w:val="28"/>
          <w:szCs w:val="22"/>
          <w:lang w:eastAsia="en-US"/>
        </w:rPr>
      </w:pPr>
      <w:r w:rsidRPr="0074324D">
        <w:rPr>
          <w:rFonts w:eastAsia="Calibri"/>
          <w:sz w:val="28"/>
          <w:szCs w:val="22"/>
          <w:lang w:eastAsia="en-US"/>
        </w:rPr>
        <w:t>Заявка</w:t>
      </w:r>
    </w:p>
    <w:p w:rsidR="0074324D" w:rsidRDefault="0074324D" w:rsidP="0074324D">
      <w:pPr>
        <w:jc w:val="center"/>
        <w:rPr>
          <w:rFonts w:eastAsia="Calibri"/>
          <w:sz w:val="28"/>
          <w:szCs w:val="22"/>
          <w:lang w:eastAsia="en-US"/>
        </w:rPr>
      </w:pPr>
      <w:r w:rsidRPr="0074324D">
        <w:rPr>
          <w:rFonts w:eastAsia="Calibri"/>
          <w:sz w:val="28"/>
          <w:szCs w:val="22"/>
          <w:lang w:eastAsia="en-US"/>
        </w:rPr>
        <w:t>на выделение субсидии в</w:t>
      </w:r>
      <w:r>
        <w:rPr>
          <w:rFonts w:eastAsia="Calibri"/>
          <w:sz w:val="28"/>
          <w:szCs w:val="22"/>
          <w:lang w:eastAsia="en-US"/>
        </w:rPr>
        <w:t xml:space="preserve"> ___ </w:t>
      </w:r>
      <w:r w:rsidRPr="0074324D">
        <w:rPr>
          <w:rFonts w:eastAsia="Calibri"/>
          <w:sz w:val="28"/>
          <w:szCs w:val="22"/>
          <w:lang w:eastAsia="en-US"/>
        </w:rPr>
        <w:t xml:space="preserve">году из бюджета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Челябинской области для предоставления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молодым семьям - участникам подпрограммы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«Оказание молодым семьям государственной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поддержки для улучшения жилищных условий»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государственной программы Челябинской области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«Обеспечение доступным и комфортным жильем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граждан Российской Федерации» в Челябинской </w:t>
      </w:r>
    </w:p>
    <w:p w:rsidR="0074324D" w:rsidRDefault="0074324D" w:rsidP="0074324D">
      <w:pPr>
        <w:jc w:val="center"/>
        <w:rPr>
          <w:rFonts w:eastAsia="Calibri"/>
          <w:sz w:val="28"/>
          <w:szCs w:val="22"/>
          <w:lang w:eastAsia="en-US"/>
        </w:rPr>
      </w:pPr>
      <w:r w:rsidRPr="0074324D">
        <w:rPr>
          <w:rFonts w:eastAsia="Calibri"/>
          <w:sz w:val="28"/>
          <w:szCs w:val="22"/>
          <w:lang w:eastAsia="en-US"/>
        </w:rPr>
        <w:t xml:space="preserve">области на 2014 - 2020 годы дополнительных </w:t>
      </w:r>
    </w:p>
    <w:p w:rsidR="0074324D" w:rsidRPr="0074324D" w:rsidRDefault="0074324D" w:rsidP="00EA2D49">
      <w:pPr>
        <w:jc w:val="center"/>
        <w:rPr>
          <w:rFonts w:eastAsia="Calibri"/>
          <w:sz w:val="28"/>
          <w:szCs w:val="22"/>
          <w:lang w:eastAsia="en-US"/>
        </w:rPr>
      </w:pPr>
      <w:r w:rsidRPr="0074324D">
        <w:rPr>
          <w:rFonts w:eastAsia="Calibri"/>
          <w:sz w:val="28"/>
          <w:szCs w:val="22"/>
          <w:lang w:eastAsia="en-US"/>
        </w:rPr>
        <w:t xml:space="preserve">социальных выплат при рождении (усыновлении) </w:t>
      </w:r>
      <w:r w:rsidR="00EA2D49">
        <w:rPr>
          <w:rFonts w:eastAsia="Calibri"/>
          <w:sz w:val="28"/>
          <w:szCs w:val="22"/>
          <w:lang w:eastAsia="en-US"/>
        </w:rPr>
        <w:t xml:space="preserve"> </w:t>
      </w:r>
      <w:r w:rsidRPr="0074324D">
        <w:rPr>
          <w:rFonts w:eastAsia="Calibri"/>
          <w:sz w:val="28"/>
          <w:szCs w:val="22"/>
          <w:lang w:eastAsia="en-US"/>
        </w:rPr>
        <w:t>1 ребенка</w:t>
      </w:r>
    </w:p>
    <w:p w:rsidR="0074324D" w:rsidRPr="0074324D" w:rsidRDefault="00EA2D49" w:rsidP="0074324D">
      <w:pPr>
        <w:jc w:val="both"/>
        <w:rPr>
          <w:rFonts w:eastAsia="Calibri"/>
          <w:sz w:val="28"/>
          <w:szCs w:val="22"/>
          <w:lang w:eastAsia="en-US"/>
        </w:rPr>
      </w:pPr>
      <w:r>
        <w:rPr>
          <w:rFonts w:eastAsia="Calibri"/>
          <w:sz w:val="28"/>
          <w:szCs w:val="22"/>
          <w:lang w:eastAsia="en-US"/>
        </w:rPr>
        <w:t>__________________________________________________________________</w:t>
      </w:r>
    </w:p>
    <w:p w:rsidR="00EA2D49" w:rsidRDefault="0074324D" w:rsidP="00EA2D49">
      <w:pPr>
        <w:jc w:val="center"/>
        <w:rPr>
          <w:rFonts w:eastAsia="Calibri"/>
          <w:sz w:val="28"/>
          <w:szCs w:val="22"/>
          <w:lang w:eastAsia="en-US"/>
        </w:rPr>
      </w:pPr>
      <w:r w:rsidRPr="0074324D">
        <w:rPr>
          <w:rFonts w:eastAsia="Calibri"/>
          <w:sz w:val="28"/>
          <w:szCs w:val="22"/>
          <w:lang w:eastAsia="en-US"/>
        </w:rPr>
        <w:t>(наименование органа местного самоуправления)</w:t>
      </w:r>
    </w:p>
    <w:p w:rsidR="0074324D" w:rsidRPr="0074324D" w:rsidRDefault="0074324D" w:rsidP="0074324D">
      <w:pPr>
        <w:jc w:val="both"/>
        <w:rPr>
          <w:rFonts w:eastAsia="Calibri"/>
          <w:sz w:val="28"/>
          <w:szCs w:val="22"/>
          <w:lang w:eastAsia="en-US"/>
        </w:rPr>
      </w:pPr>
      <w:r w:rsidRPr="0074324D">
        <w:rPr>
          <w:rFonts w:eastAsia="Calibri"/>
          <w:sz w:val="28"/>
          <w:szCs w:val="22"/>
          <w:lang w:eastAsia="en-US"/>
        </w:rPr>
        <w:t>просит выделить из бюджета субъекта Российской Федерации субсидию для предоставления молодым семьям - участникам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w:t>
      </w:r>
      <w:r w:rsidR="00EA2D49">
        <w:rPr>
          <w:rFonts w:eastAsia="Calibri"/>
          <w:sz w:val="28"/>
          <w:szCs w:val="22"/>
          <w:lang w:eastAsia="en-US"/>
        </w:rPr>
        <w:t xml:space="preserve"> ____________________________________________</w:t>
      </w:r>
    </w:p>
    <w:p w:rsidR="0074324D" w:rsidRPr="0074324D" w:rsidRDefault="0074324D" w:rsidP="0074324D">
      <w:pPr>
        <w:jc w:val="both"/>
        <w:rPr>
          <w:rFonts w:eastAsia="Calibri"/>
          <w:sz w:val="28"/>
          <w:szCs w:val="22"/>
          <w:lang w:eastAsia="en-US"/>
        </w:rPr>
      </w:pPr>
      <w:r w:rsidRPr="0074324D">
        <w:rPr>
          <w:rFonts w:eastAsia="Calibri"/>
          <w:sz w:val="28"/>
          <w:szCs w:val="22"/>
          <w:lang w:eastAsia="en-US"/>
        </w:rPr>
        <w:t>______________________________________________</w:t>
      </w:r>
      <w:r w:rsidR="00EA2D49">
        <w:rPr>
          <w:rFonts w:eastAsia="Calibri"/>
          <w:sz w:val="28"/>
          <w:szCs w:val="22"/>
          <w:lang w:eastAsia="en-US"/>
        </w:rPr>
        <w:t>________</w:t>
      </w:r>
      <w:r w:rsidRPr="0074324D">
        <w:rPr>
          <w:rFonts w:eastAsia="Calibri"/>
          <w:sz w:val="28"/>
          <w:szCs w:val="22"/>
          <w:lang w:eastAsia="en-US"/>
        </w:rPr>
        <w:t>____ рублей.</w:t>
      </w:r>
    </w:p>
    <w:p w:rsidR="0074324D" w:rsidRPr="0074324D" w:rsidRDefault="0074324D" w:rsidP="00EA2D49">
      <w:pPr>
        <w:jc w:val="center"/>
        <w:rPr>
          <w:rFonts w:eastAsia="Calibri"/>
          <w:sz w:val="28"/>
          <w:szCs w:val="22"/>
          <w:lang w:eastAsia="en-US"/>
        </w:rPr>
      </w:pPr>
      <w:r w:rsidRPr="0074324D">
        <w:rPr>
          <w:rFonts w:eastAsia="Calibri"/>
          <w:sz w:val="28"/>
          <w:szCs w:val="22"/>
          <w:lang w:eastAsia="en-US"/>
        </w:rPr>
        <w:t>(сумма цифрами и прописью</w:t>
      </w:r>
      <w:r w:rsidR="00EA2D49">
        <w:rPr>
          <w:rFonts w:eastAsia="Calibri"/>
          <w:sz w:val="28"/>
          <w:szCs w:val="22"/>
          <w:lang w:eastAsia="en-US"/>
        </w:rPr>
        <w:t>)</w:t>
      </w:r>
    </w:p>
    <w:p w:rsidR="0074324D" w:rsidRPr="0074324D" w:rsidRDefault="0074324D" w:rsidP="0074324D">
      <w:pPr>
        <w:jc w:val="both"/>
        <w:rPr>
          <w:rFonts w:eastAsia="Calibri"/>
          <w:sz w:val="28"/>
          <w:szCs w:val="22"/>
          <w:lang w:eastAsia="en-US"/>
        </w:rPr>
      </w:pPr>
      <w:r w:rsidRPr="0074324D">
        <w:rPr>
          <w:rFonts w:eastAsia="Calibri"/>
          <w:sz w:val="28"/>
          <w:szCs w:val="22"/>
          <w:lang w:eastAsia="en-US"/>
        </w:rPr>
        <w:t xml:space="preserve">Список молодых семей </w:t>
      </w:r>
      <w:r w:rsidR="00EA2D49">
        <w:rPr>
          <w:rFonts w:eastAsia="Calibri"/>
          <w:sz w:val="28"/>
          <w:szCs w:val="22"/>
          <w:lang w:eastAsia="en-US"/>
        </w:rPr>
        <w:t>–</w:t>
      </w:r>
      <w:r w:rsidRPr="0074324D">
        <w:rPr>
          <w:rFonts w:eastAsia="Calibri"/>
          <w:sz w:val="28"/>
          <w:szCs w:val="22"/>
          <w:lang w:eastAsia="en-US"/>
        </w:rPr>
        <w:t xml:space="preserve"> участников подпрограммы </w:t>
      </w:r>
      <w:r w:rsidR="00EA2D49">
        <w:rPr>
          <w:rFonts w:eastAsia="Calibri"/>
          <w:sz w:val="28"/>
          <w:szCs w:val="22"/>
          <w:lang w:eastAsia="en-US"/>
        </w:rPr>
        <w:t>–</w:t>
      </w:r>
      <w:r w:rsidRPr="0074324D">
        <w:rPr>
          <w:rFonts w:eastAsia="Calibri"/>
          <w:sz w:val="28"/>
          <w:szCs w:val="22"/>
          <w:lang w:eastAsia="en-US"/>
        </w:rPr>
        <w:t xml:space="preserve"> получателей дополнительных социальных выплат при рождении (усыновлении) 1 ребенка за счет средств областного бюджета,</w:t>
      </w:r>
      <w:r w:rsidR="00EA2D49">
        <w:rPr>
          <w:rFonts w:eastAsia="Calibri"/>
          <w:sz w:val="28"/>
          <w:szCs w:val="22"/>
          <w:lang w:eastAsia="en-US"/>
        </w:rPr>
        <w:t xml:space="preserve"> полученных в виде субсидий, по </w:t>
      </w:r>
      <w:r w:rsidRPr="0074324D">
        <w:rPr>
          <w:rFonts w:eastAsia="Calibri"/>
          <w:sz w:val="28"/>
          <w:szCs w:val="22"/>
          <w:lang w:eastAsia="en-US"/>
        </w:rPr>
        <w:t>Челябинской области в плани</w:t>
      </w:r>
      <w:r w:rsidR="00EA2D49">
        <w:rPr>
          <w:rFonts w:eastAsia="Calibri"/>
          <w:sz w:val="28"/>
          <w:szCs w:val="22"/>
          <w:lang w:eastAsia="en-US"/>
        </w:rPr>
        <w:t>руемом году прилагается на ___</w:t>
      </w:r>
      <w:r w:rsidRPr="0074324D">
        <w:rPr>
          <w:rFonts w:eastAsia="Calibri"/>
          <w:sz w:val="28"/>
          <w:szCs w:val="22"/>
          <w:lang w:eastAsia="en-US"/>
        </w:rPr>
        <w:t>______ листах.</w:t>
      </w:r>
    </w:p>
    <w:p w:rsidR="0074324D" w:rsidRPr="0074324D" w:rsidRDefault="0074324D" w:rsidP="0074324D">
      <w:pPr>
        <w:jc w:val="both"/>
        <w:rPr>
          <w:rFonts w:eastAsia="Calibri"/>
          <w:sz w:val="28"/>
          <w:szCs w:val="22"/>
          <w:lang w:eastAsia="en-US"/>
        </w:rPr>
      </w:pPr>
    </w:p>
    <w:p w:rsidR="0074324D" w:rsidRDefault="0074324D" w:rsidP="0074324D">
      <w:pPr>
        <w:jc w:val="both"/>
        <w:rPr>
          <w:sz w:val="28"/>
          <w:szCs w:val="28"/>
        </w:rPr>
      </w:pPr>
      <w:r>
        <w:rPr>
          <w:sz w:val="28"/>
          <w:szCs w:val="28"/>
        </w:rPr>
        <w:t xml:space="preserve">Глава Карталинского </w:t>
      </w:r>
    </w:p>
    <w:p w:rsidR="0074324D" w:rsidRDefault="0074324D" w:rsidP="0074324D">
      <w:pPr>
        <w:jc w:val="both"/>
        <w:rPr>
          <w:sz w:val="28"/>
          <w:szCs w:val="28"/>
        </w:rPr>
      </w:pPr>
      <w:r>
        <w:rPr>
          <w:sz w:val="28"/>
          <w:szCs w:val="28"/>
        </w:rPr>
        <w:t>муниципального района                         _________________ _______________</w:t>
      </w:r>
    </w:p>
    <w:p w:rsidR="0074324D" w:rsidRPr="00762129" w:rsidRDefault="0074324D" w:rsidP="0074324D">
      <w:pPr>
        <w:jc w:val="both"/>
        <w:rPr>
          <w:rFonts w:eastAsia="Calibri"/>
          <w:sz w:val="28"/>
          <w:szCs w:val="22"/>
          <w:lang w:eastAsia="en-US"/>
        </w:rPr>
      </w:pP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(подпись)</w:t>
      </w:r>
      <w:r>
        <w:rPr>
          <w:rFonts w:eastAsia="Calibri"/>
          <w:sz w:val="28"/>
          <w:szCs w:val="22"/>
          <w:lang w:eastAsia="en-US"/>
        </w:rPr>
        <w:tab/>
      </w:r>
      <w:r>
        <w:rPr>
          <w:rFonts w:eastAsia="Calibri"/>
          <w:sz w:val="28"/>
          <w:szCs w:val="22"/>
          <w:lang w:eastAsia="en-US"/>
        </w:rPr>
        <w:tab/>
      </w:r>
      <w:r>
        <w:rPr>
          <w:rFonts w:eastAsia="Calibri"/>
          <w:sz w:val="28"/>
          <w:szCs w:val="22"/>
          <w:lang w:eastAsia="en-US"/>
        </w:rPr>
        <w:tab/>
        <w:t xml:space="preserve"> (</w:t>
      </w:r>
      <w:r w:rsidR="006F53B9">
        <w:rPr>
          <w:rFonts w:eastAsia="Calibri"/>
          <w:sz w:val="28"/>
          <w:szCs w:val="22"/>
          <w:lang w:eastAsia="en-US"/>
        </w:rPr>
        <w:t>ФИО</w:t>
      </w:r>
      <w:r>
        <w:rPr>
          <w:rFonts w:eastAsia="Calibri"/>
          <w:sz w:val="28"/>
          <w:szCs w:val="22"/>
          <w:lang w:eastAsia="en-US"/>
        </w:rPr>
        <w:t>)</w:t>
      </w:r>
    </w:p>
    <w:p w:rsidR="0074324D" w:rsidRPr="00762129" w:rsidRDefault="0074324D" w:rsidP="0074324D">
      <w:pPr>
        <w:jc w:val="both"/>
        <w:rPr>
          <w:rFonts w:eastAsia="Calibri"/>
          <w:sz w:val="28"/>
          <w:szCs w:val="22"/>
          <w:lang w:eastAsia="en-US"/>
        </w:rPr>
      </w:pPr>
      <w:r w:rsidRPr="00762129">
        <w:rPr>
          <w:rFonts w:eastAsia="Calibri"/>
          <w:sz w:val="28"/>
          <w:szCs w:val="22"/>
          <w:lang w:eastAsia="en-US"/>
        </w:rPr>
        <w:t>М.П.         ________________</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w:t>
      </w:r>
    </w:p>
    <w:p w:rsidR="0074324D" w:rsidRPr="00762129" w:rsidRDefault="0074324D" w:rsidP="0074324D">
      <w:pPr>
        <w:jc w:val="both"/>
        <w:rPr>
          <w:rFonts w:eastAsia="Calibri"/>
          <w:sz w:val="28"/>
          <w:szCs w:val="22"/>
          <w:lang w:eastAsia="en-US"/>
        </w:rPr>
      </w:pPr>
      <w:r>
        <w:rPr>
          <w:rFonts w:eastAsia="Calibri"/>
          <w:sz w:val="28"/>
          <w:szCs w:val="22"/>
          <w:lang w:eastAsia="en-US"/>
        </w:rPr>
        <w:tab/>
      </w:r>
      <w:r>
        <w:rPr>
          <w:rFonts w:eastAsia="Calibri"/>
          <w:sz w:val="28"/>
          <w:szCs w:val="22"/>
          <w:lang w:eastAsia="en-US"/>
        </w:rPr>
        <w:tab/>
      </w:r>
      <w:r w:rsidRPr="00762129">
        <w:rPr>
          <w:rFonts w:eastAsia="Calibri"/>
          <w:sz w:val="28"/>
          <w:szCs w:val="22"/>
          <w:lang w:eastAsia="en-US"/>
        </w:rPr>
        <w:t>(место</w:t>
      </w:r>
      <w:r>
        <w:rPr>
          <w:rFonts w:eastAsia="Calibri"/>
          <w:sz w:val="28"/>
          <w:szCs w:val="22"/>
          <w:lang w:eastAsia="en-US"/>
        </w:rPr>
        <w:t xml:space="preserve"> </w:t>
      </w:r>
      <w:r w:rsidRPr="00762129">
        <w:rPr>
          <w:rFonts w:eastAsia="Calibri"/>
          <w:sz w:val="28"/>
          <w:szCs w:val="22"/>
          <w:lang w:eastAsia="en-US"/>
        </w:rPr>
        <w:t xml:space="preserve">печати)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sidR="00EA2D49">
        <w:rPr>
          <w:rFonts w:eastAsia="Calibri"/>
          <w:sz w:val="28"/>
          <w:szCs w:val="22"/>
          <w:lang w:eastAsia="en-US"/>
        </w:rPr>
        <w:t>(дата)</w:t>
      </w:r>
    </w:p>
    <w:p w:rsidR="0074324D" w:rsidRPr="00762129" w:rsidRDefault="0074324D" w:rsidP="0074324D">
      <w:pPr>
        <w:jc w:val="both"/>
        <w:rPr>
          <w:rFonts w:eastAsia="Calibri"/>
          <w:sz w:val="28"/>
          <w:szCs w:val="22"/>
          <w:lang w:eastAsia="en-US"/>
        </w:rPr>
      </w:pPr>
      <w:r w:rsidRPr="00762129">
        <w:rPr>
          <w:rFonts w:eastAsia="Calibri"/>
          <w:sz w:val="28"/>
          <w:szCs w:val="22"/>
          <w:lang w:eastAsia="en-US"/>
        </w:rPr>
        <w:t>__________________________________________________________________</w:t>
      </w:r>
    </w:p>
    <w:p w:rsidR="0074324D" w:rsidRPr="00762129" w:rsidRDefault="0074324D" w:rsidP="00EA2D49">
      <w:pPr>
        <w:jc w:val="center"/>
        <w:rPr>
          <w:rFonts w:eastAsia="Calibri"/>
          <w:sz w:val="28"/>
          <w:szCs w:val="22"/>
          <w:lang w:eastAsia="en-US"/>
        </w:rPr>
      </w:pPr>
      <w:r>
        <w:rPr>
          <w:rFonts w:eastAsia="Calibri"/>
          <w:sz w:val="28"/>
          <w:szCs w:val="22"/>
          <w:lang w:eastAsia="en-US"/>
        </w:rPr>
        <w:t>(</w:t>
      </w:r>
      <w:r w:rsidRPr="00762129">
        <w:rPr>
          <w:rFonts w:eastAsia="Calibri"/>
          <w:sz w:val="28"/>
          <w:szCs w:val="22"/>
          <w:lang w:eastAsia="en-US"/>
        </w:rPr>
        <w:t>должность, Ф.</w:t>
      </w:r>
      <w:r>
        <w:rPr>
          <w:rFonts w:eastAsia="Calibri"/>
          <w:sz w:val="28"/>
          <w:szCs w:val="22"/>
          <w:lang w:eastAsia="en-US"/>
        </w:rPr>
        <w:t>И.О. исполнителя, телефон)</w:t>
      </w:r>
    </w:p>
    <w:sectPr w:rsidR="0074324D" w:rsidRPr="00762129" w:rsidSect="00B303A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8C" w:rsidRDefault="00776E8C" w:rsidP="00FC1F62">
      <w:r>
        <w:separator/>
      </w:r>
    </w:p>
  </w:endnote>
  <w:endnote w:type="continuationSeparator" w:id="0">
    <w:p w:rsidR="00776E8C" w:rsidRDefault="00776E8C" w:rsidP="00FC1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8C" w:rsidRDefault="00776E8C" w:rsidP="00FC1F62">
      <w:r>
        <w:separator/>
      </w:r>
    </w:p>
  </w:footnote>
  <w:footnote w:type="continuationSeparator" w:id="0">
    <w:p w:rsidR="00776E8C" w:rsidRDefault="00776E8C" w:rsidP="00FC1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88"/>
      <w:docPartObj>
        <w:docPartGallery w:val="Page Numbers (Top of Page)"/>
        <w:docPartUnique/>
      </w:docPartObj>
    </w:sdtPr>
    <w:sdtContent>
      <w:p w:rsidR="0074324D" w:rsidRDefault="00B45EDB" w:rsidP="00FC1F62">
        <w:pPr>
          <w:pStyle w:val="a5"/>
          <w:jc w:val="center"/>
        </w:pPr>
        <w:r w:rsidRPr="00FC1F62">
          <w:rPr>
            <w:sz w:val="28"/>
            <w:szCs w:val="28"/>
          </w:rPr>
          <w:fldChar w:fldCharType="begin"/>
        </w:r>
        <w:r w:rsidR="0074324D" w:rsidRPr="00FC1F62">
          <w:rPr>
            <w:sz w:val="28"/>
            <w:szCs w:val="28"/>
          </w:rPr>
          <w:instrText xml:space="preserve"> PAGE   \* MERGEFORMAT </w:instrText>
        </w:r>
        <w:r w:rsidRPr="00FC1F62">
          <w:rPr>
            <w:sz w:val="28"/>
            <w:szCs w:val="28"/>
          </w:rPr>
          <w:fldChar w:fldCharType="separate"/>
        </w:r>
        <w:r w:rsidR="00573C02">
          <w:rPr>
            <w:noProof/>
            <w:sz w:val="28"/>
            <w:szCs w:val="28"/>
          </w:rPr>
          <w:t>8</w:t>
        </w:r>
        <w:r w:rsidRPr="00FC1F62">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3327"/>
    <w:rsid w:val="00005CB6"/>
    <w:rsid w:val="00013E39"/>
    <w:rsid w:val="00050F8B"/>
    <w:rsid w:val="0006671D"/>
    <w:rsid w:val="00096ECA"/>
    <w:rsid w:val="00097BD2"/>
    <w:rsid w:val="000B0942"/>
    <w:rsid w:val="000D0A05"/>
    <w:rsid w:val="000D2D79"/>
    <w:rsid w:val="000D43D5"/>
    <w:rsid w:val="000D6A7F"/>
    <w:rsid w:val="000E10AD"/>
    <w:rsid w:val="000F6953"/>
    <w:rsid w:val="00104FF2"/>
    <w:rsid w:val="00105FF1"/>
    <w:rsid w:val="00112C63"/>
    <w:rsid w:val="001160F6"/>
    <w:rsid w:val="00137A85"/>
    <w:rsid w:val="0014511F"/>
    <w:rsid w:val="00162790"/>
    <w:rsid w:val="00170403"/>
    <w:rsid w:val="00185FB0"/>
    <w:rsid w:val="001A7CE1"/>
    <w:rsid w:val="001B55AF"/>
    <w:rsid w:val="001C67FD"/>
    <w:rsid w:val="001E14E8"/>
    <w:rsid w:val="00225CD7"/>
    <w:rsid w:val="00225FC9"/>
    <w:rsid w:val="00244974"/>
    <w:rsid w:val="002531AC"/>
    <w:rsid w:val="0026309C"/>
    <w:rsid w:val="00277F71"/>
    <w:rsid w:val="0028450A"/>
    <w:rsid w:val="00286599"/>
    <w:rsid w:val="002968D2"/>
    <w:rsid w:val="002A088D"/>
    <w:rsid w:val="002B17FF"/>
    <w:rsid w:val="002C0703"/>
    <w:rsid w:val="002D38DD"/>
    <w:rsid w:val="002D6114"/>
    <w:rsid w:val="002E07A7"/>
    <w:rsid w:val="0030525F"/>
    <w:rsid w:val="00306796"/>
    <w:rsid w:val="00312023"/>
    <w:rsid w:val="00314CB6"/>
    <w:rsid w:val="00315B01"/>
    <w:rsid w:val="00316BD0"/>
    <w:rsid w:val="00327DD2"/>
    <w:rsid w:val="00330E0F"/>
    <w:rsid w:val="00331B61"/>
    <w:rsid w:val="003334E3"/>
    <w:rsid w:val="00334692"/>
    <w:rsid w:val="003578D3"/>
    <w:rsid w:val="00364B97"/>
    <w:rsid w:val="003841D4"/>
    <w:rsid w:val="00391F2D"/>
    <w:rsid w:val="003B3B66"/>
    <w:rsid w:val="003D16DB"/>
    <w:rsid w:val="003D2B15"/>
    <w:rsid w:val="003E47E6"/>
    <w:rsid w:val="003E4A0A"/>
    <w:rsid w:val="003E6DE7"/>
    <w:rsid w:val="0040402A"/>
    <w:rsid w:val="00406F18"/>
    <w:rsid w:val="0041299A"/>
    <w:rsid w:val="00423A59"/>
    <w:rsid w:val="00431687"/>
    <w:rsid w:val="00441DD0"/>
    <w:rsid w:val="00447111"/>
    <w:rsid w:val="0045120B"/>
    <w:rsid w:val="00460CA0"/>
    <w:rsid w:val="00461FBC"/>
    <w:rsid w:val="0046402B"/>
    <w:rsid w:val="00473A7B"/>
    <w:rsid w:val="00475EDF"/>
    <w:rsid w:val="004941C4"/>
    <w:rsid w:val="004A51F7"/>
    <w:rsid w:val="004C56EF"/>
    <w:rsid w:val="004D0D00"/>
    <w:rsid w:val="004D3B87"/>
    <w:rsid w:val="004E3DAF"/>
    <w:rsid w:val="00521E25"/>
    <w:rsid w:val="0052684C"/>
    <w:rsid w:val="00553E75"/>
    <w:rsid w:val="00557E98"/>
    <w:rsid w:val="005663A8"/>
    <w:rsid w:val="00567F06"/>
    <w:rsid w:val="00573C02"/>
    <w:rsid w:val="00584E4D"/>
    <w:rsid w:val="00590D36"/>
    <w:rsid w:val="00591D6D"/>
    <w:rsid w:val="005929F7"/>
    <w:rsid w:val="005978B5"/>
    <w:rsid w:val="005A515E"/>
    <w:rsid w:val="005F2F58"/>
    <w:rsid w:val="005F3A4B"/>
    <w:rsid w:val="00615CDA"/>
    <w:rsid w:val="00621556"/>
    <w:rsid w:val="006371C0"/>
    <w:rsid w:val="0063792E"/>
    <w:rsid w:val="006620A3"/>
    <w:rsid w:val="00696EC8"/>
    <w:rsid w:val="006B2C07"/>
    <w:rsid w:val="006B7D47"/>
    <w:rsid w:val="006E4DF8"/>
    <w:rsid w:val="006F53B9"/>
    <w:rsid w:val="00701C52"/>
    <w:rsid w:val="007259AA"/>
    <w:rsid w:val="0074324D"/>
    <w:rsid w:val="00757AF6"/>
    <w:rsid w:val="00762129"/>
    <w:rsid w:val="00776E8C"/>
    <w:rsid w:val="007825DA"/>
    <w:rsid w:val="00783228"/>
    <w:rsid w:val="007A66BE"/>
    <w:rsid w:val="007C0AD3"/>
    <w:rsid w:val="007D496B"/>
    <w:rsid w:val="007F55C3"/>
    <w:rsid w:val="008022B9"/>
    <w:rsid w:val="00803BC7"/>
    <w:rsid w:val="00823A75"/>
    <w:rsid w:val="008246DF"/>
    <w:rsid w:val="00824AB6"/>
    <w:rsid w:val="00840C81"/>
    <w:rsid w:val="008539F1"/>
    <w:rsid w:val="008A2860"/>
    <w:rsid w:val="008B4069"/>
    <w:rsid w:val="008D0ABA"/>
    <w:rsid w:val="008F2AB7"/>
    <w:rsid w:val="008F5C49"/>
    <w:rsid w:val="00902C39"/>
    <w:rsid w:val="00903327"/>
    <w:rsid w:val="00907CE1"/>
    <w:rsid w:val="0092742F"/>
    <w:rsid w:val="00927E5A"/>
    <w:rsid w:val="00936F4A"/>
    <w:rsid w:val="00953260"/>
    <w:rsid w:val="00955002"/>
    <w:rsid w:val="00965D90"/>
    <w:rsid w:val="00970A96"/>
    <w:rsid w:val="00986FBC"/>
    <w:rsid w:val="009910AB"/>
    <w:rsid w:val="00991D90"/>
    <w:rsid w:val="00993896"/>
    <w:rsid w:val="00994862"/>
    <w:rsid w:val="00997ADE"/>
    <w:rsid w:val="00997E60"/>
    <w:rsid w:val="009B47FA"/>
    <w:rsid w:val="009C232A"/>
    <w:rsid w:val="009C7628"/>
    <w:rsid w:val="009E628C"/>
    <w:rsid w:val="009F208E"/>
    <w:rsid w:val="009F433C"/>
    <w:rsid w:val="009F7B0B"/>
    <w:rsid w:val="00A114F2"/>
    <w:rsid w:val="00A17187"/>
    <w:rsid w:val="00A318D2"/>
    <w:rsid w:val="00A400DA"/>
    <w:rsid w:val="00A40E93"/>
    <w:rsid w:val="00A521E6"/>
    <w:rsid w:val="00A52BA2"/>
    <w:rsid w:val="00A54C79"/>
    <w:rsid w:val="00A54FA2"/>
    <w:rsid w:val="00A65219"/>
    <w:rsid w:val="00A66520"/>
    <w:rsid w:val="00AC6CAC"/>
    <w:rsid w:val="00AE7D71"/>
    <w:rsid w:val="00AF17F5"/>
    <w:rsid w:val="00B02083"/>
    <w:rsid w:val="00B03EFD"/>
    <w:rsid w:val="00B223EF"/>
    <w:rsid w:val="00B303A9"/>
    <w:rsid w:val="00B45EDB"/>
    <w:rsid w:val="00B55D63"/>
    <w:rsid w:val="00B57297"/>
    <w:rsid w:val="00B7015C"/>
    <w:rsid w:val="00B71736"/>
    <w:rsid w:val="00B93A61"/>
    <w:rsid w:val="00BB0AE6"/>
    <w:rsid w:val="00BD1AA3"/>
    <w:rsid w:val="00BD3C0E"/>
    <w:rsid w:val="00C03CE8"/>
    <w:rsid w:val="00C202A0"/>
    <w:rsid w:val="00C428DD"/>
    <w:rsid w:val="00C45565"/>
    <w:rsid w:val="00C5417D"/>
    <w:rsid w:val="00C54D0C"/>
    <w:rsid w:val="00C63D73"/>
    <w:rsid w:val="00C76940"/>
    <w:rsid w:val="00C83F2D"/>
    <w:rsid w:val="00C87711"/>
    <w:rsid w:val="00C91AD4"/>
    <w:rsid w:val="00C943CE"/>
    <w:rsid w:val="00CA2834"/>
    <w:rsid w:val="00CB18A2"/>
    <w:rsid w:val="00CC1B66"/>
    <w:rsid w:val="00CC1C26"/>
    <w:rsid w:val="00CC5727"/>
    <w:rsid w:val="00CE41A0"/>
    <w:rsid w:val="00D0701A"/>
    <w:rsid w:val="00D44E4C"/>
    <w:rsid w:val="00D47A8E"/>
    <w:rsid w:val="00D54A7E"/>
    <w:rsid w:val="00D631D1"/>
    <w:rsid w:val="00D66A39"/>
    <w:rsid w:val="00D8345B"/>
    <w:rsid w:val="00D93D03"/>
    <w:rsid w:val="00DB15B2"/>
    <w:rsid w:val="00DB3A04"/>
    <w:rsid w:val="00DB4DAE"/>
    <w:rsid w:val="00DC2AD2"/>
    <w:rsid w:val="00E035A1"/>
    <w:rsid w:val="00E17E93"/>
    <w:rsid w:val="00E35398"/>
    <w:rsid w:val="00E36FFE"/>
    <w:rsid w:val="00E57FD9"/>
    <w:rsid w:val="00E65F63"/>
    <w:rsid w:val="00E66B19"/>
    <w:rsid w:val="00E82BCE"/>
    <w:rsid w:val="00E83B6A"/>
    <w:rsid w:val="00E91A16"/>
    <w:rsid w:val="00EA2D49"/>
    <w:rsid w:val="00EA2DBC"/>
    <w:rsid w:val="00EB5421"/>
    <w:rsid w:val="00EC070E"/>
    <w:rsid w:val="00ED0914"/>
    <w:rsid w:val="00ED2005"/>
    <w:rsid w:val="00EE2CA7"/>
    <w:rsid w:val="00EE2CD8"/>
    <w:rsid w:val="00EF2BB5"/>
    <w:rsid w:val="00F0567B"/>
    <w:rsid w:val="00F27731"/>
    <w:rsid w:val="00F74AB6"/>
    <w:rsid w:val="00F85FD2"/>
    <w:rsid w:val="00F90FBB"/>
    <w:rsid w:val="00F922BC"/>
    <w:rsid w:val="00FA5022"/>
    <w:rsid w:val="00FA694E"/>
    <w:rsid w:val="00FC1F62"/>
    <w:rsid w:val="00FD1E30"/>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3327"/>
    <w:pPr>
      <w:widowControl w:val="0"/>
      <w:autoSpaceDE w:val="0"/>
      <w:autoSpaceDN w:val="0"/>
      <w:adjustRightInd w:val="0"/>
      <w:ind w:firstLine="720"/>
    </w:pPr>
    <w:rPr>
      <w:rFonts w:ascii="Arial" w:hAnsi="Arial" w:cs="Arial"/>
    </w:rPr>
  </w:style>
  <w:style w:type="character" w:styleId="a4">
    <w:name w:val="Emphasis"/>
    <w:basedOn w:val="a0"/>
    <w:qFormat/>
    <w:rsid w:val="000E10AD"/>
    <w:rPr>
      <w:i/>
      <w:iCs/>
    </w:rPr>
  </w:style>
  <w:style w:type="paragraph" w:customStyle="1" w:styleId="ConsPlusNonformat">
    <w:name w:val="ConsPlusNonformat"/>
    <w:rsid w:val="00AC6CAC"/>
    <w:pPr>
      <w:widowControl w:val="0"/>
      <w:autoSpaceDE w:val="0"/>
      <w:autoSpaceDN w:val="0"/>
      <w:adjustRightInd w:val="0"/>
    </w:pPr>
    <w:rPr>
      <w:rFonts w:ascii="Courier New" w:hAnsi="Courier New" w:cs="Courier New"/>
    </w:rPr>
  </w:style>
  <w:style w:type="paragraph" w:styleId="a5">
    <w:name w:val="header"/>
    <w:basedOn w:val="a"/>
    <w:link w:val="a6"/>
    <w:uiPriority w:val="99"/>
    <w:rsid w:val="00FC1F62"/>
    <w:pPr>
      <w:tabs>
        <w:tab w:val="center" w:pos="4677"/>
        <w:tab w:val="right" w:pos="9355"/>
      </w:tabs>
    </w:pPr>
  </w:style>
  <w:style w:type="character" w:customStyle="1" w:styleId="a6">
    <w:name w:val="Верхний колонтитул Знак"/>
    <w:basedOn w:val="a0"/>
    <w:link w:val="a5"/>
    <w:uiPriority w:val="99"/>
    <w:rsid w:val="00FC1F62"/>
    <w:rPr>
      <w:sz w:val="24"/>
      <w:szCs w:val="24"/>
    </w:rPr>
  </w:style>
  <w:style w:type="paragraph" w:styleId="a7">
    <w:name w:val="footer"/>
    <w:basedOn w:val="a"/>
    <w:link w:val="a8"/>
    <w:rsid w:val="00FC1F62"/>
    <w:pPr>
      <w:tabs>
        <w:tab w:val="center" w:pos="4677"/>
        <w:tab w:val="right" w:pos="9355"/>
      </w:tabs>
    </w:pPr>
  </w:style>
  <w:style w:type="character" w:customStyle="1" w:styleId="a8">
    <w:name w:val="Нижний колонтитул Знак"/>
    <w:basedOn w:val="a0"/>
    <w:link w:val="a7"/>
    <w:rsid w:val="00FC1F62"/>
    <w:rPr>
      <w:sz w:val="24"/>
      <w:szCs w:val="24"/>
    </w:rPr>
  </w:style>
</w:styles>
</file>

<file path=word/webSettings.xml><?xml version="1.0" encoding="utf-8"?>
<w:webSettings xmlns:r="http://schemas.openxmlformats.org/officeDocument/2006/relationships" xmlns:w="http://schemas.openxmlformats.org/wordprocessingml/2006/main">
  <w:divs>
    <w:div w:id="288442230">
      <w:bodyDiv w:val="1"/>
      <w:marLeft w:val="0"/>
      <w:marRight w:val="0"/>
      <w:marTop w:val="0"/>
      <w:marBottom w:val="0"/>
      <w:divBdr>
        <w:top w:val="none" w:sz="0" w:space="0" w:color="auto"/>
        <w:left w:val="none" w:sz="0" w:space="0" w:color="auto"/>
        <w:bottom w:val="none" w:sz="0" w:space="0" w:color="auto"/>
        <w:right w:val="none" w:sz="0" w:space="0" w:color="auto"/>
      </w:divBdr>
    </w:div>
    <w:div w:id="2045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C0CB-2075-4DF6-BA97-D3BCF53C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Карталинского муниципального района</Company>
  <LinksUpToDate>false</LinksUpToDate>
  <CharactersWithSpaces>30982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cp:lastModifiedBy>Пользователь</cp:lastModifiedBy>
  <cp:revision>57</cp:revision>
  <cp:lastPrinted>2018-06-13T11:57:00Z</cp:lastPrinted>
  <dcterms:created xsi:type="dcterms:W3CDTF">2018-06-09T05:10:00Z</dcterms:created>
  <dcterms:modified xsi:type="dcterms:W3CDTF">2018-06-20T06:16:00Z</dcterms:modified>
</cp:coreProperties>
</file>