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E8" w:rsidRPr="00BF72E8" w:rsidRDefault="00BF72E8" w:rsidP="00BF72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72E8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BF72E8" w:rsidRPr="00BF72E8" w:rsidRDefault="00BF72E8" w:rsidP="00BF72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72E8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F72E8" w:rsidRDefault="00BF72E8" w:rsidP="00BF72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2E8" w:rsidRDefault="00BF72E8" w:rsidP="00BF72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2E8" w:rsidRDefault="00BF72E8" w:rsidP="00BF72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2E8" w:rsidRDefault="00BF72E8" w:rsidP="00BF72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2E8" w:rsidRPr="00BF72E8" w:rsidRDefault="00BF72E8" w:rsidP="00BF72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2E8" w:rsidRPr="00BF72E8" w:rsidRDefault="00BF72E8" w:rsidP="00BF7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09.06.2018 года № 540</w:t>
      </w: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О внесении изменени</w:t>
      </w:r>
      <w:r w:rsidR="00B26460">
        <w:rPr>
          <w:rFonts w:ascii="Times New Roman" w:hAnsi="Times New Roman"/>
          <w:sz w:val="28"/>
          <w:szCs w:val="28"/>
        </w:rPr>
        <w:t>й</w:t>
      </w:r>
      <w:r w:rsidRPr="00C60144">
        <w:rPr>
          <w:rFonts w:ascii="Times New Roman" w:hAnsi="Times New Roman"/>
          <w:sz w:val="28"/>
          <w:szCs w:val="28"/>
        </w:rPr>
        <w:t xml:space="preserve">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района от 08.12.2016 года № 754 </w:t>
      </w:r>
    </w:p>
    <w:p w:rsidR="0095742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144" w:rsidRDefault="00C6014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144" w:rsidRPr="00C60144" w:rsidRDefault="00C6014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A7BBB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1. Внести </w:t>
      </w:r>
      <w:r w:rsidR="009A7BBB" w:rsidRPr="00C60144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C60144">
        <w:rPr>
          <w:rFonts w:ascii="Times New Roman" w:hAnsi="Times New Roman"/>
          <w:sz w:val="28"/>
          <w:szCs w:val="28"/>
        </w:rPr>
        <w:t>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</w:t>
      </w:r>
      <w:r w:rsidR="009A7BBB" w:rsidRPr="00C60144">
        <w:rPr>
          <w:rFonts w:ascii="Times New Roman" w:hAnsi="Times New Roman"/>
          <w:sz w:val="28"/>
          <w:szCs w:val="28"/>
        </w:rPr>
        <w:t>, утвержденную постановлением администрации Карталинского муниципального района от 08.12.2016 года №</w:t>
      </w:r>
      <w:r w:rsidR="00E22762">
        <w:rPr>
          <w:rFonts w:ascii="Times New Roman" w:hAnsi="Times New Roman"/>
          <w:sz w:val="28"/>
          <w:szCs w:val="28"/>
        </w:rPr>
        <w:t xml:space="preserve"> </w:t>
      </w:r>
      <w:r w:rsidR="009A7BBB" w:rsidRPr="00C60144">
        <w:rPr>
          <w:rFonts w:ascii="Times New Roman" w:hAnsi="Times New Roman"/>
          <w:sz w:val="28"/>
          <w:szCs w:val="28"/>
        </w:rPr>
        <w:t>754</w:t>
      </w:r>
      <w:r w:rsidR="00E22762">
        <w:rPr>
          <w:rFonts w:ascii="Times New Roman" w:hAnsi="Times New Roman"/>
          <w:sz w:val="28"/>
          <w:szCs w:val="28"/>
        </w:rPr>
        <w:t xml:space="preserve">                   </w:t>
      </w:r>
      <w:r w:rsidR="009A7BBB" w:rsidRPr="00C6014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 (с измене</w:t>
      </w:r>
      <w:r w:rsidR="00E22762">
        <w:rPr>
          <w:rFonts w:ascii="Times New Roman" w:hAnsi="Times New Roman"/>
          <w:sz w:val="28"/>
          <w:szCs w:val="28"/>
        </w:rPr>
        <w:t>ни</w:t>
      </w:r>
      <w:r w:rsidR="00AC61D5">
        <w:rPr>
          <w:rFonts w:ascii="Times New Roman" w:hAnsi="Times New Roman"/>
          <w:sz w:val="28"/>
          <w:szCs w:val="28"/>
        </w:rPr>
        <w:t>я</w:t>
      </w:r>
      <w:r w:rsidR="00361538">
        <w:rPr>
          <w:rFonts w:ascii="Times New Roman" w:hAnsi="Times New Roman"/>
          <w:sz w:val="28"/>
          <w:szCs w:val="28"/>
        </w:rPr>
        <w:t>м</w:t>
      </w:r>
      <w:r w:rsidR="00AC61D5">
        <w:rPr>
          <w:rFonts w:ascii="Times New Roman" w:hAnsi="Times New Roman"/>
          <w:sz w:val="28"/>
          <w:szCs w:val="28"/>
        </w:rPr>
        <w:t>и</w:t>
      </w:r>
      <w:r w:rsidR="00E22762">
        <w:rPr>
          <w:rFonts w:ascii="Times New Roman" w:hAnsi="Times New Roman"/>
          <w:sz w:val="28"/>
          <w:szCs w:val="28"/>
        </w:rPr>
        <w:t xml:space="preserve"> от 30.03.2017 года № 196</w:t>
      </w:r>
      <w:r w:rsidR="00B935C8">
        <w:rPr>
          <w:rFonts w:ascii="Times New Roman" w:hAnsi="Times New Roman"/>
          <w:sz w:val="28"/>
          <w:szCs w:val="28"/>
        </w:rPr>
        <w:t>,                  от 07.12.2017 года № 1112</w:t>
      </w:r>
      <w:r w:rsidR="00E22762">
        <w:rPr>
          <w:rFonts w:ascii="Times New Roman" w:hAnsi="Times New Roman"/>
          <w:sz w:val="28"/>
          <w:szCs w:val="28"/>
        </w:rPr>
        <w:t>),</w:t>
      </w:r>
      <w:r w:rsidR="009A7BBB" w:rsidRPr="00C60144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="00E22762">
        <w:rPr>
          <w:rFonts w:ascii="Times New Roman" w:hAnsi="Times New Roman"/>
          <w:sz w:val="28"/>
          <w:szCs w:val="28"/>
        </w:rPr>
        <w:t xml:space="preserve"> </w:t>
      </w:r>
      <w:r w:rsidR="009A7BBB" w:rsidRPr="00C60144">
        <w:rPr>
          <w:rFonts w:ascii="Times New Roman" w:hAnsi="Times New Roman"/>
          <w:sz w:val="28"/>
          <w:szCs w:val="28"/>
        </w:rPr>
        <w:t>следующ</w:t>
      </w:r>
      <w:r w:rsidR="00B935C8">
        <w:rPr>
          <w:rFonts w:ascii="Times New Roman" w:hAnsi="Times New Roman"/>
          <w:sz w:val="28"/>
          <w:szCs w:val="28"/>
        </w:rPr>
        <w:t>и</w:t>
      </w:r>
      <w:r w:rsidR="009A7BBB" w:rsidRPr="00C60144">
        <w:rPr>
          <w:rFonts w:ascii="Times New Roman" w:hAnsi="Times New Roman"/>
          <w:sz w:val="28"/>
          <w:szCs w:val="28"/>
        </w:rPr>
        <w:t>е изменени</w:t>
      </w:r>
      <w:r w:rsidR="00B935C8">
        <w:rPr>
          <w:rFonts w:ascii="Times New Roman" w:hAnsi="Times New Roman"/>
          <w:sz w:val="28"/>
          <w:szCs w:val="28"/>
        </w:rPr>
        <w:t>я</w:t>
      </w:r>
      <w:r w:rsidR="009A7BBB" w:rsidRPr="00C60144">
        <w:rPr>
          <w:rFonts w:ascii="Times New Roman" w:hAnsi="Times New Roman"/>
          <w:sz w:val="28"/>
          <w:szCs w:val="28"/>
        </w:rPr>
        <w:t>:</w:t>
      </w:r>
    </w:p>
    <w:p w:rsidR="0010223F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1)  в паспорте Программы</w:t>
      </w:r>
      <w:r w:rsidR="00AF4DA5">
        <w:rPr>
          <w:rFonts w:ascii="Times New Roman" w:hAnsi="Times New Roman"/>
          <w:sz w:val="28"/>
          <w:szCs w:val="28"/>
        </w:rPr>
        <w:t xml:space="preserve"> позицию, касающуюся </w:t>
      </w:r>
      <w:r w:rsidR="00AF4DA5" w:rsidRPr="00656908">
        <w:rPr>
          <w:rFonts w:ascii="Times New Roman" w:hAnsi="Times New Roman"/>
          <w:sz w:val="28"/>
          <w:szCs w:val="28"/>
        </w:rPr>
        <w:t xml:space="preserve">перечня </w:t>
      </w:r>
      <w:r w:rsidR="00AF4DA5">
        <w:rPr>
          <w:rFonts w:ascii="Times New Roman" w:hAnsi="Times New Roman"/>
          <w:sz w:val="28"/>
          <w:szCs w:val="28"/>
        </w:rPr>
        <w:t>программных мероприятий,</w:t>
      </w:r>
      <w:r w:rsidRPr="0065690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656908" w:rsidRPr="00656908" w:rsidTr="00656908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t>«Перечень программных мероприятий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08" w:rsidRPr="00656908" w:rsidRDefault="00656908" w:rsidP="00AC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908">
              <w:rPr>
                <w:rFonts w:ascii="Times New Roman" w:hAnsi="Times New Roman"/>
                <w:sz w:val="28"/>
                <w:szCs w:val="28"/>
              </w:rPr>
              <w:t>ремонт помещений МФЦ и Территориально обособленных структурных подразделений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именуется</w:t>
            </w:r>
            <w:r w:rsidRPr="00656908">
              <w:rPr>
                <w:rFonts w:ascii="Times New Roman" w:hAnsi="Times New Roman"/>
                <w:sz w:val="28"/>
                <w:szCs w:val="28"/>
              </w:rPr>
              <w:t xml:space="preserve"> – ТОСП) в соответствии с  единым фирменным стилем бренда «Мои документы»;</w:t>
            </w:r>
          </w:p>
          <w:p w:rsidR="00656908" w:rsidRPr="00656908" w:rsidRDefault="00656908" w:rsidP="00AC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t>2) оснащение МФЦ и ТОСП мебелью и оргтехникой в едином фирменном стиле бренда «Мои документы», сейфами для хранения документов;</w:t>
            </w:r>
          </w:p>
          <w:p w:rsidR="00656908" w:rsidRPr="00656908" w:rsidRDefault="00656908" w:rsidP="00AC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lastRenderedPageBreak/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908">
              <w:rPr>
                <w:rFonts w:ascii="Times New Roman" w:hAnsi="Times New Roman"/>
                <w:sz w:val="28"/>
                <w:szCs w:val="28"/>
              </w:rPr>
              <w:t>внедрение  элементов единого фирменного стиля «Мои документы»;</w:t>
            </w:r>
          </w:p>
          <w:p w:rsidR="00656908" w:rsidRPr="00656908" w:rsidRDefault="00656908" w:rsidP="00AC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908">
              <w:rPr>
                <w:rFonts w:ascii="Times New Roman" w:hAnsi="Times New Roman"/>
                <w:sz w:val="28"/>
                <w:szCs w:val="28"/>
              </w:rPr>
              <w:t>оснащение МФЦ и ТОСП МФЦ оборудованием, необходимым для непосредственного оказания государственных и муниципальных услуг;</w:t>
            </w:r>
          </w:p>
          <w:p w:rsidR="00656908" w:rsidRPr="00656908" w:rsidRDefault="00656908" w:rsidP="00AC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908">
              <w:rPr>
                <w:rFonts w:ascii="Times New Roman" w:hAnsi="Times New Roman"/>
                <w:sz w:val="28"/>
                <w:szCs w:val="28"/>
              </w:rPr>
              <w:t>обучение сотрудников МФЦ по вопросам предоставления государственных и муниципальных услуг на базе МФЦ;</w:t>
            </w:r>
          </w:p>
          <w:p w:rsidR="00656908" w:rsidRPr="00656908" w:rsidRDefault="00656908" w:rsidP="00AC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t>6) мониторинг и совершенствование деятельности МФЦ Карталин</w:t>
            </w:r>
            <w:r>
              <w:rPr>
                <w:rFonts w:ascii="Times New Roman" w:hAnsi="Times New Roman"/>
                <w:sz w:val="28"/>
                <w:szCs w:val="28"/>
              </w:rPr>
              <w:t>ского  муниципального  района;</w:t>
            </w:r>
          </w:p>
          <w:p w:rsidR="00656908" w:rsidRPr="00656908" w:rsidRDefault="00656908" w:rsidP="00AC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908">
              <w:rPr>
                <w:rFonts w:ascii="Times New Roman" w:hAnsi="Times New Roman"/>
                <w:sz w:val="28"/>
                <w:szCs w:val="28"/>
              </w:rPr>
              <w:t>7) исполнение требований по обеспечению безопасности персональных данных при их обработке в информационных системах персональных данных (приобретение сертифицированных средств антивирусной защиты)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56908">
        <w:rPr>
          <w:rFonts w:ascii="Times New Roman" w:hAnsi="Times New Roman"/>
          <w:sz w:val="28"/>
          <w:szCs w:val="28"/>
        </w:rPr>
        <w:t>) пункт 22 главы IV указанной Программы изложить в новой редакции: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«22. В целях обеспечения решения поставленных задач, программные мероприятия включают деятельность по следующим направлениям: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08">
        <w:rPr>
          <w:rFonts w:ascii="Times New Roman" w:hAnsi="Times New Roman"/>
          <w:sz w:val="28"/>
          <w:szCs w:val="28"/>
        </w:rPr>
        <w:t>ремонт помещений  МФЦ и ТОСП МФЦ в соответствии с  единым фирменным стилем бренда «Мои документы»;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08">
        <w:rPr>
          <w:rFonts w:ascii="Times New Roman" w:hAnsi="Times New Roman"/>
          <w:sz w:val="28"/>
          <w:szCs w:val="28"/>
        </w:rPr>
        <w:t xml:space="preserve"> оснащение МФЦ и ТОСП мебелью и оргтехникой в едином фирменном стиле бренда «Мои документы», сейфами для хранения документов;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08">
        <w:rPr>
          <w:rFonts w:ascii="Times New Roman" w:hAnsi="Times New Roman"/>
          <w:sz w:val="28"/>
          <w:szCs w:val="28"/>
        </w:rPr>
        <w:t>внедрение элементов единого фирменного стиля «Мои документы»;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08">
        <w:rPr>
          <w:rFonts w:ascii="Times New Roman" w:hAnsi="Times New Roman"/>
          <w:sz w:val="28"/>
          <w:szCs w:val="28"/>
        </w:rPr>
        <w:t>оснащение МФЦ и ТОСП МФЦ оборудованием, необходимым для непосредственного оказания государственных и муниципальных услуг;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08">
        <w:rPr>
          <w:rFonts w:ascii="Times New Roman" w:hAnsi="Times New Roman"/>
          <w:sz w:val="28"/>
          <w:szCs w:val="28"/>
        </w:rPr>
        <w:t>обучение сотрудников МФЦ по вопросам предоставления государственных и муниципальных услуг на базе МФЦ;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08">
        <w:rPr>
          <w:rFonts w:ascii="Times New Roman" w:hAnsi="Times New Roman"/>
          <w:sz w:val="28"/>
          <w:szCs w:val="28"/>
        </w:rPr>
        <w:t>мониторинг и совершенствование деятельности МФЦ Карталинского  муниципального  района;</w:t>
      </w:r>
    </w:p>
    <w:p w:rsidR="00656908" w:rsidRP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08">
        <w:rPr>
          <w:rFonts w:ascii="Times New Roman" w:hAnsi="Times New Roman"/>
          <w:sz w:val="28"/>
          <w:szCs w:val="28"/>
        </w:rPr>
        <w:t>исполнение требований по обеспечению безопасности персональных данных при их обработке в информационных системах персональных данных (приобретение сертифицированных средств антивирусной защиты).</w:t>
      </w:r>
      <w:r>
        <w:rPr>
          <w:rFonts w:ascii="Times New Roman" w:hAnsi="Times New Roman"/>
          <w:sz w:val="28"/>
          <w:szCs w:val="28"/>
        </w:rPr>
        <w:t>»;</w:t>
      </w:r>
    </w:p>
    <w:p w:rsid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56908">
        <w:rPr>
          <w:rFonts w:ascii="Times New Roman" w:hAnsi="Times New Roman"/>
          <w:sz w:val="28"/>
          <w:szCs w:val="28"/>
        </w:rPr>
        <w:t xml:space="preserve">приложение 1 к </w:t>
      </w:r>
      <w:r>
        <w:rPr>
          <w:rFonts w:ascii="Times New Roman" w:hAnsi="Times New Roman"/>
          <w:sz w:val="28"/>
          <w:szCs w:val="28"/>
        </w:rPr>
        <w:t>указанной Программе</w:t>
      </w:r>
      <w:r w:rsidRPr="0065690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957424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57424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3. </w:t>
      </w:r>
      <w:r w:rsidR="004F4B63" w:rsidRPr="004F4B63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E22762" w:rsidRPr="00C60144" w:rsidRDefault="00E22762" w:rsidP="00C60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144" w:rsidRPr="00C60144" w:rsidRDefault="00C6014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D4C" w:rsidRDefault="00736D4C" w:rsidP="00736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60144" w:rsidRPr="00BF72E8" w:rsidRDefault="00736D4C" w:rsidP="00BF7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C60144" w:rsidRDefault="00C6014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C60144" w:rsidSect="00542571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 1</w:t>
      </w:r>
    </w:p>
    <w:p w:rsidR="00957424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«Повышение качества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 на базе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бюджетного учреждения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«Многофункциональный центр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предоставления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услуг» Карталинского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на 2017-2019 год</w:t>
      </w:r>
      <w:r w:rsidR="00342B8E">
        <w:rPr>
          <w:rFonts w:ascii="Times New Roman" w:eastAsia="Calibri" w:hAnsi="Times New Roman"/>
          <w:sz w:val="28"/>
          <w:szCs w:val="28"/>
          <w:lang w:eastAsia="en-US"/>
        </w:rPr>
        <w:t>ы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Карталинского муниципального района</w:t>
      </w:r>
    </w:p>
    <w:p w:rsidR="00957424" w:rsidRDefault="00644D9E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44D9E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77D68">
        <w:rPr>
          <w:rFonts w:ascii="Times New Roman" w:eastAsia="Calibri" w:hAnsi="Times New Roman"/>
          <w:sz w:val="28"/>
          <w:szCs w:val="28"/>
          <w:lang w:eastAsia="en-US"/>
        </w:rPr>
        <w:t>09.06.</w:t>
      </w:r>
      <w:r w:rsidRPr="00644D9E">
        <w:rPr>
          <w:rFonts w:ascii="Times New Roman" w:eastAsia="Calibri" w:hAnsi="Times New Roman"/>
          <w:sz w:val="28"/>
          <w:szCs w:val="28"/>
          <w:lang w:eastAsia="en-US"/>
        </w:rPr>
        <w:t xml:space="preserve">2018 года № </w:t>
      </w:r>
      <w:r w:rsidR="00577D68">
        <w:rPr>
          <w:rFonts w:ascii="Times New Roman" w:eastAsia="Calibri" w:hAnsi="Times New Roman"/>
          <w:sz w:val="28"/>
          <w:szCs w:val="28"/>
          <w:lang w:eastAsia="en-US"/>
        </w:rPr>
        <w:t>540</w:t>
      </w:r>
      <w:r w:rsidR="00957424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E82FB4" w:rsidRDefault="00E82FB4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811D2" w:rsidRDefault="006811D2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424" w:rsidRDefault="00957424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мероприятий муниципальной программы</w:t>
      </w:r>
    </w:p>
    <w:p w:rsidR="000D4901" w:rsidRDefault="000D4901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811D2" w:rsidRDefault="006811D2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837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509"/>
        <w:gridCol w:w="1843"/>
        <w:gridCol w:w="2201"/>
        <w:gridCol w:w="1134"/>
        <w:gridCol w:w="1517"/>
        <w:gridCol w:w="825"/>
        <w:gridCol w:w="1159"/>
        <w:gridCol w:w="1014"/>
        <w:gridCol w:w="1133"/>
        <w:gridCol w:w="1055"/>
        <w:gridCol w:w="1054"/>
      </w:tblGrid>
      <w:tr w:rsidR="00240A7E" w:rsidRPr="00240A7E" w:rsidTr="00B27935">
        <w:trPr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основного 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исполнитель,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соисполнители</w:t>
            </w:r>
          </w:p>
        </w:tc>
        <w:tc>
          <w:tcPr>
            <w:tcW w:w="4852" w:type="dxa"/>
            <w:gridSpan w:val="3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Ожидаемые непосредственные  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        результаты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415" w:type="dxa"/>
            <w:gridSpan w:val="5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тыс. рублей,  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               в т.ч.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240A7E" w:rsidRPr="00240A7E" w:rsidRDefault="00506062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240A7E" w:rsidRPr="00240A7E" w:rsidRDefault="00506062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ица </w:t>
            </w:r>
            <w:r w:rsid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изме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517" w:type="dxa"/>
            <w:shd w:val="clear" w:color="auto" w:fill="auto"/>
          </w:tcPr>
          <w:p w:rsidR="00B27935" w:rsidRDefault="00506062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 </w:t>
            </w:r>
          </w:p>
          <w:p w:rsidR="00240A7E" w:rsidRPr="00240A7E" w:rsidRDefault="00B27935" w:rsidP="00B2793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(по </w:t>
            </w:r>
            <w:r w:rsid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годам   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реализации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мероприятия)</w:t>
            </w:r>
          </w:p>
        </w:tc>
        <w:tc>
          <w:tcPr>
            <w:tcW w:w="825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годам,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всего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федера-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льный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бюджет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внебюд-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жетные </w:t>
            </w: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средства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240A7E" w:rsidRPr="00240A7E" w:rsidTr="00240A7E">
        <w:trPr>
          <w:jc w:val="center"/>
        </w:trPr>
        <w:tc>
          <w:tcPr>
            <w:tcW w:w="15837" w:type="dxa"/>
            <w:gridSpan w:val="12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помещений МФЦ  и ТОСП в соответствии с единым фирменным стилем «Мои документы»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240A7E" w:rsidRPr="00240A7E" w:rsidRDefault="00355253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МФЦ и ТОСП МФЦ мебелью и оргтехникой в едином фирменном стиле «Мои документы», сейфами для хранения документов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240A7E" w:rsidRPr="00240A7E" w:rsidRDefault="00355253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Приобретение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мебели и оргтехники в едином фирменном стиле «Мои документы»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– 1</w:t>
            </w: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Внедрение 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элементов единого фирменного стиля «Мои документы»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240A7E" w:rsidRPr="00240A7E" w:rsidRDefault="00355253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Внедрение 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элементов единого фирменного стиля «Мои документы»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– 1</w:t>
            </w: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МФЦ и ТОСП МФЦ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оборудования, необходимого для непосредственного оказания государственных и муниципальных услуг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– 1</w:t>
            </w: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  <w:p w:rsidR="006811D2" w:rsidRDefault="006811D2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811D2" w:rsidRDefault="006811D2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811D2" w:rsidRPr="00240A7E" w:rsidRDefault="006811D2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240A7E" w:rsidRPr="00240A7E" w:rsidRDefault="00355253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Обучение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 МФЦ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– 1</w:t>
            </w: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27935" w:rsidRPr="00240A7E" w:rsidTr="00355253">
        <w:trPr>
          <w:trHeight w:val="363"/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и совершенствование деятельности МФЦ Карталинского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240A7E" w:rsidRPr="00240A7E" w:rsidRDefault="00355253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Проведении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– 1</w:t>
            </w: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27935" w:rsidRPr="00240A7E" w:rsidTr="00B27935">
        <w:trPr>
          <w:trHeight w:val="383"/>
          <w:jc w:val="center"/>
        </w:trPr>
        <w:tc>
          <w:tcPr>
            <w:tcW w:w="39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требований по обеспечению безопасности персональных данных при их обработке в информационных системах персональных данных (приобретение сертифицированных средств антивирусной защиты)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240A7E" w:rsidRPr="00240A7E" w:rsidRDefault="00355253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тение </w:t>
            </w:r>
            <w:r w:rsidR="00B279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сертифицированных средств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антивирусной защиты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 – 1</w:t>
            </w:r>
          </w:p>
          <w:p w:rsidR="00240A7E" w:rsidRPr="00240A7E" w:rsidRDefault="00B27935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trHeight w:val="429"/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B27935" w:rsidRPr="00240A7E" w:rsidTr="00B27935">
        <w:trPr>
          <w:jc w:val="center"/>
        </w:trPr>
        <w:tc>
          <w:tcPr>
            <w:tcW w:w="39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240A7E" w:rsidRPr="00240A7E" w:rsidRDefault="00954359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240A7E" w:rsidRPr="00240A7E" w:rsidTr="00240A7E">
        <w:trPr>
          <w:jc w:val="center"/>
        </w:trPr>
        <w:tc>
          <w:tcPr>
            <w:tcW w:w="10422" w:type="dxa"/>
            <w:gridSpan w:val="7"/>
            <w:shd w:val="clear" w:color="auto" w:fill="auto"/>
          </w:tcPr>
          <w:p w:rsidR="00240A7E" w:rsidRPr="00240A7E" w:rsidRDefault="00DA7786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r w:rsidR="00DD04BF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Программе</w:t>
            </w:r>
            <w:r w:rsidR="00240A7E"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59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1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3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55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54" w:type="dxa"/>
            <w:shd w:val="clear" w:color="auto" w:fill="auto"/>
          </w:tcPr>
          <w:p w:rsidR="00240A7E" w:rsidRPr="00240A7E" w:rsidRDefault="00240A7E" w:rsidP="00240A7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957424" w:rsidRPr="00267130" w:rsidRDefault="00957424" w:rsidP="00957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62CB" w:rsidRDefault="003F62CB"/>
    <w:sectPr w:rsidR="003F62CB" w:rsidSect="006811D2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5C" w:rsidRDefault="00E9225C" w:rsidP="009B7B23">
      <w:pPr>
        <w:spacing w:after="0" w:line="240" w:lineRule="auto"/>
      </w:pPr>
      <w:r>
        <w:separator/>
      </w:r>
    </w:p>
  </w:endnote>
  <w:endnote w:type="continuationSeparator" w:id="0">
    <w:p w:rsidR="00E9225C" w:rsidRDefault="00E9225C" w:rsidP="009B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5C" w:rsidRDefault="00E9225C" w:rsidP="009B7B23">
      <w:pPr>
        <w:spacing w:after="0" w:line="240" w:lineRule="auto"/>
      </w:pPr>
      <w:r>
        <w:separator/>
      </w:r>
    </w:p>
  </w:footnote>
  <w:footnote w:type="continuationSeparator" w:id="0">
    <w:p w:rsidR="00E9225C" w:rsidRDefault="00E9225C" w:rsidP="009B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BA3B10" w:rsidP="005B31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74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1C9" w:rsidRDefault="00E922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5314"/>
      <w:docPartObj>
        <w:docPartGallery w:val="Page Numbers (Top of Page)"/>
        <w:docPartUnique/>
      </w:docPartObj>
    </w:sdtPr>
    <w:sdtContent>
      <w:p w:rsidR="00A011AC" w:rsidRDefault="00BA3B10" w:rsidP="00540DD9">
        <w:pPr>
          <w:pStyle w:val="a5"/>
          <w:spacing w:after="0" w:line="240" w:lineRule="auto"/>
          <w:jc w:val="center"/>
        </w:pPr>
        <w:r w:rsidRPr="00540DD9">
          <w:rPr>
            <w:rFonts w:ascii="Times New Roman" w:hAnsi="Times New Roman"/>
            <w:sz w:val="28"/>
            <w:szCs w:val="28"/>
          </w:rPr>
          <w:fldChar w:fldCharType="begin"/>
        </w:r>
        <w:r w:rsidR="00540DD9" w:rsidRPr="00540D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40DD9">
          <w:rPr>
            <w:rFonts w:ascii="Times New Roman" w:hAnsi="Times New Roman"/>
            <w:sz w:val="28"/>
            <w:szCs w:val="28"/>
          </w:rPr>
          <w:fldChar w:fldCharType="separate"/>
        </w:r>
        <w:r w:rsidR="00BF72E8">
          <w:rPr>
            <w:rFonts w:ascii="Times New Roman" w:hAnsi="Times New Roman"/>
            <w:noProof/>
            <w:sz w:val="28"/>
            <w:szCs w:val="28"/>
          </w:rPr>
          <w:t>2</w:t>
        </w:r>
        <w:r w:rsidRPr="00540D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9F9"/>
    <w:multiLevelType w:val="hybridMultilevel"/>
    <w:tmpl w:val="4BAA4E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24"/>
    <w:rsid w:val="00007AA6"/>
    <w:rsid w:val="0002535D"/>
    <w:rsid w:val="00033F22"/>
    <w:rsid w:val="00036D90"/>
    <w:rsid w:val="000673D1"/>
    <w:rsid w:val="000C0FA0"/>
    <w:rsid w:val="000D4901"/>
    <w:rsid w:val="000F5DCE"/>
    <w:rsid w:val="0010223F"/>
    <w:rsid w:val="001206AD"/>
    <w:rsid w:val="00152297"/>
    <w:rsid w:val="00154E34"/>
    <w:rsid w:val="001740BC"/>
    <w:rsid w:val="001861A8"/>
    <w:rsid w:val="001B1DA1"/>
    <w:rsid w:val="001C1801"/>
    <w:rsid w:val="001C2CDC"/>
    <w:rsid w:val="00200C9F"/>
    <w:rsid w:val="002111C3"/>
    <w:rsid w:val="00240A7E"/>
    <w:rsid w:val="00277E35"/>
    <w:rsid w:val="0028018E"/>
    <w:rsid w:val="00284D41"/>
    <w:rsid w:val="00291581"/>
    <w:rsid w:val="002B69DF"/>
    <w:rsid w:val="00314603"/>
    <w:rsid w:val="003405B6"/>
    <w:rsid w:val="00342B8E"/>
    <w:rsid w:val="00355253"/>
    <w:rsid w:val="00361538"/>
    <w:rsid w:val="00382A7C"/>
    <w:rsid w:val="00384720"/>
    <w:rsid w:val="00396F39"/>
    <w:rsid w:val="003A1ACB"/>
    <w:rsid w:val="003D3E35"/>
    <w:rsid w:val="003E2A50"/>
    <w:rsid w:val="003F62CB"/>
    <w:rsid w:val="0040127E"/>
    <w:rsid w:val="00407102"/>
    <w:rsid w:val="00441FFD"/>
    <w:rsid w:val="00460739"/>
    <w:rsid w:val="00482386"/>
    <w:rsid w:val="004954BF"/>
    <w:rsid w:val="004F4B63"/>
    <w:rsid w:val="00504E2D"/>
    <w:rsid w:val="00506062"/>
    <w:rsid w:val="00540DD9"/>
    <w:rsid w:val="00542571"/>
    <w:rsid w:val="005611A4"/>
    <w:rsid w:val="00577D68"/>
    <w:rsid w:val="005B56E7"/>
    <w:rsid w:val="00644D9E"/>
    <w:rsid w:val="0064727D"/>
    <w:rsid w:val="00656908"/>
    <w:rsid w:val="00665DE4"/>
    <w:rsid w:val="006811D2"/>
    <w:rsid w:val="00684B9F"/>
    <w:rsid w:val="006958FF"/>
    <w:rsid w:val="006A422E"/>
    <w:rsid w:val="006F2455"/>
    <w:rsid w:val="007051AD"/>
    <w:rsid w:val="007136F0"/>
    <w:rsid w:val="00724172"/>
    <w:rsid w:val="0072519A"/>
    <w:rsid w:val="00736D4C"/>
    <w:rsid w:val="00797656"/>
    <w:rsid w:val="007E6272"/>
    <w:rsid w:val="007E6E33"/>
    <w:rsid w:val="008112B2"/>
    <w:rsid w:val="00836400"/>
    <w:rsid w:val="00877B89"/>
    <w:rsid w:val="008A3961"/>
    <w:rsid w:val="008A5943"/>
    <w:rsid w:val="0091518B"/>
    <w:rsid w:val="00937252"/>
    <w:rsid w:val="00954359"/>
    <w:rsid w:val="00957424"/>
    <w:rsid w:val="009A7BBB"/>
    <w:rsid w:val="009B7B23"/>
    <w:rsid w:val="009C24A9"/>
    <w:rsid w:val="00A011AC"/>
    <w:rsid w:val="00A23ECA"/>
    <w:rsid w:val="00A47174"/>
    <w:rsid w:val="00A577C6"/>
    <w:rsid w:val="00AC286B"/>
    <w:rsid w:val="00AC4279"/>
    <w:rsid w:val="00AC61D5"/>
    <w:rsid w:val="00AF4DA5"/>
    <w:rsid w:val="00B233FF"/>
    <w:rsid w:val="00B24D70"/>
    <w:rsid w:val="00B26460"/>
    <w:rsid w:val="00B27935"/>
    <w:rsid w:val="00B612E2"/>
    <w:rsid w:val="00B7084E"/>
    <w:rsid w:val="00B86294"/>
    <w:rsid w:val="00B935C8"/>
    <w:rsid w:val="00BA3B10"/>
    <w:rsid w:val="00BF72E8"/>
    <w:rsid w:val="00C00DB0"/>
    <w:rsid w:val="00C212FC"/>
    <w:rsid w:val="00C50B08"/>
    <w:rsid w:val="00C60144"/>
    <w:rsid w:val="00CC0CA3"/>
    <w:rsid w:val="00CD5876"/>
    <w:rsid w:val="00CE2030"/>
    <w:rsid w:val="00CF214C"/>
    <w:rsid w:val="00D306D1"/>
    <w:rsid w:val="00D77C1F"/>
    <w:rsid w:val="00D80973"/>
    <w:rsid w:val="00DA1CD8"/>
    <w:rsid w:val="00DA7786"/>
    <w:rsid w:val="00DB267E"/>
    <w:rsid w:val="00DD04BF"/>
    <w:rsid w:val="00E04068"/>
    <w:rsid w:val="00E1799A"/>
    <w:rsid w:val="00E22762"/>
    <w:rsid w:val="00E82FB4"/>
    <w:rsid w:val="00E9225C"/>
    <w:rsid w:val="00E9397B"/>
    <w:rsid w:val="00EE5F62"/>
    <w:rsid w:val="00EF0600"/>
    <w:rsid w:val="00F05CFE"/>
    <w:rsid w:val="00F06EB5"/>
    <w:rsid w:val="00F223C7"/>
    <w:rsid w:val="00F3077D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4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57424"/>
    <w:pPr>
      <w:ind w:left="720"/>
    </w:pPr>
  </w:style>
  <w:style w:type="paragraph" w:styleId="a5">
    <w:name w:val="header"/>
    <w:basedOn w:val="a"/>
    <w:link w:val="a6"/>
    <w:uiPriority w:val="99"/>
    <w:rsid w:val="0095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424"/>
    <w:rPr>
      <w:rFonts w:eastAsia="Times New Roman"/>
      <w:sz w:val="22"/>
      <w:szCs w:val="22"/>
    </w:rPr>
  </w:style>
  <w:style w:type="character" w:styleId="a7">
    <w:name w:val="page number"/>
    <w:basedOn w:val="a0"/>
    <w:rsid w:val="00957424"/>
  </w:style>
  <w:style w:type="paragraph" w:styleId="a8">
    <w:name w:val="footer"/>
    <w:basedOn w:val="a"/>
    <w:link w:val="a9"/>
    <w:uiPriority w:val="99"/>
    <w:semiHidden/>
    <w:unhideWhenUsed/>
    <w:rsid w:val="00A0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1AC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4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57424"/>
    <w:pPr>
      <w:ind w:left="720"/>
    </w:pPr>
  </w:style>
  <w:style w:type="paragraph" w:styleId="a5">
    <w:name w:val="header"/>
    <w:basedOn w:val="a"/>
    <w:link w:val="a6"/>
    <w:uiPriority w:val="99"/>
    <w:rsid w:val="0095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424"/>
    <w:rPr>
      <w:rFonts w:eastAsia="Times New Roman"/>
      <w:sz w:val="22"/>
      <w:szCs w:val="22"/>
    </w:rPr>
  </w:style>
  <w:style w:type="character" w:styleId="a7">
    <w:name w:val="page number"/>
    <w:basedOn w:val="a0"/>
    <w:rsid w:val="00957424"/>
  </w:style>
  <w:style w:type="paragraph" w:styleId="a8">
    <w:name w:val="footer"/>
    <w:basedOn w:val="a"/>
    <w:link w:val="a9"/>
    <w:uiPriority w:val="99"/>
    <w:semiHidden/>
    <w:unhideWhenUsed/>
    <w:rsid w:val="00A0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1AC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2017-12-04T08:46:00Z</cp:lastPrinted>
  <dcterms:created xsi:type="dcterms:W3CDTF">2018-06-08T05:38:00Z</dcterms:created>
  <dcterms:modified xsi:type="dcterms:W3CDTF">2018-06-13T11:21:00Z</dcterms:modified>
</cp:coreProperties>
</file>