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17" w:rsidRDefault="00502817" w:rsidP="0050281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502817" w:rsidRDefault="00502817" w:rsidP="0050281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02817" w:rsidRDefault="00502817" w:rsidP="00502817">
      <w:pPr>
        <w:autoSpaceDN w:val="0"/>
        <w:jc w:val="both"/>
        <w:rPr>
          <w:rFonts w:eastAsia="Calibri"/>
          <w:sz w:val="28"/>
          <w:szCs w:val="28"/>
        </w:rPr>
      </w:pPr>
    </w:p>
    <w:p w:rsidR="00502817" w:rsidRDefault="00502817" w:rsidP="0050281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1324</w:t>
      </w:r>
    </w:p>
    <w:p w:rsidR="00E439F1" w:rsidRDefault="00E439F1"/>
    <w:p w:rsidR="00E439F1" w:rsidRDefault="00E439F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0"/>
      </w:tblGrid>
      <w:tr w:rsidR="00E439F1" w:rsidTr="00E439F1">
        <w:tc>
          <w:tcPr>
            <w:tcW w:w="4310" w:type="dxa"/>
          </w:tcPr>
          <w:p w:rsidR="00E439F1" w:rsidRPr="00E439F1" w:rsidRDefault="00E439F1" w:rsidP="000A1923">
            <w:pPr>
              <w:jc w:val="both"/>
              <w:rPr>
                <w:bCs/>
                <w:sz w:val="28"/>
                <w:szCs w:val="28"/>
              </w:rPr>
            </w:pPr>
            <w:r w:rsidRPr="00387344">
              <w:rPr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Cs/>
                <w:sz w:val="28"/>
                <w:szCs w:val="28"/>
              </w:rPr>
              <w:t xml:space="preserve">                         </w:t>
            </w:r>
            <w:r w:rsidRPr="00387344">
              <w:rPr>
                <w:bCs/>
                <w:sz w:val="28"/>
                <w:szCs w:val="28"/>
              </w:rPr>
              <w:t>в постановление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администрации Карталинского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района от 30.06.2017 года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№ 511</w:t>
            </w:r>
          </w:p>
        </w:tc>
      </w:tr>
    </w:tbl>
    <w:p w:rsidR="00E439F1" w:rsidRDefault="00E439F1" w:rsidP="000A1923">
      <w:pPr>
        <w:ind w:firstLine="709"/>
        <w:jc w:val="both"/>
        <w:rPr>
          <w:sz w:val="28"/>
          <w:szCs w:val="28"/>
        </w:rPr>
      </w:pPr>
    </w:p>
    <w:p w:rsidR="00E439F1" w:rsidRDefault="00E439F1" w:rsidP="000A1923">
      <w:pPr>
        <w:ind w:firstLine="709"/>
        <w:jc w:val="both"/>
        <w:rPr>
          <w:sz w:val="28"/>
          <w:szCs w:val="28"/>
        </w:rPr>
      </w:pPr>
    </w:p>
    <w:p w:rsidR="000A1923" w:rsidRPr="00387344" w:rsidRDefault="00E439F1" w:rsidP="000A19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</w:t>
      </w:r>
      <w:r w:rsidR="000A1923" w:rsidRPr="00387344">
        <w:rPr>
          <w:sz w:val="28"/>
          <w:szCs w:val="28"/>
        </w:rPr>
        <w:t xml:space="preserve">тствии с </w:t>
      </w:r>
      <w:hyperlink r:id="rId8" w:history="1">
        <w:r w:rsidR="000A1923" w:rsidRPr="00E439F1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года                           № 131- ФЗ</w:t>
        </w:r>
      </w:hyperlink>
      <w:r w:rsidR="000A1923" w:rsidRPr="00387344">
        <w:rPr>
          <w:rStyle w:val="apple-converted-space"/>
          <w:spacing w:val="2"/>
          <w:sz w:val="28"/>
          <w:szCs w:val="28"/>
        </w:rPr>
        <w:t> </w:t>
      </w:r>
      <w:r w:rsidR="000A1923" w:rsidRPr="00387344">
        <w:rPr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A1923">
        <w:rPr>
          <w:spacing w:val="2"/>
          <w:sz w:val="28"/>
          <w:szCs w:val="28"/>
        </w:rPr>
        <w:t xml:space="preserve"> </w:t>
      </w:r>
      <w:r w:rsidR="000A1923" w:rsidRPr="0038734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 w:rsidR="000A1923">
        <w:rPr>
          <w:sz w:val="28"/>
          <w:szCs w:val="28"/>
        </w:rPr>
        <w:t>,</w:t>
      </w:r>
    </w:p>
    <w:p w:rsidR="000A1923" w:rsidRDefault="000A1923" w:rsidP="000A1923">
      <w:pPr>
        <w:jc w:val="both"/>
        <w:rPr>
          <w:bCs/>
          <w:sz w:val="28"/>
          <w:szCs w:val="28"/>
        </w:rPr>
      </w:pPr>
      <w:r w:rsidRPr="00387344">
        <w:rPr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0A1923" w:rsidRPr="00AB6DAC" w:rsidRDefault="000A1923" w:rsidP="000A1923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AB6DAC"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муниципальную программу </w:t>
      </w:r>
      <w:r>
        <w:rPr>
          <w:bCs/>
          <w:sz w:val="28"/>
          <w:szCs w:val="28"/>
        </w:rPr>
        <w:t xml:space="preserve">«Внесение в государственный кадастр недвижимости сведений о границах населенных пунктов Карталинского муниципального района Челябинской области на </w:t>
      </w:r>
      <w:r w:rsidR="00E439F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2017-2020 годы», утвержденную</w:t>
      </w:r>
      <w:r w:rsidRPr="00AB6DAC">
        <w:rPr>
          <w:color w:val="000000"/>
          <w:sz w:val="28"/>
          <w:szCs w:val="28"/>
        </w:rPr>
        <w:t xml:space="preserve"> </w:t>
      </w:r>
      <w:r w:rsidRPr="00387344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387344">
        <w:rPr>
          <w:bCs/>
          <w:sz w:val="28"/>
          <w:szCs w:val="28"/>
        </w:rPr>
        <w:t xml:space="preserve">  администрации Карталинского муниципального района от 30.06.2017 года № 511 </w:t>
      </w:r>
      <w:r w:rsidR="00E439F1">
        <w:rPr>
          <w:bCs/>
          <w:sz w:val="28"/>
          <w:szCs w:val="28"/>
        </w:rPr>
        <w:t xml:space="preserve">                   </w:t>
      </w:r>
      <w:r w:rsidRPr="00387344">
        <w:rPr>
          <w:bCs/>
          <w:sz w:val="28"/>
          <w:szCs w:val="28"/>
        </w:rPr>
        <w:t>«Об утверждении</w:t>
      </w:r>
      <w:r>
        <w:rPr>
          <w:bCs/>
          <w:sz w:val="28"/>
          <w:szCs w:val="28"/>
        </w:rPr>
        <w:t xml:space="preserve"> </w:t>
      </w:r>
      <w:r w:rsidRPr="00387344">
        <w:rPr>
          <w:bCs/>
          <w:sz w:val="28"/>
          <w:szCs w:val="28"/>
        </w:rPr>
        <w:t xml:space="preserve"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</w:t>
      </w:r>
      <w:r w:rsidR="007B238F">
        <w:rPr>
          <w:bCs/>
          <w:sz w:val="28"/>
          <w:szCs w:val="28"/>
        </w:rPr>
        <w:t xml:space="preserve">                          </w:t>
      </w:r>
      <w:r w:rsidRPr="00387344">
        <w:rPr>
          <w:bCs/>
          <w:sz w:val="28"/>
          <w:szCs w:val="28"/>
        </w:rPr>
        <w:t>2017-2020 годы»</w:t>
      </w:r>
      <w:r>
        <w:rPr>
          <w:bCs/>
          <w:sz w:val="28"/>
          <w:szCs w:val="28"/>
        </w:rPr>
        <w:t xml:space="preserve">  (с изменениями от 06.03.2018 года № 211, </w:t>
      </w:r>
      <w:r w:rsidR="007B238F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>от</w:t>
      </w:r>
      <w:r w:rsidR="007B238F">
        <w:rPr>
          <w:bCs/>
          <w:sz w:val="28"/>
          <w:szCs w:val="28"/>
        </w:rPr>
        <w:t xml:space="preserve"> 09.08.2018 года № 811,</w:t>
      </w:r>
      <w:r>
        <w:rPr>
          <w:bCs/>
          <w:sz w:val="28"/>
          <w:szCs w:val="28"/>
        </w:rPr>
        <w:t xml:space="preserve"> от </w:t>
      </w:r>
      <w:r w:rsidRPr="00471A13">
        <w:rPr>
          <w:bCs/>
          <w:sz w:val="28"/>
          <w:szCs w:val="28"/>
        </w:rPr>
        <w:t>22.11.2018 года № 1191</w:t>
      </w:r>
      <w:r>
        <w:rPr>
          <w:bCs/>
          <w:sz w:val="28"/>
          <w:szCs w:val="28"/>
        </w:rPr>
        <w:t xml:space="preserve">, от 20.02.2019 года </w:t>
      </w:r>
      <w:r w:rsidR="007B238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№ 103, от 20.01.2020 года № 12, от </w:t>
      </w:r>
      <w:r w:rsidRPr="00545D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9.06.2020 года № 495),</w:t>
      </w:r>
      <w:r w:rsidRPr="00387344">
        <w:rPr>
          <w:bCs/>
          <w:sz w:val="28"/>
          <w:szCs w:val="28"/>
        </w:rPr>
        <w:t xml:space="preserve"> </w:t>
      </w:r>
      <w:r w:rsidR="00C7428A">
        <w:rPr>
          <w:bCs/>
          <w:sz w:val="28"/>
          <w:szCs w:val="28"/>
        </w:rPr>
        <w:t xml:space="preserve">(далее         именуется – Программа) </w:t>
      </w:r>
      <w:r>
        <w:rPr>
          <w:color w:val="000000"/>
          <w:sz w:val="28"/>
          <w:szCs w:val="28"/>
        </w:rPr>
        <w:t>следующие изменения:</w:t>
      </w:r>
    </w:p>
    <w:p w:rsidR="000A1923" w:rsidRDefault="000A1923" w:rsidP="007B238F">
      <w:pPr>
        <w:pStyle w:val="af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Pr="0038734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указанной </w:t>
      </w:r>
      <w:r w:rsidRPr="003873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319" w:type="dxa"/>
        <w:jc w:val="center"/>
        <w:tblInd w:w="464" w:type="dxa"/>
        <w:tblLayout w:type="fixed"/>
        <w:tblLook w:val="04A0"/>
      </w:tblPr>
      <w:tblGrid>
        <w:gridCol w:w="1950"/>
        <w:gridCol w:w="7369"/>
      </w:tblGrid>
      <w:tr w:rsidR="000A1923" w:rsidRPr="001153C2" w:rsidTr="00AA3502">
        <w:trPr>
          <w:trHeight w:val="1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A1923" w:rsidRPr="001153C2" w:rsidRDefault="000A1923" w:rsidP="007B2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53C2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0A1923" w:rsidRPr="001153C2" w:rsidRDefault="000A1923" w:rsidP="007B238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923" w:rsidRDefault="000A1923" w:rsidP="007B238F">
            <w:pPr>
              <w:jc w:val="both"/>
              <w:rPr>
                <w:sz w:val="28"/>
                <w:szCs w:val="28"/>
              </w:rPr>
            </w:pPr>
            <w:r w:rsidRPr="001153C2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bCs/>
                <w:sz w:val="28"/>
                <w:szCs w:val="28"/>
              </w:rPr>
              <w:t>Карталинского муниципального  района</w:t>
            </w:r>
            <w:r w:rsidRPr="001153C2">
              <w:rPr>
                <w:sz w:val="28"/>
                <w:szCs w:val="28"/>
              </w:rPr>
              <w:t>. Общий объем финансирования Программы на 2017-202</w:t>
            </w:r>
            <w:r>
              <w:rPr>
                <w:sz w:val="28"/>
                <w:szCs w:val="28"/>
              </w:rPr>
              <w:t>0</w:t>
            </w:r>
            <w:r w:rsidRPr="001153C2">
              <w:rPr>
                <w:sz w:val="28"/>
                <w:szCs w:val="28"/>
              </w:rPr>
              <w:t xml:space="preserve"> годы из средств областного  и местного бюджетов (в ценах соответствующих лет) составляет </w:t>
            </w:r>
            <w:r>
              <w:rPr>
                <w:sz w:val="28"/>
                <w:szCs w:val="28"/>
              </w:rPr>
              <w:t>1348,20</w:t>
            </w:r>
            <w:r w:rsidRPr="001153C2">
              <w:rPr>
                <w:sz w:val="28"/>
                <w:szCs w:val="28"/>
              </w:rPr>
              <w:t xml:space="preserve"> тыс. рублей, в том числе:</w:t>
            </w:r>
          </w:p>
          <w:p w:rsidR="000A1923" w:rsidRDefault="000A1923" w:rsidP="007B2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1168,50 тыс. руб. - за счет областного бюджета;</w:t>
            </w:r>
          </w:p>
          <w:p w:rsidR="000A1923" w:rsidRPr="001153C2" w:rsidRDefault="000A1923" w:rsidP="007B2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179,70 тыс. руб.- за счет местного бюджета, в том числе:</w:t>
            </w:r>
          </w:p>
          <w:p w:rsidR="000A1923" w:rsidRPr="001153C2" w:rsidRDefault="000A1923" w:rsidP="007B238F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2017 год –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298</w:t>
            </w:r>
            <w:r w:rsidRPr="001153C2">
              <w:rPr>
                <w:sz w:val="28"/>
                <w:szCs w:val="28"/>
              </w:rPr>
              <w:t>,0 тыс.руб., в том числе за счет местного бюджета – 45,0 тыс. руб., областно</w:t>
            </w:r>
            <w:r>
              <w:rPr>
                <w:sz w:val="28"/>
                <w:szCs w:val="28"/>
              </w:rPr>
              <w:t>го</w:t>
            </w:r>
            <w:r w:rsidRPr="001153C2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1153C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253</w:t>
            </w:r>
            <w:r w:rsidRPr="001153C2">
              <w:rPr>
                <w:sz w:val="28"/>
                <w:szCs w:val="28"/>
              </w:rPr>
              <w:t>,0 тыс. руб.;</w:t>
            </w:r>
          </w:p>
          <w:p w:rsidR="000A1923" w:rsidRPr="001153C2" w:rsidRDefault="000A1923" w:rsidP="007B238F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>717</w:t>
            </w:r>
            <w:r w:rsidRPr="001153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</w:t>
            </w:r>
            <w:r w:rsidRPr="001153C2">
              <w:rPr>
                <w:sz w:val="28"/>
                <w:szCs w:val="28"/>
              </w:rPr>
              <w:lastRenderedPageBreak/>
              <w:t xml:space="preserve">бюджета – 55,0 тыс. руб., областного бюджета – </w:t>
            </w:r>
            <w:r>
              <w:rPr>
                <w:sz w:val="28"/>
                <w:szCs w:val="28"/>
              </w:rPr>
              <w:t>662,8</w:t>
            </w:r>
            <w:r w:rsidRPr="001153C2">
              <w:rPr>
                <w:sz w:val="28"/>
                <w:szCs w:val="28"/>
              </w:rPr>
              <w:t xml:space="preserve"> тыс. руб.;</w:t>
            </w:r>
          </w:p>
          <w:p w:rsidR="000A1923" w:rsidRPr="001153C2" w:rsidRDefault="000A1923" w:rsidP="007B238F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2019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162,70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24,70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</w:t>
            </w:r>
            <w:r w:rsidR="007B238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138,0</w:t>
            </w:r>
            <w:r w:rsidRPr="001153C2">
              <w:rPr>
                <w:sz w:val="28"/>
                <w:szCs w:val="28"/>
              </w:rPr>
              <w:t xml:space="preserve"> тыс. руб.;</w:t>
            </w:r>
          </w:p>
          <w:p w:rsidR="000A1923" w:rsidRPr="001153C2" w:rsidRDefault="000A1923" w:rsidP="007B238F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2020 г</w:t>
            </w:r>
            <w:r w:rsidRPr="001153C2">
              <w:rPr>
                <w:sz w:val="28"/>
                <w:szCs w:val="28"/>
              </w:rPr>
              <w:t xml:space="preserve">од – </w:t>
            </w:r>
            <w:bookmarkStart w:id="0" w:name="_GoBack"/>
            <w:bookmarkEnd w:id="0"/>
            <w:r>
              <w:rPr>
                <w:sz w:val="28"/>
                <w:szCs w:val="28"/>
              </w:rPr>
              <w:t>169,70</w:t>
            </w:r>
            <w:r w:rsidRPr="001153C2">
              <w:rPr>
                <w:sz w:val="28"/>
                <w:szCs w:val="28"/>
              </w:rPr>
              <w:t xml:space="preserve"> тыс. руб., в том ч</w:t>
            </w:r>
            <w:r w:rsidR="007B238F">
              <w:rPr>
                <w:sz w:val="28"/>
                <w:szCs w:val="28"/>
              </w:rPr>
              <w:t xml:space="preserve">исле за счет местного бюджета – </w:t>
            </w:r>
            <w:r>
              <w:rPr>
                <w:sz w:val="28"/>
                <w:szCs w:val="28"/>
              </w:rPr>
              <w:t>55,0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 w:rsidR="007B238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114,70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A1923" w:rsidRDefault="000A1923" w:rsidP="007B2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387344">
        <w:rPr>
          <w:sz w:val="28"/>
          <w:szCs w:val="28"/>
        </w:rPr>
        <w:t xml:space="preserve">пункт 28 </w:t>
      </w:r>
      <w:r>
        <w:rPr>
          <w:sz w:val="28"/>
          <w:szCs w:val="28"/>
        </w:rPr>
        <w:t xml:space="preserve">главы </w:t>
      </w:r>
      <w:r w:rsidRPr="0038734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</w:t>
      </w:r>
      <w:r w:rsidRPr="0038734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следующей редакции:</w:t>
      </w:r>
    </w:p>
    <w:p w:rsidR="000A1923" w:rsidRDefault="000A1923" w:rsidP="007B238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86E00">
        <w:rPr>
          <w:bCs/>
          <w:sz w:val="28"/>
          <w:szCs w:val="28"/>
        </w:rPr>
        <w:t xml:space="preserve">28. </w:t>
      </w:r>
      <w:r w:rsidRPr="007C1511">
        <w:rPr>
          <w:bCs/>
          <w:sz w:val="28"/>
          <w:szCs w:val="28"/>
        </w:rPr>
        <w:t>Источником финансирования мероприятий Программы являются средства областного и местного  бюджетов. Общий объем финансирования Программы на 2017-202</w:t>
      </w:r>
      <w:r w:rsidR="00C7428A">
        <w:rPr>
          <w:bCs/>
          <w:sz w:val="28"/>
          <w:szCs w:val="28"/>
        </w:rPr>
        <w:t>0</w:t>
      </w:r>
      <w:r w:rsidRPr="007C1511">
        <w:rPr>
          <w:bCs/>
          <w:sz w:val="28"/>
          <w:szCs w:val="28"/>
        </w:rPr>
        <w:t xml:space="preserve"> годы из средств областного и местного бюджетов (в ценах соответствующих лет) составляет </w:t>
      </w:r>
      <w:r>
        <w:rPr>
          <w:sz w:val="28"/>
          <w:szCs w:val="28"/>
        </w:rPr>
        <w:t>1348,20</w:t>
      </w:r>
      <w:r w:rsidRPr="001153C2">
        <w:rPr>
          <w:sz w:val="28"/>
          <w:szCs w:val="28"/>
        </w:rPr>
        <w:t xml:space="preserve"> тыс. рублей, в том числе:</w:t>
      </w:r>
    </w:p>
    <w:p w:rsidR="000A1923" w:rsidRDefault="000A1923" w:rsidP="007B2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1168,50 тыс. руб. - за счет областного бюджета;</w:t>
      </w:r>
    </w:p>
    <w:p w:rsidR="000A1923" w:rsidRPr="001153C2" w:rsidRDefault="000A1923" w:rsidP="007B2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179,70 тыс. руб.- за счет местного бюджета, в том числе:</w:t>
      </w:r>
    </w:p>
    <w:p w:rsidR="000A1923" w:rsidRPr="001153C2" w:rsidRDefault="000A1923" w:rsidP="007B238F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2017 год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298</w:t>
      </w:r>
      <w:r w:rsidRPr="001153C2">
        <w:rPr>
          <w:sz w:val="28"/>
          <w:szCs w:val="28"/>
        </w:rPr>
        <w:t>,0 тыс.руб., в том числе за счет местного бюджета – 45,0 тыс. руб., областно</w:t>
      </w:r>
      <w:r>
        <w:rPr>
          <w:sz w:val="28"/>
          <w:szCs w:val="28"/>
        </w:rPr>
        <w:t>го</w:t>
      </w:r>
      <w:r w:rsidRPr="001153C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153C2">
        <w:rPr>
          <w:sz w:val="28"/>
          <w:szCs w:val="28"/>
        </w:rPr>
        <w:t xml:space="preserve"> – </w:t>
      </w:r>
      <w:r>
        <w:rPr>
          <w:sz w:val="28"/>
          <w:szCs w:val="28"/>
        </w:rPr>
        <w:t>253</w:t>
      </w:r>
      <w:r w:rsidRPr="001153C2">
        <w:rPr>
          <w:sz w:val="28"/>
          <w:szCs w:val="28"/>
        </w:rPr>
        <w:t>,0 тыс. руб.;</w:t>
      </w:r>
    </w:p>
    <w:p w:rsidR="000A1923" w:rsidRPr="001153C2" w:rsidRDefault="000A1923" w:rsidP="007B238F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2018 год –</w:t>
      </w:r>
      <w:r>
        <w:rPr>
          <w:sz w:val="28"/>
          <w:szCs w:val="28"/>
        </w:rPr>
        <w:t>717</w:t>
      </w:r>
      <w:r w:rsidRPr="001153C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153C2">
        <w:rPr>
          <w:sz w:val="28"/>
          <w:szCs w:val="28"/>
        </w:rPr>
        <w:t xml:space="preserve"> тыс. руб., в том числе за счет местного бюджета – 55,0 тыс. руб., областного бюджета – </w:t>
      </w:r>
      <w:r>
        <w:rPr>
          <w:sz w:val="28"/>
          <w:szCs w:val="28"/>
        </w:rPr>
        <w:t>662,8</w:t>
      </w:r>
      <w:r w:rsidRPr="001153C2">
        <w:rPr>
          <w:sz w:val="28"/>
          <w:szCs w:val="28"/>
        </w:rPr>
        <w:t xml:space="preserve"> тыс. руб.;</w:t>
      </w:r>
    </w:p>
    <w:p w:rsidR="000A1923" w:rsidRPr="001153C2" w:rsidRDefault="000A1923" w:rsidP="007B238F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2019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162,70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24,70</w:t>
      </w:r>
      <w:r w:rsidRPr="001153C2">
        <w:rPr>
          <w:sz w:val="28"/>
          <w:szCs w:val="28"/>
        </w:rPr>
        <w:t xml:space="preserve"> тыс. руб., областного бюджета –</w:t>
      </w:r>
      <w:r>
        <w:rPr>
          <w:sz w:val="28"/>
          <w:szCs w:val="28"/>
        </w:rPr>
        <w:t>138,0</w:t>
      </w:r>
      <w:r w:rsidRPr="001153C2">
        <w:rPr>
          <w:sz w:val="28"/>
          <w:szCs w:val="28"/>
        </w:rPr>
        <w:t xml:space="preserve"> тыс. руб.;</w:t>
      </w:r>
    </w:p>
    <w:p w:rsidR="000A1923" w:rsidRPr="00893BDA" w:rsidRDefault="000A1923" w:rsidP="007B238F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2020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169,70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55,0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>114,70</w:t>
      </w:r>
      <w:r w:rsidRPr="001153C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  <w:r w:rsidR="00C7428A">
        <w:rPr>
          <w:sz w:val="28"/>
          <w:szCs w:val="28"/>
        </w:rPr>
        <w:t>;</w:t>
      </w:r>
    </w:p>
    <w:p w:rsidR="000A1923" w:rsidRDefault="007B238F" w:rsidP="000A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A1923">
        <w:rPr>
          <w:sz w:val="28"/>
          <w:szCs w:val="28"/>
        </w:rPr>
        <w:t>пункт 31</w:t>
      </w:r>
      <w:r w:rsidR="000A1923" w:rsidRPr="00387344">
        <w:rPr>
          <w:sz w:val="28"/>
          <w:szCs w:val="28"/>
        </w:rPr>
        <w:t xml:space="preserve"> </w:t>
      </w:r>
      <w:r w:rsidR="000A1923">
        <w:rPr>
          <w:sz w:val="28"/>
          <w:szCs w:val="28"/>
        </w:rPr>
        <w:t xml:space="preserve">главы </w:t>
      </w:r>
      <w:r w:rsidR="000A1923" w:rsidRPr="00387344">
        <w:rPr>
          <w:sz w:val="28"/>
          <w:szCs w:val="28"/>
          <w:lang w:val="en-US"/>
        </w:rPr>
        <w:t>V</w:t>
      </w:r>
      <w:r w:rsidR="000A1923">
        <w:rPr>
          <w:sz w:val="28"/>
          <w:szCs w:val="28"/>
        </w:rPr>
        <w:t xml:space="preserve"> указанной </w:t>
      </w:r>
      <w:r w:rsidR="000A1923" w:rsidRPr="00387344">
        <w:rPr>
          <w:sz w:val="28"/>
          <w:szCs w:val="28"/>
        </w:rPr>
        <w:t xml:space="preserve">Программы </w:t>
      </w:r>
      <w:r w:rsidR="000A1923">
        <w:rPr>
          <w:sz w:val="28"/>
          <w:szCs w:val="28"/>
        </w:rPr>
        <w:t>изложить в следующей редакции:</w:t>
      </w:r>
    </w:p>
    <w:p w:rsidR="000A1923" w:rsidRDefault="000A1923" w:rsidP="000A192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«31. </w:t>
      </w:r>
      <w:r w:rsidRPr="00520247">
        <w:rPr>
          <w:sz w:val="28"/>
          <w:szCs w:val="28"/>
        </w:rPr>
        <w:t>Финансово-экономическое обоснование Программы представлено в таблице 1.</w:t>
      </w:r>
    </w:p>
    <w:p w:rsidR="000A1923" w:rsidRPr="00520247" w:rsidRDefault="000A1923" w:rsidP="000A1923">
      <w:pPr>
        <w:jc w:val="right"/>
        <w:rPr>
          <w:sz w:val="28"/>
          <w:szCs w:val="28"/>
        </w:rPr>
      </w:pPr>
      <w:r w:rsidRPr="00520247">
        <w:rPr>
          <w:sz w:val="28"/>
          <w:szCs w:val="28"/>
        </w:rPr>
        <w:t>Таблица 1</w:t>
      </w:r>
    </w:p>
    <w:tbl>
      <w:tblPr>
        <w:tblW w:w="9431" w:type="dxa"/>
        <w:jc w:val="center"/>
        <w:tblInd w:w="546" w:type="dxa"/>
        <w:tblLayout w:type="fixed"/>
        <w:tblLook w:val="04A0"/>
      </w:tblPr>
      <w:tblGrid>
        <w:gridCol w:w="2872"/>
        <w:gridCol w:w="3402"/>
        <w:gridCol w:w="3157"/>
      </w:tblGrid>
      <w:tr w:rsidR="000A1923" w:rsidRPr="00541536" w:rsidTr="007B238F">
        <w:trPr>
          <w:trHeight w:val="296"/>
          <w:jc w:val="center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923" w:rsidRPr="007B238F" w:rsidRDefault="000A1923" w:rsidP="00E976F8">
            <w:pPr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923" w:rsidRPr="007B238F" w:rsidRDefault="000A1923" w:rsidP="00E976F8">
            <w:pPr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Обоснование расходов областного бюджета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923" w:rsidRPr="007B238F" w:rsidRDefault="000A1923" w:rsidP="00E976F8">
            <w:pPr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Обоснование расходов местного бюджета</w:t>
            </w:r>
          </w:p>
        </w:tc>
      </w:tr>
      <w:tr w:rsidR="000A1923" w:rsidRPr="00541536" w:rsidTr="007B238F">
        <w:trPr>
          <w:trHeight w:val="1"/>
          <w:jc w:val="center"/>
        </w:trPr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923" w:rsidRPr="007B238F" w:rsidRDefault="000A1923" w:rsidP="007B238F">
            <w:pPr>
              <w:ind w:left="-98" w:right="-108"/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Субсидии местному бюджету  на проведение  работ по описанию местоположения границ населенных пунктов Карталинского муниципального района Челябинской области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923" w:rsidRPr="007B238F" w:rsidRDefault="000A1923" w:rsidP="00847E97">
            <w:pPr>
              <w:ind w:left="-108"/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Объем финансирования:</w:t>
            </w:r>
          </w:p>
          <w:p w:rsidR="000A1923" w:rsidRPr="007B238F" w:rsidRDefault="000A1923" w:rsidP="00847E97">
            <w:pPr>
              <w:ind w:left="-108"/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Областной бюджет:</w:t>
            </w:r>
          </w:p>
          <w:p w:rsidR="000A1923" w:rsidRPr="007B238F" w:rsidRDefault="007B238F" w:rsidP="00847E97">
            <w:pPr>
              <w:ind w:left="-108" w:right="-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253,0  тыс. </w:t>
            </w:r>
            <w:r w:rsidR="000A1923" w:rsidRPr="007B238F">
              <w:rPr>
                <w:sz w:val="28"/>
                <w:szCs w:val="28"/>
              </w:rPr>
              <w:t>руб.;</w:t>
            </w:r>
          </w:p>
          <w:p w:rsidR="000A1923" w:rsidRPr="007B238F" w:rsidRDefault="000A1923" w:rsidP="00847E97">
            <w:pPr>
              <w:ind w:left="-108" w:right="-131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2018 год – 662,8 тыс. руб.;</w:t>
            </w:r>
          </w:p>
          <w:p w:rsidR="000A1923" w:rsidRPr="007B238F" w:rsidRDefault="000A1923" w:rsidP="00847E97">
            <w:pPr>
              <w:ind w:left="-108" w:right="-131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2019 год – 138,0 тыс. руб.;</w:t>
            </w:r>
          </w:p>
          <w:p w:rsidR="000A1923" w:rsidRPr="007B238F" w:rsidRDefault="000A1923" w:rsidP="00847E97">
            <w:pPr>
              <w:ind w:left="-108" w:right="-131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2020 год – 114,70 тыс. руб.</w:t>
            </w:r>
          </w:p>
          <w:p w:rsidR="000A1923" w:rsidRPr="007B238F" w:rsidRDefault="000A1923" w:rsidP="00847E97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A1923" w:rsidRPr="007B238F" w:rsidRDefault="007B238F" w:rsidP="00847E97">
            <w:pPr>
              <w:ind w:left="-10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="000A1923" w:rsidRPr="007B238F">
              <w:rPr>
                <w:sz w:val="28"/>
                <w:szCs w:val="28"/>
              </w:rPr>
              <w:t>финансирования:</w:t>
            </w:r>
          </w:p>
          <w:p w:rsidR="000A1923" w:rsidRPr="007B238F" w:rsidRDefault="000A1923" w:rsidP="00847E97">
            <w:pPr>
              <w:ind w:left="-108" w:right="-70"/>
              <w:jc w:val="center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Местный бюджет:</w:t>
            </w:r>
          </w:p>
          <w:p w:rsidR="000A1923" w:rsidRPr="007B238F" w:rsidRDefault="007B238F" w:rsidP="00847E97">
            <w:pPr>
              <w:ind w:left="-108"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45,00 тыс.</w:t>
            </w:r>
            <w:r w:rsidR="000A1923" w:rsidRPr="007B238F">
              <w:rPr>
                <w:sz w:val="28"/>
                <w:szCs w:val="28"/>
              </w:rPr>
              <w:t>руб.;</w:t>
            </w:r>
          </w:p>
          <w:p w:rsidR="000A1923" w:rsidRPr="007B238F" w:rsidRDefault="007B238F" w:rsidP="00847E97">
            <w:pPr>
              <w:ind w:left="-108"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55,00 тыс.</w:t>
            </w:r>
            <w:r w:rsidR="000A1923" w:rsidRPr="007B238F">
              <w:rPr>
                <w:sz w:val="28"/>
                <w:szCs w:val="28"/>
              </w:rPr>
              <w:t>руб.;</w:t>
            </w:r>
          </w:p>
          <w:p w:rsidR="000A1923" w:rsidRPr="007B238F" w:rsidRDefault="007B238F" w:rsidP="00847E97">
            <w:pPr>
              <w:ind w:left="-108" w:righ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24,70 тыс.</w:t>
            </w:r>
            <w:r w:rsidR="000A1923" w:rsidRPr="007B238F">
              <w:rPr>
                <w:sz w:val="28"/>
                <w:szCs w:val="28"/>
              </w:rPr>
              <w:t>руб.;</w:t>
            </w:r>
          </w:p>
          <w:p w:rsidR="000A1923" w:rsidRPr="007B238F" w:rsidRDefault="000A1923" w:rsidP="00847E97">
            <w:pPr>
              <w:ind w:left="-108" w:right="-96"/>
              <w:rPr>
                <w:sz w:val="28"/>
                <w:szCs w:val="28"/>
              </w:rPr>
            </w:pPr>
            <w:r w:rsidRPr="007B238F">
              <w:rPr>
                <w:sz w:val="28"/>
                <w:szCs w:val="28"/>
              </w:rPr>
              <w:t>2020 год – 55,0 тыс. руб.</w:t>
            </w:r>
            <w:r w:rsidR="00E15326">
              <w:rPr>
                <w:sz w:val="28"/>
                <w:szCs w:val="28"/>
              </w:rPr>
              <w:t>»</w:t>
            </w:r>
          </w:p>
          <w:p w:rsidR="000A1923" w:rsidRPr="007B238F" w:rsidRDefault="000A1923" w:rsidP="00847E97">
            <w:pPr>
              <w:ind w:left="-108"/>
              <w:rPr>
                <w:sz w:val="28"/>
                <w:szCs w:val="28"/>
              </w:rPr>
            </w:pPr>
          </w:p>
        </w:tc>
      </w:tr>
    </w:tbl>
    <w:p w:rsidR="000A1923" w:rsidRDefault="007B238F" w:rsidP="000A1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A1923" w:rsidRPr="007C1511">
        <w:rPr>
          <w:sz w:val="28"/>
          <w:szCs w:val="28"/>
        </w:rPr>
        <w:t>приложение к указанной Программе читать в новой редакции (прилагается)</w:t>
      </w:r>
      <w:r w:rsidR="000A1923">
        <w:rPr>
          <w:sz w:val="28"/>
          <w:szCs w:val="28"/>
        </w:rPr>
        <w:t>.</w:t>
      </w:r>
    </w:p>
    <w:p w:rsidR="000A1923" w:rsidRPr="00387344" w:rsidRDefault="000A1923" w:rsidP="000A1923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A1923" w:rsidRPr="007C1511" w:rsidRDefault="000A1923" w:rsidP="000A1923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постановления  возложить на заместителя главы Карталинского муниципального района </w:t>
      </w:r>
      <w:r w:rsidR="007B238F">
        <w:rPr>
          <w:rFonts w:eastAsia="Calibri"/>
          <w:sz w:val="28"/>
          <w:szCs w:val="28"/>
        </w:rPr>
        <w:t>Аскерова А.</w:t>
      </w:r>
      <w:r>
        <w:rPr>
          <w:rFonts w:eastAsia="Calibri"/>
          <w:sz w:val="28"/>
          <w:szCs w:val="28"/>
        </w:rPr>
        <w:t>А.</w:t>
      </w:r>
    </w:p>
    <w:p w:rsidR="000A1923" w:rsidRPr="007C1511" w:rsidRDefault="000A1923" w:rsidP="000A1923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Контроль исполнения настоящего постановления оставляю за собой.</w:t>
      </w:r>
    </w:p>
    <w:p w:rsidR="007B238F" w:rsidRDefault="007B238F" w:rsidP="000A1923">
      <w:pPr>
        <w:jc w:val="both"/>
        <w:rPr>
          <w:rFonts w:eastAsia="Calibri"/>
          <w:sz w:val="28"/>
          <w:szCs w:val="28"/>
        </w:rPr>
      </w:pPr>
    </w:p>
    <w:p w:rsidR="007B238F" w:rsidRDefault="007B238F" w:rsidP="000A1923">
      <w:pPr>
        <w:jc w:val="both"/>
        <w:rPr>
          <w:rFonts w:eastAsia="Calibri"/>
          <w:sz w:val="28"/>
          <w:szCs w:val="28"/>
        </w:rPr>
      </w:pPr>
    </w:p>
    <w:p w:rsidR="007B238F" w:rsidRDefault="007B238F" w:rsidP="000A1923">
      <w:pPr>
        <w:jc w:val="both"/>
        <w:rPr>
          <w:rFonts w:eastAsia="Calibri"/>
          <w:sz w:val="28"/>
          <w:szCs w:val="28"/>
        </w:rPr>
      </w:pPr>
    </w:p>
    <w:p w:rsidR="007B238F" w:rsidRDefault="000A1923" w:rsidP="000A192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</w:t>
      </w:r>
    </w:p>
    <w:p w:rsidR="000A1923" w:rsidRPr="007C1511" w:rsidRDefault="000A1923" w:rsidP="000A1923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района  </w:t>
      </w:r>
      <w:r w:rsidR="007B238F">
        <w:rPr>
          <w:rFonts w:eastAsia="Calibri"/>
          <w:sz w:val="28"/>
          <w:szCs w:val="28"/>
        </w:rPr>
        <w:t xml:space="preserve">                                                                     А.</w:t>
      </w:r>
      <w:r>
        <w:rPr>
          <w:rFonts w:eastAsia="Calibri"/>
          <w:sz w:val="28"/>
          <w:szCs w:val="28"/>
        </w:rPr>
        <w:t>Г. Вдовин</w:t>
      </w:r>
    </w:p>
    <w:p w:rsidR="00614B0C" w:rsidRDefault="00614B0C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D07505" w:rsidRDefault="00D07505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7B238F" w:rsidRDefault="007B238F" w:rsidP="00614B0C">
      <w:pPr>
        <w:jc w:val="both"/>
        <w:rPr>
          <w:rFonts w:asciiTheme="minorHAnsi" w:hAnsiTheme="minorHAnsi" w:cstheme="minorBidi"/>
          <w:sz w:val="22"/>
        </w:rPr>
      </w:pPr>
    </w:p>
    <w:p w:rsidR="000D0AF1" w:rsidRDefault="000D0AF1" w:rsidP="000D0AF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  <w:sectPr w:rsidR="000D0AF1" w:rsidSect="000D0AF1">
          <w:headerReference w:type="defaul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0D0AF1" w:rsidRDefault="000D0AF1" w:rsidP="000D0AF1">
      <w:pPr>
        <w:ind w:left="864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0D0AF1" w:rsidRDefault="000D0AF1" w:rsidP="000D0AF1">
      <w:pPr>
        <w:ind w:left="864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Pr="003873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7344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387344">
        <w:rPr>
          <w:sz w:val="28"/>
          <w:szCs w:val="28"/>
        </w:rPr>
        <w:t xml:space="preserve">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</w:t>
      </w:r>
      <w:r>
        <w:rPr>
          <w:sz w:val="28"/>
          <w:szCs w:val="28"/>
        </w:rPr>
        <w:t>0</w:t>
      </w:r>
      <w:r w:rsidRPr="00387344">
        <w:rPr>
          <w:sz w:val="28"/>
          <w:szCs w:val="28"/>
        </w:rPr>
        <w:t xml:space="preserve"> годы»</w:t>
      </w:r>
    </w:p>
    <w:p w:rsidR="000D0AF1" w:rsidRPr="003F6DC8" w:rsidRDefault="000D0AF1" w:rsidP="000D0AF1">
      <w:pPr>
        <w:ind w:left="8647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0D0AF1" w:rsidRPr="003F6DC8" w:rsidRDefault="000D0AF1" w:rsidP="000D0AF1">
      <w:pPr>
        <w:ind w:left="8647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0D0AF1" w:rsidRDefault="0051540D" w:rsidP="000D0AF1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1324</w:t>
      </w:r>
      <w:r w:rsidR="000D0AF1" w:rsidRPr="003F6DC8">
        <w:rPr>
          <w:sz w:val="28"/>
          <w:szCs w:val="28"/>
        </w:rPr>
        <w:t>)</w:t>
      </w:r>
    </w:p>
    <w:p w:rsidR="000D0AF1" w:rsidRDefault="000D0AF1" w:rsidP="000D0AF1">
      <w:pPr>
        <w:ind w:left="8647"/>
        <w:jc w:val="center"/>
        <w:rPr>
          <w:sz w:val="28"/>
          <w:szCs w:val="28"/>
        </w:rPr>
      </w:pPr>
    </w:p>
    <w:p w:rsidR="000D0AF1" w:rsidRDefault="000D0AF1" w:rsidP="000D0AF1">
      <w:pPr>
        <w:ind w:left="8647"/>
        <w:jc w:val="center"/>
        <w:rPr>
          <w:sz w:val="28"/>
          <w:szCs w:val="28"/>
        </w:rPr>
      </w:pPr>
    </w:p>
    <w:p w:rsidR="000D0AF1" w:rsidRPr="001E3629" w:rsidRDefault="000D0AF1" w:rsidP="000D0AF1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Целевые индикаторы. Перечень населенных пунктов Карталинского</w:t>
      </w:r>
    </w:p>
    <w:p w:rsidR="000D0AF1" w:rsidRDefault="000D0AF1" w:rsidP="000D0AF1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 xml:space="preserve">муниципального района Челябинской области, сведения о границах </w:t>
      </w:r>
    </w:p>
    <w:p w:rsidR="000D0AF1" w:rsidRDefault="000D0AF1" w:rsidP="000D0AF1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которых требуется</w:t>
      </w:r>
      <w:r>
        <w:rPr>
          <w:rFonts w:eastAsia="Calibri"/>
          <w:sz w:val="28"/>
          <w:szCs w:val="28"/>
        </w:rPr>
        <w:t xml:space="preserve"> </w:t>
      </w:r>
      <w:r w:rsidRPr="001E3629">
        <w:rPr>
          <w:rFonts w:eastAsia="Calibri"/>
          <w:sz w:val="28"/>
          <w:szCs w:val="28"/>
        </w:rPr>
        <w:t xml:space="preserve">внести в государственный кадастр недвижимости </w:t>
      </w:r>
    </w:p>
    <w:p w:rsidR="000D0AF1" w:rsidRDefault="000D0AF1" w:rsidP="000D0AF1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на 2017-202</w:t>
      </w:r>
      <w:r>
        <w:rPr>
          <w:rFonts w:eastAsia="Calibri"/>
          <w:sz w:val="28"/>
          <w:szCs w:val="28"/>
        </w:rPr>
        <w:t>0</w:t>
      </w:r>
      <w:r w:rsidRPr="001E3629">
        <w:rPr>
          <w:rFonts w:eastAsia="Calibri"/>
          <w:sz w:val="28"/>
          <w:szCs w:val="28"/>
        </w:rPr>
        <w:t xml:space="preserve"> годы</w:t>
      </w:r>
    </w:p>
    <w:p w:rsidR="000D0AF1" w:rsidRDefault="000D0AF1" w:rsidP="000D0AF1">
      <w:pPr>
        <w:jc w:val="both"/>
        <w:rPr>
          <w:rFonts w:eastAsia="Calibri"/>
          <w:sz w:val="28"/>
          <w:szCs w:val="28"/>
        </w:rPr>
      </w:pPr>
    </w:p>
    <w:tbl>
      <w:tblPr>
        <w:tblW w:w="14692" w:type="dxa"/>
        <w:jc w:val="center"/>
        <w:tblInd w:w="-664" w:type="dxa"/>
        <w:tblLayout w:type="fixed"/>
        <w:tblLook w:val="04A0"/>
      </w:tblPr>
      <w:tblGrid>
        <w:gridCol w:w="1793"/>
        <w:gridCol w:w="992"/>
        <w:gridCol w:w="2268"/>
        <w:gridCol w:w="993"/>
        <w:gridCol w:w="2139"/>
        <w:gridCol w:w="979"/>
        <w:gridCol w:w="2379"/>
        <w:gridCol w:w="992"/>
        <w:gridCol w:w="2157"/>
      </w:tblGrid>
      <w:tr w:rsidR="000D0AF1" w:rsidRPr="000D0AF1" w:rsidTr="000D0AF1">
        <w:trPr>
          <w:trHeight w:val="427"/>
          <w:jc w:val="center"/>
        </w:trPr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Наименование муниципального образования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8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Количество населенных пунктов, сведения о границах которых планируется внести в ГКН за счет средств бюджета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 xml:space="preserve"> Челябинской области  на период 2017-2020 годы (предварительные данные)</w:t>
            </w:r>
          </w:p>
        </w:tc>
      </w:tr>
      <w:tr w:rsidR="000D0AF1" w:rsidRPr="000D0AF1" w:rsidTr="000D0AF1">
        <w:trPr>
          <w:trHeight w:val="90"/>
          <w:jc w:val="center"/>
        </w:trPr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  <w:lang w:val="en-US"/>
              </w:rPr>
              <w:t>2017</w:t>
            </w:r>
          </w:p>
        </w:tc>
        <w:tc>
          <w:tcPr>
            <w:tcW w:w="3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  <w:lang w:val="en-US"/>
              </w:rPr>
              <w:t>2018</w:t>
            </w:r>
          </w:p>
        </w:tc>
        <w:tc>
          <w:tcPr>
            <w:tcW w:w="3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  <w:lang w:val="en-US"/>
              </w:rPr>
              <w:t>2019</w:t>
            </w:r>
          </w:p>
        </w:tc>
        <w:tc>
          <w:tcPr>
            <w:tcW w:w="3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  <w:lang w:val="en-US"/>
              </w:rPr>
              <w:t>2020</w:t>
            </w:r>
          </w:p>
        </w:tc>
      </w:tr>
      <w:tr w:rsidR="000D0AF1" w:rsidRPr="000D0AF1" w:rsidTr="000D0AF1">
        <w:trPr>
          <w:trHeight w:val="273"/>
          <w:jc w:val="center"/>
        </w:trPr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</w:rPr>
              <w:t>Количество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Наименование населенных</w:t>
            </w:r>
            <w:r>
              <w:rPr>
                <w:rFonts w:eastAsia="Calibri"/>
              </w:rPr>
              <w:t xml:space="preserve"> </w:t>
            </w:r>
            <w:r w:rsidRPr="000D0AF1">
              <w:rPr>
                <w:rFonts w:eastAsia="Calibri"/>
              </w:rPr>
              <w:t>пунктов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</w:rPr>
              <w:t>Количество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</w:rPr>
              <w:t>Количество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D0AF1">
              <w:rPr>
                <w:rFonts w:eastAsia="Calibri"/>
              </w:rPr>
              <w:t>Количество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Наименование населенных </w:t>
            </w:r>
            <w:r w:rsidRPr="000D0AF1">
              <w:rPr>
                <w:rFonts w:eastAsia="Calibri"/>
              </w:rPr>
              <w:t>пунктов</w:t>
            </w:r>
          </w:p>
        </w:tc>
      </w:tr>
      <w:tr w:rsidR="000D0AF1" w:rsidRPr="000D0AF1" w:rsidTr="000D0AF1">
        <w:trPr>
          <w:trHeight w:val="90"/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Карталинский муниципальный район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pStyle w:val="a8"/>
              <w:ind w:left="34" w:right="-108" w:hanging="34"/>
              <w:jc w:val="center"/>
              <w:rPr>
                <w:color w:val="000000"/>
              </w:rPr>
            </w:pPr>
            <w:r w:rsidRPr="000D0AF1">
              <w:rPr>
                <w:color w:val="000000"/>
              </w:rPr>
              <w:t>п. Варшавка</w:t>
            </w:r>
          </w:p>
          <w:p w:rsidR="000D0AF1" w:rsidRPr="000D0AF1" w:rsidRDefault="000D0AF1" w:rsidP="000D0AF1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0D0AF1">
              <w:rPr>
                <w:color w:val="000000"/>
              </w:rPr>
              <w:t>п. Каракуль</w:t>
            </w:r>
          </w:p>
          <w:p w:rsidR="000D0AF1" w:rsidRPr="000D0AF1" w:rsidRDefault="000D0AF1" w:rsidP="000D0AF1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0D0AF1">
              <w:rPr>
                <w:color w:val="000000"/>
              </w:rPr>
              <w:t>п. Мичуринский</w:t>
            </w:r>
          </w:p>
          <w:p w:rsidR="000D0AF1" w:rsidRPr="000D0AF1" w:rsidRDefault="000D0AF1" w:rsidP="000D0AF1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t>с. Еленинка</w:t>
            </w:r>
          </w:p>
          <w:p w:rsidR="000D0AF1" w:rsidRPr="000D0AF1" w:rsidRDefault="000D0AF1" w:rsidP="000D0AF1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с. Новониколаевка</w:t>
            </w:r>
          </w:p>
          <w:p w:rsidR="000D0AF1" w:rsidRPr="000D0AF1" w:rsidRDefault="000D0AF1" w:rsidP="000D0AF1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Родники</w:t>
            </w:r>
          </w:p>
          <w:p w:rsidR="000D0AF1" w:rsidRPr="000D0AF1" w:rsidRDefault="000D0AF1" w:rsidP="000D0AF1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Снежный</w:t>
            </w:r>
            <w:r>
              <w:rPr>
                <w:rFonts w:eastAsia="Calibri"/>
              </w:rPr>
              <w:t xml:space="preserve">                        п. Южно–</w:t>
            </w:r>
            <w:r w:rsidRPr="000D0AF1">
              <w:rPr>
                <w:rFonts w:eastAsia="Calibri"/>
              </w:rPr>
              <w:t>Степной</w:t>
            </w:r>
          </w:p>
          <w:p w:rsidR="000D0AF1" w:rsidRPr="000D0AF1" w:rsidRDefault="000D0AF1" w:rsidP="00E976F8">
            <w:pPr>
              <w:ind w:left="34" w:right="-108" w:hanging="34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Песчанка</w:t>
            </w:r>
          </w:p>
          <w:p w:rsidR="000D0AF1" w:rsidRPr="000D0AF1" w:rsidRDefault="000D0AF1" w:rsidP="00E976F8">
            <w:pPr>
              <w:ind w:left="34" w:right="-108" w:hanging="34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Сенной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10</w:t>
            </w:r>
          </w:p>
        </w:tc>
        <w:tc>
          <w:tcPr>
            <w:tcW w:w="2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с. Анненское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Джабык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Запасное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Мочаги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r w:rsidRPr="000D0AF1">
              <w:rPr>
                <w:rFonts w:eastAsia="Calibri"/>
              </w:rPr>
              <w:t>Новокаолиновый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Система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Санаторный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с. </w:t>
            </w:r>
            <w:r w:rsidRPr="000D0AF1">
              <w:rPr>
                <w:rFonts w:eastAsia="Calibri"/>
              </w:rPr>
              <w:t>Великопетровка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Ольховка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0D0AF1">
              <w:rPr>
                <w:rFonts w:eastAsia="Calibri"/>
              </w:rPr>
              <w:t>п. Сезонное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9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Вишнёвый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Озерный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Некрасово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Красный Яр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Песчанка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Степана Разина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Центральный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с.</w:t>
            </w:r>
            <w:r>
              <w:t xml:space="preserve"> </w:t>
            </w:r>
            <w:r w:rsidRPr="000D0AF1">
              <w:t>Елизаветопольское</w:t>
            </w:r>
          </w:p>
          <w:p w:rsidR="000D0AF1" w:rsidRPr="000D0AF1" w:rsidRDefault="000D0AF1" w:rsidP="00E976F8">
            <w:pPr>
              <w:pStyle w:val="a8"/>
              <w:ind w:left="-108"/>
              <w:jc w:val="center"/>
            </w:pPr>
            <w:r w:rsidRPr="000D0AF1">
              <w:t>п. Первомайка</w:t>
            </w:r>
          </w:p>
          <w:p w:rsidR="000D0AF1" w:rsidRPr="000D0AF1" w:rsidRDefault="000D0AF1" w:rsidP="00E976F8">
            <w:pPr>
              <w:pStyle w:val="a8"/>
              <w:ind w:left="59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7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 xml:space="preserve">п. Коноплянка, 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п. Акмулла,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 xml:space="preserve">п. Гражданский, 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 xml:space="preserve">с. Татищево, 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 xml:space="preserve">п. Ольховка, 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 xml:space="preserve"> п. Сенной, </w:t>
            </w:r>
          </w:p>
          <w:p w:rsidR="000D0AF1" w:rsidRPr="000D0AF1" w:rsidRDefault="000D0AF1" w:rsidP="00E976F8">
            <w:pPr>
              <w:ind w:left="-108" w:right="-108"/>
              <w:jc w:val="center"/>
              <w:rPr>
                <w:rFonts w:eastAsia="Calibri"/>
              </w:rPr>
            </w:pPr>
            <w:r w:rsidRPr="000D0AF1">
              <w:rPr>
                <w:rFonts w:eastAsia="Calibri"/>
              </w:rPr>
              <w:t>с.</w:t>
            </w:r>
            <w:r>
              <w:rPr>
                <w:rFonts w:eastAsia="Calibri"/>
              </w:rPr>
              <w:t xml:space="preserve"> </w:t>
            </w:r>
            <w:r w:rsidRPr="000D0AF1">
              <w:rPr>
                <w:rFonts w:eastAsia="Calibri"/>
              </w:rPr>
              <w:t>Неплюевка</w:t>
            </w:r>
          </w:p>
        </w:tc>
      </w:tr>
    </w:tbl>
    <w:p w:rsidR="000D0AF1" w:rsidRPr="000D0AF1" w:rsidRDefault="000D0AF1" w:rsidP="00AA3502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0D0AF1" w:rsidRPr="000D0AF1" w:rsidSect="000D0AF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72" w:rsidRDefault="00C34172" w:rsidP="00997407">
      <w:r>
        <w:separator/>
      </w:r>
    </w:p>
  </w:endnote>
  <w:endnote w:type="continuationSeparator" w:id="1">
    <w:p w:rsidR="00C34172" w:rsidRDefault="00C3417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72" w:rsidRDefault="00C34172" w:rsidP="00997407">
      <w:r>
        <w:separator/>
      </w:r>
    </w:p>
  </w:footnote>
  <w:footnote w:type="continuationSeparator" w:id="1">
    <w:p w:rsidR="00C34172" w:rsidRDefault="00C3417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A435F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81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27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0CE4"/>
    <w:rsid w:val="000428F2"/>
    <w:rsid w:val="00056AF0"/>
    <w:rsid w:val="00062109"/>
    <w:rsid w:val="00072070"/>
    <w:rsid w:val="000766BF"/>
    <w:rsid w:val="00076FD3"/>
    <w:rsid w:val="0009588D"/>
    <w:rsid w:val="000A1923"/>
    <w:rsid w:val="000A316C"/>
    <w:rsid w:val="000B21AE"/>
    <w:rsid w:val="000B2C83"/>
    <w:rsid w:val="000B5930"/>
    <w:rsid w:val="000D0AF1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748FE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649FA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457DC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02817"/>
    <w:rsid w:val="0051540D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52C6"/>
    <w:rsid w:val="005B0954"/>
    <w:rsid w:val="005B5B73"/>
    <w:rsid w:val="005C4FBA"/>
    <w:rsid w:val="005D5E05"/>
    <w:rsid w:val="005D602C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069E"/>
    <w:rsid w:val="0068423E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38F"/>
    <w:rsid w:val="007B24C0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47E97"/>
    <w:rsid w:val="008533C8"/>
    <w:rsid w:val="00857EFE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44A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435FD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3502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34172"/>
    <w:rsid w:val="00C40043"/>
    <w:rsid w:val="00C44B2D"/>
    <w:rsid w:val="00C50B41"/>
    <w:rsid w:val="00C52F82"/>
    <w:rsid w:val="00C6059A"/>
    <w:rsid w:val="00C70717"/>
    <w:rsid w:val="00C7428A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45247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5326"/>
    <w:rsid w:val="00E17F4D"/>
    <w:rsid w:val="00E20275"/>
    <w:rsid w:val="00E248E9"/>
    <w:rsid w:val="00E33E77"/>
    <w:rsid w:val="00E36072"/>
    <w:rsid w:val="00E439F1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A1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3. Организацию выполнения настоящего постановления  возложить на заместителя гла</vt:lpstr>
      <vt:lpstr>    4. Контроль исполнения настоящего постановления оставляю за собой.</vt:lpstr>
    </vt:vector>
  </TitlesOfParts>
  <Company>USN Team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2021-01-28T08:24:00Z</cp:lastPrinted>
  <dcterms:created xsi:type="dcterms:W3CDTF">2021-01-27T04:36:00Z</dcterms:created>
  <dcterms:modified xsi:type="dcterms:W3CDTF">2021-02-02T11:17:00Z</dcterms:modified>
</cp:coreProperties>
</file>