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F5" w:rsidRPr="004765F5" w:rsidRDefault="004765F5" w:rsidP="004765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5F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4765F5" w:rsidRPr="004765F5" w:rsidRDefault="004765F5" w:rsidP="004765F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5F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765F5" w:rsidRPr="004765F5" w:rsidRDefault="004765F5" w:rsidP="004765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65F5" w:rsidRPr="004765F5" w:rsidRDefault="004765F5" w:rsidP="004765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65F5" w:rsidRPr="004765F5" w:rsidRDefault="004765F5" w:rsidP="004765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03.12.2019 года № 1206</w:t>
      </w:r>
    </w:p>
    <w:p w:rsidR="004765F5" w:rsidRPr="004765F5" w:rsidRDefault="004765F5" w:rsidP="00476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338D" w:rsidRDefault="0024338D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C95E0A" w:rsidRDefault="00661F68" w:rsidP="00C9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95E0A">
        <w:rPr>
          <w:rFonts w:ascii="Times New Roman" w:eastAsia="Times New Roman" w:hAnsi="Times New Roman" w:cs="Times New Roman"/>
          <w:sz w:val="28"/>
          <w:szCs w:val="28"/>
        </w:rPr>
        <w:t>условно-разрешенный</w:t>
      </w:r>
    </w:p>
    <w:p w:rsidR="00661F68" w:rsidRPr="00661F68" w:rsidRDefault="00C95E0A" w:rsidP="00C9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использования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</w:t>
      </w:r>
      <w:proofErr w:type="gramStart"/>
      <w:r w:rsidRPr="00F869F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заключения по результатам публичных слушаний                              от </w:t>
      </w:r>
      <w:r w:rsidR="00A366D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66D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366D8" w:rsidRPr="00A366D8">
        <w:rPr>
          <w:rFonts w:ascii="Times New Roman" w:eastAsia="Times New Roman" w:hAnsi="Times New Roman" w:cs="Times New Roman"/>
          <w:sz w:val="28"/>
          <w:szCs w:val="28"/>
        </w:rPr>
        <w:t xml:space="preserve">Разрешить Михайлову Д.В. условно-разрешенный вид использования в </w:t>
      </w:r>
      <w:proofErr w:type="gramStart"/>
      <w:r w:rsidR="00A366D8" w:rsidRPr="00A366D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="00A366D8" w:rsidRPr="00A366D8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 w:rsidR="00A366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66D8" w:rsidRPr="00A366D8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в 10 метрах на юг от ориентира по адресу: Челябинская область, город К</w:t>
      </w:r>
      <w:r w:rsidR="00A366D8">
        <w:rPr>
          <w:rFonts w:ascii="Times New Roman" w:eastAsia="Times New Roman" w:hAnsi="Times New Roman" w:cs="Times New Roman"/>
          <w:sz w:val="28"/>
          <w:szCs w:val="28"/>
        </w:rPr>
        <w:t>арталы, улица Орджоникидзе, 26 –</w:t>
      </w:r>
      <w:r w:rsidR="00A366D8" w:rsidRPr="00A366D8">
        <w:rPr>
          <w:rFonts w:ascii="Times New Roman" w:eastAsia="Times New Roman" w:hAnsi="Times New Roman" w:cs="Times New Roman"/>
          <w:sz w:val="28"/>
          <w:szCs w:val="28"/>
        </w:rPr>
        <w:t xml:space="preserve"> «для обслуживания автотранспорта».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 w:rsidRPr="00661F68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181C08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87" w:rsidRDefault="002C3E87" w:rsidP="00E43F02">
      <w:pPr>
        <w:spacing w:after="0" w:line="240" w:lineRule="auto"/>
      </w:pPr>
      <w:r>
        <w:separator/>
      </w:r>
    </w:p>
  </w:endnote>
  <w:endnote w:type="continuationSeparator" w:id="0">
    <w:p w:rsidR="002C3E87" w:rsidRDefault="002C3E87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87" w:rsidRDefault="002C3E87" w:rsidP="00E43F02">
      <w:pPr>
        <w:spacing w:after="0" w:line="240" w:lineRule="auto"/>
      </w:pPr>
      <w:r>
        <w:separator/>
      </w:r>
    </w:p>
  </w:footnote>
  <w:footnote w:type="continuationSeparator" w:id="0">
    <w:p w:rsidR="002C3E87" w:rsidRDefault="002C3E87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B77EA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38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4D15"/>
    <w:rsid w:val="002B59B1"/>
    <w:rsid w:val="002C11ED"/>
    <w:rsid w:val="002C3E87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3BDA"/>
    <w:rsid w:val="002E470B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5AC4"/>
    <w:rsid w:val="0047328C"/>
    <w:rsid w:val="00475A76"/>
    <w:rsid w:val="004765F5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344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1E91"/>
    <w:rsid w:val="00A1228E"/>
    <w:rsid w:val="00A13504"/>
    <w:rsid w:val="00A13637"/>
    <w:rsid w:val="00A1674C"/>
    <w:rsid w:val="00A21E23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E0A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3F74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724D-44DA-4493-8B9A-EDF60C29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Канцелярия</cp:lastModifiedBy>
  <cp:revision>7</cp:revision>
  <cp:lastPrinted>2019-11-11T05:47:00Z</cp:lastPrinted>
  <dcterms:created xsi:type="dcterms:W3CDTF">2019-11-11T05:46:00Z</dcterms:created>
  <dcterms:modified xsi:type="dcterms:W3CDTF">2019-12-03T05:10:00Z</dcterms:modified>
</cp:coreProperties>
</file>